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A0C" w:rsidRPr="00F05A0C" w:rsidRDefault="00F05A0C" w:rsidP="00F05A0C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05A0C" w:rsidRPr="00F05A0C" w:rsidRDefault="00F05A0C" w:rsidP="00F05A0C">
      <w:pPr>
        <w:numPr>
          <w:ilvl w:val="0"/>
          <w:numId w:val="1"/>
        </w:numPr>
        <w:tabs>
          <w:tab w:val="left" w:pos="22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05A0C" w:rsidRPr="00F05A0C" w:rsidRDefault="00F05A0C" w:rsidP="00F05A0C">
      <w:pPr>
        <w:numPr>
          <w:ilvl w:val="0"/>
          <w:numId w:val="1"/>
        </w:numPr>
        <w:tabs>
          <w:tab w:val="left" w:pos="226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5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УКАЗАНИЯ</w:t>
      </w:r>
    </w:p>
    <w:p w:rsidR="00F05A0C" w:rsidRPr="00F05A0C" w:rsidRDefault="00F05A0C" w:rsidP="00F05A0C">
      <w:pPr>
        <w:numPr>
          <w:ilvl w:val="0"/>
          <w:numId w:val="1"/>
        </w:numPr>
        <w:tabs>
          <w:tab w:val="left" w:pos="2265"/>
        </w:tabs>
        <w:autoSpaceDE w:val="0"/>
        <w:autoSpaceDN w:val="0"/>
        <w:adjustRightInd w:val="0"/>
        <w:spacing w:after="0" w:line="360" w:lineRule="auto"/>
        <w:ind w:left="431" w:hanging="43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05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ВЫПОЛНЕНИЮ ПРАКТИЧЕСКИХ РАБОТ</w:t>
      </w:r>
    </w:p>
    <w:p w:rsidR="00F05A0C" w:rsidRPr="00F05A0C" w:rsidRDefault="00F05A0C" w:rsidP="00F05A0C">
      <w:pPr>
        <w:numPr>
          <w:ilvl w:val="0"/>
          <w:numId w:val="1"/>
        </w:numPr>
        <w:tabs>
          <w:tab w:val="left" w:pos="2265"/>
        </w:tabs>
        <w:autoSpaceDE w:val="0"/>
        <w:autoSpaceDN w:val="0"/>
        <w:adjustRightInd w:val="0"/>
        <w:spacing w:after="0" w:line="360" w:lineRule="auto"/>
        <w:ind w:left="431" w:hanging="4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5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дисциплине ООД.09 Химия</w:t>
      </w:r>
    </w:p>
    <w:p w:rsidR="00F05A0C" w:rsidRPr="00F05A0C" w:rsidRDefault="00F05A0C" w:rsidP="00F05A0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05A0C" w:rsidRPr="00F05A0C" w:rsidRDefault="00F05A0C" w:rsidP="00F05A0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05A0C" w:rsidRPr="00F05A0C" w:rsidRDefault="00F05A0C" w:rsidP="00F05A0C">
      <w:pPr>
        <w:numPr>
          <w:ilvl w:val="0"/>
          <w:numId w:val="1"/>
        </w:numPr>
        <w:tabs>
          <w:tab w:val="left" w:pos="22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F05A0C" w:rsidRPr="00F05A0C" w:rsidRDefault="00F05A0C" w:rsidP="00F05A0C">
      <w:pPr>
        <w:numPr>
          <w:ilvl w:val="0"/>
          <w:numId w:val="1"/>
        </w:numPr>
        <w:tabs>
          <w:tab w:val="left" w:pos="22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05A0C" w:rsidRPr="00F05A0C" w:rsidRDefault="00F05A0C" w:rsidP="00F05A0C">
      <w:pPr>
        <w:tabs>
          <w:tab w:val="left" w:pos="226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proofErr w:type="spellStart"/>
      <w:r w:rsidRPr="00F05A0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Бубнова</w:t>
      </w:r>
      <w:proofErr w:type="spellEnd"/>
      <w:r w:rsidRPr="00F05A0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Елена Вячеславовна</w:t>
      </w:r>
    </w:p>
    <w:p w:rsidR="00F05A0C" w:rsidRPr="00F05A0C" w:rsidRDefault="00F05A0C" w:rsidP="00F05A0C">
      <w:pPr>
        <w:tabs>
          <w:tab w:val="left" w:pos="226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proofErr w:type="spellStart"/>
      <w:r w:rsidRPr="00F05A0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Г.Воронеж</w:t>
      </w:r>
      <w:proofErr w:type="spellEnd"/>
    </w:p>
    <w:p w:rsidR="00F05A0C" w:rsidRPr="00F05A0C" w:rsidRDefault="00F05A0C" w:rsidP="00F05A0C">
      <w:pPr>
        <w:tabs>
          <w:tab w:val="left" w:pos="226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F05A0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Филиал РГУПС в </w:t>
      </w:r>
      <w:proofErr w:type="spellStart"/>
      <w:r w:rsidRPr="00F05A0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г.Воронеж</w:t>
      </w:r>
      <w:proofErr w:type="spellEnd"/>
    </w:p>
    <w:p w:rsidR="00F05A0C" w:rsidRPr="00037B2C" w:rsidRDefault="00037B2C" w:rsidP="00F05A0C">
      <w:pPr>
        <w:tabs>
          <w:tab w:val="left" w:pos="226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7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Номинация «Методическая разработка учебной дисциплины»</w:t>
      </w:r>
    </w:p>
    <w:p w:rsidR="00F05A0C" w:rsidRPr="00F05A0C" w:rsidRDefault="00F05A0C" w:rsidP="00F05A0C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05A0C" w:rsidRPr="00F05A0C" w:rsidRDefault="00F05A0C" w:rsidP="00F05A0C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05A0C" w:rsidRPr="00F05A0C" w:rsidRDefault="00F05A0C" w:rsidP="00F05A0C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05A0C" w:rsidRPr="00F05A0C" w:rsidRDefault="00F05A0C" w:rsidP="00F05A0C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05A0C" w:rsidRPr="00F05A0C" w:rsidRDefault="00F05A0C" w:rsidP="00F05A0C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05A0C" w:rsidRDefault="00F05A0C" w:rsidP="00F05A0C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05A0C" w:rsidRDefault="00F05A0C" w:rsidP="00F05A0C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05A0C" w:rsidRDefault="00F05A0C" w:rsidP="00F05A0C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05A0C" w:rsidRDefault="00F05A0C" w:rsidP="00F05A0C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05A0C" w:rsidRDefault="00F05A0C" w:rsidP="00F05A0C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05A0C" w:rsidRDefault="00F05A0C" w:rsidP="00F05A0C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05A0C" w:rsidRDefault="00F05A0C" w:rsidP="00F05A0C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05A0C" w:rsidRDefault="00F05A0C" w:rsidP="00F05A0C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05A0C" w:rsidRDefault="00F05A0C" w:rsidP="00F05A0C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05A0C" w:rsidRDefault="00F05A0C" w:rsidP="00F05A0C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05A0C" w:rsidRDefault="00F05A0C" w:rsidP="00F05A0C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05A0C" w:rsidRDefault="00F05A0C" w:rsidP="00F05A0C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05A0C" w:rsidRDefault="00F05A0C" w:rsidP="00F05A0C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05A0C" w:rsidRDefault="00F05A0C" w:rsidP="00F05A0C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05A0C" w:rsidRDefault="00F05A0C" w:rsidP="00F05A0C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05A0C" w:rsidRDefault="00F05A0C" w:rsidP="00F05A0C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05A0C" w:rsidRDefault="00F05A0C" w:rsidP="00F05A0C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05A0C" w:rsidRDefault="00F05A0C" w:rsidP="00F05A0C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05A0C" w:rsidRDefault="00F05A0C" w:rsidP="00F05A0C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05A0C" w:rsidRDefault="00F05A0C" w:rsidP="00F05A0C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05A0C" w:rsidRDefault="00F05A0C" w:rsidP="00F05A0C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05A0C" w:rsidRDefault="00F05A0C" w:rsidP="00F05A0C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05A0C" w:rsidRDefault="00F05A0C" w:rsidP="00F05A0C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05A0C" w:rsidRDefault="00F05A0C" w:rsidP="00F05A0C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05A0C" w:rsidRDefault="00F05A0C" w:rsidP="00F05A0C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05A0C" w:rsidRDefault="00F05A0C" w:rsidP="00F05A0C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05A0C" w:rsidRPr="00F05A0C" w:rsidRDefault="00F05A0C" w:rsidP="006E3D71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B1268" w:rsidRPr="00DD70E8" w:rsidRDefault="009B1268" w:rsidP="00DD70E8">
      <w:pPr>
        <w:shd w:val="clear" w:color="auto" w:fill="FFFFFF"/>
        <w:spacing w:after="0" w:line="360" w:lineRule="auto"/>
        <w:ind w:right="-18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9B1268" w:rsidRPr="00DD70E8" w:rsidRDefault="009B1268" w:rsidP="00DD70E8">
      <w:pPr>
        <w:shd w:val="clear" w:color="auto" w:fill="FFFFFF"/>
        <w:spacing w:after="0" w:line="360" w:lineRule="auto"/>
        <w:ind w:right="-18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1268" w:rsidRPr="00DD70E8" w:rsidRDefault="009B1268" w:rsidP="00DD70E8">
      <w:pPr>
        <w:shd w:val="clear" w:color="auto" w:fill="FFFFFF"/>
        <w:spacing w:after="0" w:line="360" w:lineRule="auto"/>
        <w:ind w:right="-1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8">
        <w:rPr>
          <w:rFonts w:ascii="Times New Roman" w:hAnsi="Times New Roman" w:cs="Times New Roman"/>
          <w:sz w:val="28"/>
          <w:szCs w:val="28"/>
        </w:rPr>
        <w:t xml:space="preserve">Настоящие методические указания по выполнению практических работ предназначены для обучающихся по учебной дисциплине ООД.09 Химия. Содержание практических работ направлено на: </w:t>
      </w:r>
    </w:p>
    <w:p w:rsidR="009B1268" w:rsidRPr="00DD70E8" w:rsidRDefault="009B1268" w:rsidP="00DD70E8">
      <w:pPr>
        <w:shd w:val="clear" w:color="auto" w:fill="FFFFFF"/>
        <w:spacing w:after="0" w:line="360" w:lineRule="auto"/>
        <w:ind w:right="-1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8">
        <w:rPr>
          <w:rFonts w:ascii="Times New Roman" w:hAnsi="Times New Roman" w:cs="Times New Roman"/>
          <w:sz w:val="28"/>
          <w:szCs w:val="28"/>
        </w:rPr>
        <w:t>-обобщение, систематизацию, углубление, закрепление полученных теоретических знаний по конкретным темам дисциплины;</w:t>
      </w:r>
    </w:p>
    <w:p w:rsidR="009B1268" w:rsidRPr="00DD70E8" w:rsidRDefault="009B1268" w:rsidP="00DD70E8">
      <w:pPr>
        <w:shd w:val="clear" w:color="auto" w:fill="FFFFFF"/>
        <w:spacing w:after="0" w:line="360" w:lineRule="auto"/>
        <w:ind w:right="-1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8">
        <w:rPr>
          <w:rFonts w:ascii="Times New Roman" w:hAnsi="Times New Roman" w:cs="Times New Roman"/>
          <w:sz w:val="28"/>
          <w:szCs w:val="28"/>
        </w:rPr>
        <w:t xml:space="preserve">- формирование умений применять полученные знания на практике, </w:t>
      </w:r>
    </w:p>
    <w:p w:rsidR="009B1268" w:rsidRPr="00DD70E8" w:rsidRDefault="009B1268" w:rsidP="00DD70E8">
      <w:pPr>
        <w:shd w:val="clear" w:color="auto" w:fill="FFFFFF"/>
        <w:spacing w:after="0" w:line="360" w:lineRule="auto"/>
        <w:ind w:right="-1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8">
        <w:rPr>
          <w:rFonts w:ascii="Times New Roman" w:hAnsi="Times New Roman" w:cs="Times New Roman"/>
          <w:sz w:val="28"/>
          <w:szCs w:val="28"/>
        </w:rPr>
        <w:t>-</w:t>
      </w:r>
      <w:r w:rsidRPr="00DD70E8">
        <w:rPr>
          <w:rFonts w:ascii="Times New Roman" w:hAnsi="Times New Roman" w:cs="Times New Roman"/>
          <w:sz w:val="28"/>
          <w:szCs w:val="28"/>
        </w:rPr>
        <w:t xml:space="preserve"> реализацию единства интеллектуальной и практической деятельности; </w:t>
      </w:r>
    </w:p>
    <w:p w:rsidR="009B1268" w:rsidRPr="00DD70E8" w:rsidRDefault="009B1268" w:rsidP="00DD70E8">
      <w:pPr>
        <w:shd w:val="clear" w:color="auto" w:fill="FFFFFF"/>
        <w:spacing w:after="0" w:line="360" w:lineRule="auto"/>
        <w:ind w:right="-1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8">
        <w:rPr>
          <w:rFonts w:ascii="Times New Roman" w:hAnsi="Times New Roman" w:cs="Times New Roman"/>
          <w:sz w:val="28"/>
          <w:szCs w:val="28"/>
        </w:rPr>
        <w:t xml:space="preserve">- развитие интеллектуальных умений </w:t>
      </w:r>
    </w:p>
    <w:p w:rsidR="009B1268" w:rsidRPr="00DD70E8" w:rsidRDefault="009B1268" w:rsidP="00DD70E8">
      <w:pPr>
        <w:shd w:val="clear" w:color="auto" w:fill="FFFFFF"/>
        <w:spacing w:after="0" w:line="360" w:lineRule="auto"/>
        <w:ind w:right="-1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8">
        <w:rPr>
          <w:rFonts w:ascii="Times New Roman" w:hAnsi="Times New Roman" w:cs="Times New Roman"/>
          <w:sz w:val="28"/>
          <w:szCs w:val="28"/>
        </w:rPr>
        <w:t xml:space="preserve">- выработку при решении поставленных задач таких значимых качеств, как самостоятельность, ответственность, точность, творческая инициатива. </w:t>
      </w:r>
    </w:p>
    <w:p w:rsidR="009B1268" w:rsidRPr="00DD70E8" w:rsidRDefault="009B1268" w:rsidP="00DD70E8">
      <w:pPr>
        <w:shd w:val="clear" w:color="auto" w:fill="FFFFFF"/>
        <w:spacing w:after="0" w:line="360" w:lineRule="auto"/>
        <w:ind w:right="-1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8">
        <w:rPr>
          <w:rFonts w:ascii="Times New Roman" w:hAnsi="Times New Roman" w:cs="Times New Roman"/>
          <w:sz w:val="28"/>
          <w:szCs w:val="28"/>
        </w:rPr>
        <w:t xml:space="preserve"> Представленные практические занятия по дисциплине выполняются в процессе изучения теоретического учебного материала по темам. </w:t>
      </w:r>
    </w:p>
    <w:p w:rsidR="009B1268" w:rsidRPr="00DD70E8" w:rsidRDefault="009B1268" w:rsidP="00DD70E8">
      <w:pPr>
        <w:shd w:val="clear" w:color="auto" w:fill="FFFFFF"/>
        <w:spacing w:after="0" w:line="360" w:lineRule="auto"/>
        <w:ind w:right="-1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8">
        <w:rPr>
          <w:rFonts w:ascii="Times New Roman" w:hAnsi="Times New Roman" w:cs="Times New Roman"/>
          <w:sz w:val="28"/>
          <w:szCs w:val="28"/>
        </w:rPr>
        <w:t xml:space="preserve">   Методические указания по проведению практических работ ориентированы на достижение следующих целей: </w:t>
      </w:r>
    </w:p>
    <w:p w:rsidR="009B1268" w:rsidRPr="00DD70E8" w:rsidRDefault="009B1268" w:rsidP="00DD70E8">
      <w:pPr>
        <w:shd w:val="clear" w:color="auto" w:fill="FFFFFF"/>
        <w:spacing w:after="0" w:line="360" w:lineRule="auto"/>
        <w:ind w:right="-1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8">
        <w:rPr>
          <w:rFonts w:ascii="Times New Roman" w:hAnsi="Times New Roman" w:cs="Times New Roman"/>
          <w:sz w:val="28"/>
          <w:szCs w:val="28"/>
        </w:rPr>
        <w:t xml:space="preserve">- экспериментальное подтверждение и проверку существенных теоретических положений, закономерностей; </w:t>
      </w:r>
    </w:p>
    <w:p w:rsidR="009B1268" w:rsidRPr="00DD70E8" w:rsidRDefault="009B1268" w:rsidP="00DD70E8">
      <w:pPr>
        <w:shd w:val="clear" w:color="auto" w:fill="FFFFFF"/>
        <w:spacing w:after="0" w:line="360" w:lineRule="auto"/>
        <w:ind w:right="-1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8">
        <w:rPr>
          <w:rFonts w:ascii="Times New Roman" w:hAnsi="Times New Roman" w:cs="Times New Roman"/>
          <w:sz w:val="28"/>
          <w:szCs w:val="28"/>
        </w:rPr>
        <w:t>- экспериментальное установление свойств веществ, их качественных и количественных характеристик;</w:t>
      </w:r>
    </w:p>
    <w:p w:rsidR="009B1268" w:rsidRPr="00DD70E8" w:rsidRDefault="009B1268" w:rsidP="00DD70E8">
      <w:pPr>
        <w:shd w:val="clear" w:color="auto" w:fill="FFFFFF"/>
        <w:spacing w:after="0" w:line="360" w:lineRule="auto"/>
        <w:ind w:right="-1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8">
        <w:rPr>
          <w:rFonts w:ascii="Times New Roman" w:hAnsi="Times New Roman" w:cs="Times New Roman"/>
          <w:sz w:val="28"/>
          <w:szCs w:val="28"/>
        </w:rPr>
        <w:t xml:space="preserve"> - экспериментальное наблюдение развития явлений, процессов; - ознакомление с методами проведения эксперимента;</w:t>
      </w:r>
    </w:p>
    <w:p w:rsidR="009B1268" w:rsidRPr="00DD70E8" w:rsidRDefault="009B1268" w:rsidP="00DD70E8">
      <w:pPr>
        <w:shd w:val="clear" w:color="auto" w:fill="FFFFFF"/>
        <w:spacing w:after="0" w:line="360" w:lineRule="auto"/>
        <w:ind w:right="-1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8">
        <w:rPr>
          <w:rFonts w:ascii="Times New Roman" w:hAnsi="Times New Roman" w:cs="Times New Roman"/>
          <w:sz w:val="28"/>
          <w:szCs w:val="28"/>
        </w:rPr>
        <w:t xml:space="preserve"> - формирование практических умений и навыков обращения с различными реактивами, приборами, установками, оборудованием, аппаратурой, которые составляют часть практической подготовки; </w:t>
      </w:r>
    </w:p>
    <w:p w:rsidR="009B1268" w:rsidRPr="00DD70E8" w:rsidRDefault="009B1268" w:rsidP="00DD70E8">
      <w:pPr>
        <w:shd w:val="clear" w:color="auto" w:fill="FFFFFF"/>
        <w:spacing w:after="0" w:line="360" w:lineRule="auto"/>
        <w:ind w:right="-1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8">
        <w:rPr>
          <w:rFonts w:ascii="Times New Roman" w:hAnsi="Times New Roman" w:cs="Times New Roman"/>
          <w:sz w:val="28"/>
          <w:szCs w:val="28"/>
        </w:rPr>
        <w:t xml:space="preserve">- развитие исследовательских умений – наблюдать, сравнивать, анализировать, устанавливать зависимость, делать выводы и обобщения, оформлять результаты. </w:t>
      </w:r>
    </w:p>
    <w:p w:rsidR="009B1268" w:rsidRPr="00DD70E8" w:rsidRDefault="009B1268" w:rsidP="00DD70E8">
      <w:pPr>
        <w:shd w:val="clear" w:color="auto" w:fill="FFFFFF"/>
        <w:spacing w:after="0" w:line="360" w:lineRule="auto"/>
        <w:ind w:right="-18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70E8">
        <w:rPr>
          <w:rFonts w:ascii="Times New Roman" w:hAnsi="Times New Roman" w:cs="Times New Roman"/>
          <w:sz w:val="28"/>
          <w:szCs w:val="28"/>
        </w:rPr>
        <w:lastRenderedPageBreak/>
        <w:t>Практические работы значительно повышают качественный уровень знаний, повышают мотивацию к изучению дисциплины, дают возможность обучающимся более полно осознать необходимость практической значимости приобретенных умений, навыков, а также использование их в профессиональной деятельности.</w:t>
      </w:r>
    </w:p>
    <w:p w:rsidR="009B1268" w:rsidRPr="00DD70E8" w:rsidRDefault="009B1268" w:rsidP="00DD70E8">
      <w:pPr>
        <w:pStyle w:val="a3"/>
        <w:spacing w:before="0" w:beforeAutospacing="0" w:after="0" w:afterAutospacing="0" w:line="360" w:lineRule="auto"/>
        <w:ind w:firstLine="709"/>
        <w:jc w:val="both"/>
        <w:rPr>
          <w:color w:val="292929"/>
          <w:sz w:val="28"/>
          <w:szCs w:val="28"/>
        </w:rPr>
      </w:pPr>
      <w:r w:rsidRPr="00DD70E8">
        <w:rPr>
          <w:color w:val="292929"/>
          <w:sz w:val="28"/>
          <w:szCs w:val="28"/>
        </w:rPr>
        <w:t>Оригинальность практических работ заключается в разработке новых подходов к изучению классических химических процессов, внедрении инновационных методов анализа и применения экспериментов, отражающих актуальные проблемы в области химии.</w:t>
      </w:r>
    </w:p>
    <w:p w:rsidR="009B1268" w:rsidRPr="00DD70E8" w:rsidRDefault="009B1268" w:rsidP="00DD70E8">
      <w:pPr>
        <w:pStyle w:val="a3"/>
        <w:spacing w:before="0" w:beforeAutospacing="0" w:after="0" w:afterAutospacing="0" w:line="360" w:lineRule="auto"/>
        <w:ind w:firstLine="709"/>
        <w:jc w:val="both"/>
        <w:rPr>
          <w:color w:val="292929"/>
          <w:sz w:val="28"/>
          <w:szCs w:val="28"/>
        </w:rPr>
      </w:pPr>
      <w:r w:rsidRPr="00DD70E8">
        <w:rPr>
          <w:color w:val="292929"/>
          <w:sz w:val="28"/>
          <w:szCs w:val="28"/>
        </w:rPr>
        <w:t>Актуальность разработанных методических указаний обусловлена необходимостью внедрения современных подходов к обучению химии, что отвечает запросам образовательного стандарта и требованиям рынка труда. Новизна данных методических указаний состоит в системном подходе к обучению, который сочетает в себе практические и теоретические аспекты, способствуя более глубокому пониманию материала. Преимущества перед другими разработками включают четкую структурированность, доступность для восприятия и ориентированность на современные реалии образовательного процесса.</w:t>
      </w:r>
    </w:p>
    <w:p w:rsidR="009B1268" w:rsidRPr="00DD70E8" w:rsidRDefault="009B1268" w:rsidP="00DD70E8">
      <w:pPr>
        <w:pStyle w:val="a3"/>
        <w:spacing w:before="0" w:beforeAutospacing="0" w:after="0" w:afterAutospacing="0" w:line="360" w:lineRule="auto"/>
        <w:ind w:firstLine="709"/>
        <w:jc w:val="both"/>
        <w:rPr>
          <w:color w:val="292929"/>
          <w:sz w:val="28"/>
          <w:szCs w:val="28"/>
        </w:rPr>
      </w:pPr>
      <w:r w:rsidRPr="00DD70E8">
        <w:rPr>
          <w:color w:val="292929"/>
          <w:sz w:val="28"/>
          <w:szCs w:val="28"/>
        </w:rPr>
        <w:t>Практическая значимость для системы средне-профессионального образования (СПО) проявляется в подготовке специалистов, обладающих не только теоретическими знаниями, но и практическими навыками, необходимыми для успешной профессиональной деятельности. Успешное освоение практических работ способствует формированию у обучающихся уверенности в собственных силах и готовности к применению знаний в реальных условиях.</w:t>
      </w:r>
    </w:p>
    <w:p w:rsidR="009B1268" w:rsidRPr="00DD70E8" w:rsidRDefault="009B1268" w:rsidP="00DD70E8">
      <w:pPr>
        <w:pStyle w:val="a3"/>
        <w:spacing w:before="0" w:beforeAutospacing="0" w:line="360" w:lineRule="auto"/>
        <w:ind w:firstLine="709"/>
        <w:jc w:val="both"/>
        <w:rPr>
          <w:color w:val="292929"/>
          <w:sz w:val="28"/>
          <w:szCs w:val="28"/>
        </w:rPr>
      </w:pPr>
    </w:p>
    <w:p w:rsidR="009B1268" w:rsidRDefault="009B1268" w:rsidP="000A40AF">
      <w:pPr>
        <w:shd w:val="clear" w:color="auto" w:fill="FFFFFF" w:themeFill="background1"/>
        <w:tabs>
          <w:tab w:val="right" w:leader="dot" w:pos="926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0A40AF" w:rsidRPr="00DD70E8" w:rsidRDefault="000A40AF" w:rsidP="000A40AF">
      <w:pPr>
        <w:shd w:val="clear" w:color="auto" w:fill="FFFFFF" w:themeFill="background1"/>
        <w:tabs>
          <w:tab w:val="right" w:leader="dot" w:pos="926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268" w:rsidRPr="00DD70E8" w:rsidRDefault="003F345E" w:rsidP="003F34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05A0C" w:rsidRPr="00DD70E8" w:rsidRDefault="00F05A0C" w:rsidP="000A40A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tbl>
      <w:tblPr>
        <w:tblpPr w:leftFromText="180" w:rightFromText="180" w:vertAnchor="text" w:horzAnchor="margin" w:tblpXSpec="center" w:tblpY="2"/>
        <w:tblW w:w="10031" w:type="dxa"/>
        <w:tblLayout w:type="fixed"/>
        <w:tblLook w:val="01E0" w:firstRow="1" w:lastRow="1" w:firstColumn="1" w:lastColumn="1" w:noHBand="0" w:noVBand="0"/>
      </w:tblPr>
      <w:tblGrid>
        <w:gridCol w:w="8472"/>
        <w:gridCol w:w="1559"/>
      </w:tblGrid>
      <w:tr w:rsidR="00F05A0C" w:rsidRPr="00DD70E8" w:rsidTr="00F05A0C">
        <w:tc>
          <w:tcPr>
            <w:tcW w:w="8472" w:type="dxa"/>
          </w:tcPr>
          <w:p w:rsidR="00F05A0C" w:rsidRPr="00DD70E8" w:rsidRDefault="00F05A0C" w:rsidP="000A40AF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выполнения практических работ</w:t>
            </w:r>
          </w:p>
        </w:tc>
        <w:tc>
          <w:tcPr>
            <w:tcW w:w="1559" w:type="dxa"/>
          </w:tcPr>
          <w:p w:rsidR="00F05A0C" w:rsidRPr="00DD70E8" w:rsidRDefault="00F05A0C" w:rsidP="000A40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05A0C" w:rsidRPr="00DD70E8" w:rsidTr="00F05A0C">
        <w:tc>
          <w:tcPr>
            <w:tcW w:w="8472" w:type="dxa"/>
          </w:tcPr>
          <w:p w:rsidR="00F05A0C" w:rsidRPr="00DD70E8" w:rsidRDefault="00F05A0C" w:rsidP="000A40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Практическая работа №1 Расчётные задачи на нахождение относительной молекулярной массы, определение массовой доли химических элементов в сложном веществе</w:t>
            </w:r>
          </w:p>
        </w:tc>
        <w:tc>
          <w:tcPr>
            <w:tcW w:w="1559" w:type="dxa"/>
          </w:tcPr>
          <w:p w:rsidR="00F05A0C" w:rsidRPr="00DD70E8" w:rsidRDefault="003F345E" w:rsidP="000A40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05A0C" w:rsidRPr="00DD70E8" w:rsidTr="00F05A0C">
        <w:trPr>
          <w:trHeight w:val="557"/>
        </w:trPr>
        <w:tc>
          <w:tcPr>
            <w:tcW w:w="8472" w:type="dxa"/>
          </w:tcPr>
          <w:p w:rsidR="00F05A0C" w:rsidRPr="00DD70E8" w:rsidRDefault="00F05A0C" w:rsidP="000A40AF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Практическая работа №2 Изучение зависимости свойств атомов элементов от строения</w:t>
            </w:r>
          </w:p>
        </w:tc>
        <w:tc>
          <w:tcPr>
            <w:tcW w:w="1559" w:type="dxa"/>
          </w:tcPr>
          <w:p w:rsidR="00F05A0C" w:rsidRPr="00DD70E8" w:rsidRDefault="003F345E" w:rsidP="000A40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F05A0C" w:rsidRPr="00DD70E8" w:rsidTr="00F05A0C">
        <w:tc>
          <w:tcPr>
            <w:tcW w:w="8472" w:type="dxa"/>
          </w:tcPr>
          <w:p w:rsidR="00F05A0C" w:rsidRPr="00DD70E8" w:rsidRDefault="00F05A0C" w:rsidP="000A40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Практическая работа </w:t>
            </w: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 Типы химических связей.</w:t>
            </w:r>
          </w:p>
        </w:tc>
        <w:tc>
          <w:tcPr>
            <w:tcW w:w="1559" w:type="dxa"/>
          </w:tcPr>
          <w:p w:rsidR="00F05A0C" w:rsidRPr="00DD70E8" w:rsidRDefault="006167BC" w:rsidP="000A40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F05A0C" w:rsidRPr="00DD70E8" w:rsidTr="00F05A0C">
        <w:tc>
          <w:tcPr>
            <w:tcW w:w="8472" w:type="dxa"/>
          </w:tcPr>
          <w:p w:rsidR="00F05A0C" w:rsidRPr="00DD70E8" w:rsidRDefault="00F05A0C" w:rsidP="000A40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Практическая работа № 4 </w:t>
            </w: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растворо</w:t>
            </w:r>
            <w:r w:rsidR="000A3647"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 заданными </w:t>
            </w:r>
            <w:proofErr w:type="gramStart"/>
            <w:r w:rsidR="000A3647"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концентрациями.  </w:t>
            </w:r>
            <w:proofErr w:type="gramEnd"/>
          </w:p>
        </w:tc>
        <w:tc>
          <w:tcPr>
            <w:tcW w:w="1559" w:type="dxa"/>
          </w:tcPr>
          <w:p w:rsidR="00F05A0C" w:rsidRPr="00DD70E8" w:rsidRDefault="006167BC" w:rsidP="000A40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F05A0C" w:rsidRPr="00DD70E8" w:rsidTr="00F05A0C">
        <w:trPr>
          <w:trHeight w:val="1288"/>
        </w:trPr>
        <w:tc>
          <w:tcPr>
            <w:tcW w:w="8472" w:type="dxa"/>
          </w:tcPr>
          <w:p w:rsidR="00F05A0C" w:rsidRPr="00DD70E8" w:rsidRDefault="00F05A0C" w:rsidP="000A40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Практическая работа № 5 </w:t>
            </w: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Соли как электролиты. Понятие о рН раствора. Кислотная, щелочная, нейтральная ср</w:t>
            </w:r>
            <w:r w:rsidR="000A3647"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еды растворов. Гидролиз солей. </w:t>
            </w:r>
          </w:p>
        </w:tc>
        <w:tc>
          <w:tcPr>
            <w:tcW w:w="1559" w:type="dxa"/>
          </w:tcPr>
          <w:p w:rsidR="00F05A0C" w:rsidRPr="00DD70E8" w:rsidRDefault="003F345E" w:rsidP="006167B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1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05A0C" w:rsidRPr="00DD70E8" w:rsidTr="00F05A0C">
        <w:tc>
          <w:tcPr>
            <w:tcW w:w="8472" w:type="dxa"/>
          </w:tcPr>
          <w:p w:rsidR="00F05A0C" w:rsidRPr="00DD70E8" w:rsidRDefault="00F05A0C" w:rsidP="000A40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Практическая работа № 6 Составление уравнений реакций в молекулярной и ионной форме. </w:t>
            </w:r>
            <w:proofErr w:type="spellStart"/>
            <w:r w:rsidRPr="00DD7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Окислительно</w:t>
            </w:r>
            <w:proofErr w:type="spellEnd"/>
            <w:r w:rsidRPr="00DD7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восстановительные реакции.</w:t>
            </w:r>
          </w:p>
        </w:tc>
        <w:tc>
          <w:tcPr>
            <w:tcW w:w="1559" w:type="dxa"/>
          </w:tcPr>
          <w:p w:rsidR="00F05A0C" w:rsidRPr="00DD70E8" w:rsidRDefault="006167BC" w:rsidP="006167B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F05A0C" w:rsidRPr="00DD70E8" w:rsidTr="00F05A0C">
        <w:tc>
          <w:tcPr>
            <w:tcW w:w="8472" w:type="dxa"/>
          </w:tcPr>
          <w:p w:rsidR="00F05A0C" w:rsidRPr="00DD70E8" w:rsidRDefault="00F05A0C" w:rsidP="000A40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Практическая работа № 7 Ознакомление с коллекцией неметаллов, металлов и их сплавов.</w:t>
            </w:r>
          </w:p>
        </w:tc>
        <w:tc>
          <w:tcPr>
            <w:tcW w:w="1559" w:type="dxa"/>
          </w:tcPr>
          <w:p w:rsidR="00F05A0C" w:rsidRPr="00DD70E8" w:rsidRDefault="006167BC" w:rsidP="000A40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F05A0C" w:rsidRPr="00DD70E8" w:rsidTr="00F05A0C">
        <w:tc>
          <w:tcPr>
            <w:tcW w:w="8472" w:type="dxa"/>
          </w:tcPr>
          <w:p w:rsidR="00F05A0C" w:rsidRPr="00DD70E8" w:rsidRDefault="000A3647" w:rsidP="000A40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Практическая работа № 8</w:t>
            </w:r>
            <w:r w:rsidRPr="00DD7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Изготовление моделей</w:t>
            </w:r>
            <w:r w:rsidRPr="00DD7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молекул органических веществ. </w:t>
            </w:r>
          </w:p>
        </w:tc>
        <w:tc>
          <w:tcPr>
            <w:tcW w:w="1559" w:type="dxa"/>
          </w:tcPr>
          <w:p w:rsidR="00F05A0C" w:rsidRPr="00DD70E8" w:rsidRDefault="003F345E" w:rsidP="006167B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1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05A0C" w:rsidRPr="00DD70E8" w:rsidTr="00F05A0C">
        <w:tc>
          <w:tcPr>
            <w:tcW w:w="8472" w:type="dxa"/>
          </w:tcPr>
          <w:p w:rsidR="00F05A0C" w:rsidRPr="00DD70E8" w:rsidRDefault="00F05A0C" w:rsidP="000A40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Практическая работа № 9 </w:t>
            </w: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коллекцией образцов нефти и продуктов ее переработки. Ознакомление с коллекцией каучуков и образцами изделий из резины.</w:t>
            </w:r>
          </w:p>
        </w:tc>
        <w:tc>
          <w:tcPr>
            <w:tcW w:w="1559" w:type="dxa"/>
          </w:tcPr>
          <w:p w:rsidR="00F05A0C" w:rsidRPr="00DD70E8" w:rsidRDefault="006167BC" w:rsidP="000A40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F05A0C" w:rsidRPr="00DD70E8" w:rsidTr="00F05A0C">
        <w:tc>
          <w:tcPr>
            <w:tcW w:w="8472" w:type="dxa"/>
          </w:tcPr>
          <w:p w:rsidR="00F05A0C" w:rsidRPr="00DD70E8" w:rsidRDefault="00F05A0C" w:rsidP="000A40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Практическая работа </w:t>
            </w: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10 Определение взаимосвязи основных классов углеводородов </w:t>
            </w:r>
          </w:p>
        </w:tc>
        <w:tc>
          <w:tcPr>
            <w:tcW w:w="1559" w:type="dxa"/>
          </w:tcPr>
          <w:p w:rsidR="00F05A0C" w:rsidRPr="00DD70E8" w:rsidRDefault="006167BC" w:rsidP="000A40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F05A0C" w:rsidRPr="00DD70E8" w:rsidTr="00F05A0C">
        <w:tc>
          <w:tcPr>
            <w:tcW w:w="8472" w:type="dxa"/>
          </w:tcPr>
          <w:p w:rsidR="00F05A0C" w:rsidRPr="00DD70E8" w:rsidRDefault="00F05A0C" w:rsidP="000A40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Практическая работа </w:t>
            </w: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11 Свойства спиртов и альдегидов.</w:t>
            </w:r>
          </w:p>
        </w:tc>
        <w:tc>
          <w:tcPr>
            <w:tcW w:w="1559" w:type="dxa"/>
          </w:tcPr>
          <w:p w:rsidR="00F05A0C" w:rsidRPr="00DD70E8" w:rsidRDefault="006167BC" w:rsidP="000A40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F05A0C" w:rsidRPr="00DD70E8" w:rsidTr="00F05A0C">
        <w:trPr>
          <w:trHeight w:val="654"/>
        </w:trPr>
        <w:tc>
          <w:tcPr>
            <w:tcW w:w="8472" w:type="dxa"/>
          </w:tcPr>
          <w:p w:rsidR="00F05A0C" w:rsidRPr="00DD70E8" w:rsidRDefault="000A3647" w:rsidP="000A40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Практическая работа </w:t>
            </w: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12 </w:t>
            </w: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карбоновых кислот.</w:t>
            </w:r>
          </w:p>
        </w:tc>
        <w:tc>
          <w:tcPr>
            <w:tcW w:w="1559" w:type="dxa"/>
          </w:tcPr>
          <w:p w:rsidR="00F05A0C" w:rsidRPr="00DD70E8" w:rsidRDefault="006167BC" w:rsidP="000A40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</w:tbl>
    <w:p w:rsidR="007D3113" w:rsidRDefault="008A5C02" w:rsidP="000A40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E3D71"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исок рекомендуемых источников                              </w:t>
      </w:r>
      <w:r w:rsidR="005E0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6167BC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</w:p>
    <w:p w:rsidR="008A5C02" w:rsidRPr="000A40AF" w:rsidRDefault="008A5C02" w:rsidP="008A5C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05A0C" w:rsidRPr="008A5C02" w:rsidRDefault="00F05A0C" w:rsidP="008A5C0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DD70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8A5C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Правила выполнения практических занятий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DD70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должен прийти на занятие подготовленным по данной теме.</w:t>
      </w:r>
      <w:r w:rsidRPr="00DD70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6167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</w:t>
      </w:r>
      <w:r w:rsidRPr="00DD70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Каждый обучающийся должен знать правила по технике безопасности при работе в химической лаборатории (и при работе с реактивами в данной работе).</w:t>
      </w:r>
      <w:r w:rsidRPr="00DD70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6167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</w:t>
      </w:r>
      <w:r w:rsidRPr="00DD70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После проведения работы обучающийся представляет письменный отчет.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До выполнения работы у 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</w:t>
      </w:r>
      <w:r w:rsidRPr="00DD70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проверяют знания по выявлению уровня его теоретической подготовки по данной теме.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 Отчет о проделанной работе следует выполнять в рабочей тетради в клетку. Содержание отчета указано в описании лабораторной работы или практического занятия.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 Таблицы и рисунки следует выполнять карандашом, записи – синим или чёрным цветом пасты или чернил. Рисунки выполняются в левой половине листа, наблюдения и выводы в правой части листа. Уравнения реакций записываются во всю строку (после наблюдений и выводов).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 Зачет по данному практическому занятию обучающийся получает при положительных оценках за теоретические знания и отчет по практическому занятию, общий зачет – при наличии зачетов по всем практическим занятиям.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05A0C" w:rsidRPr="008A5C02" w:rsidRDefault="00F05A0C" w:rsidP="008A5C0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5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ПОМОЩЬ ПРИ НЕСЧАСТНЫХ СЛУЧАЯХ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лаборатории бывают случаи, требующие неотложной медицинской помощи, - порезы рук стеклом, ожоги горячими предметами, кислотами, щелочами. В особо серьезных случаях необходимо обратиться к врачу.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оказания первой помощи в лаборатории имеется аптечка.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1. При ранении стеклом удалите осколки из раны, смажьте края раны раствором йода и перевяжите бинтом.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При ожоге рук или лица реактивом смойте реактив большим количеством воды, затем либо разбавленной уксусной кислотой (в случае ожога щелочью), либо раствором соли (в случае ожога кислотой), а затем опять водой.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При ожоге горячей жидкостью или горячим предметом обожженное место обработайте свежеприготовленным раствором перманганата калия, смажьте обожженное место мазью от ожога или вазелином. Можно присыпать ожог содой и забинтовать.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DD70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химических ожогах глаз обильно промойте их водой, используя глазную ванночку, а затем обратитесь к врачу.</w:t>
      </w:r>
    </w:p>
    <w:p w:rsidR="00F05A0C" w:rsidRPr="00DD70E8" w:rsidRDefault="00F05A0C" w:rsidP="008A5C02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ЧТОБЫ ОПЫТ ПОЛУЧИЛСЯ…</w:t>
      </w:r>
    </w:p>
    <w:p w:rsidR="00F05A0C" w:rsidRPr="00DD70E8" w:rsidRDefault="00F05A0C" w:rsidP="00DD70E8">
      <w:pPr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</w:t>
      </w:r>
      <w:r w:rsidRPr="00DD70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ознакомьтесь с каждым пунктом правил и старайтесь точно их выполнять.</w:t>
      </w:r>
    </w:p>
    <w:p w:rsidR="00F05A0C" w:rsidRPr="00DD70E8" w:rsidRDefault="00F05A0C" w:rsidP="00DD70E8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химический кабинет заходите только после того, как разрешит преподаватель. Не трогайте и не переставляйте на столе приготовленные реактивы и оборудование – это может затруднить вашу дальнейшую работу.</w:t>
      </w:r>
    </w:p>
    <w:p w:rsidR="00F05A0C" w:rsidRPr="00DD70E8" w:rsidRDefault="00F05A0C" w:rsidP="00DD70E8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приступить к выполнению химических опытов, обязательно изучите описание лабораторной работы или практического занятия и внимательно выслушайте объяснения преподавателя. Проверьте, все ли необходимое для работы есть на вашем столе.</w:t>
      </w:r>
    </w:p>
    <w:p w:rsidR="00F05A0C" w:rsidRPr="00DD70E8" w:rsidRDefault="00F05A0C" w:rsidP="00DD70E8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выполнения работы координируйте свои действия с действиями группы. Разговаривайте шепотом, чтобы не мешать работать другим. Если возникнут какие-либо затруднения, которые вы не можете разрешить самостоятельно, обратитесь за помощью к преподавателю.</w:t>
      </w:r>
    </w:p>
    <w:p w:rsidR="00F05A0C" w:rsidRPr="00DD70E8" w:rsidRDefault="00F05A0C" w:rsidP="00DD70E8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Вещества берите только шпателем или ложечкой и в тех количествах, которые указаны в описании работы; если таких указаний нет, то объемы веществ не должны превышать 1 мл. (3-4 капли).</w:t>
      </w:r>
    </w:p>
    <w:p w:rsidR="00F05A0C" w:rsidRPr="00DD70E8" w:rsidRDefault="00F05A0C" w:rsidP="00DD7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Чтобы не перепутать пробки, не открывайте одновременно несколько склянок.</w:t>
      </w:r>
    </w:p>
    <w:p w:rsidR="00F05A0C" w:rsidRPr="00DD70E8" w:rsidRDefault="00F05A0C" w:rsidP="00DD70E8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случайно взяли вещества больше, чем нужно для данного опыта, лишнее вылейте в специальную склянку для слива веществ или, если вещество твердое, отсыпьте в коробку для мусора. </w:t>
      </w:r>
    </w:p>
    <w:p w:rsidR="00F05A0C" w:rsidRPr="00DD70E8" w:rsidRDefault="00F05A0C" w:rsidP="00DD70E8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химической лаборатории (кабинете) очень важно быть предельно аккуратным во всем – тут нет мелочей. Прежде чем начать работать руками, продумайте, как разместить оборудование на столе, чтобы было удобно, и работать, и наблюдать за ходом эксперимента.</w:t>
      </w:r>
    </w:p>
    <w:p w:rsidR="00F05A0C" w:rsidRPr="00DD70E8" w:rsidRDefault="00F05A0C" w:rsidP="00DD7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113" w:rsidRPr="00DD70E8" w:rsidRDefault="008A5C02" w:rsidP="008A5C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05A0C" w:rsidRPr="00DD70E8" w:rsidRDefault="00F05A0C" w:rsidP="008A5C0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Практическая работа № 1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DD70E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Расчётные задачи на нахождение относительной молекулярной массы, определение массовой доли химических элементов в сложном веществе.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производить расчёты по химическим формулам. </w:t>
      </w:r>
    </w:p>
    <w:p w:rsidR="00F05A0C" w:rsidRPr="00DD70E8" w:rsidRDefault="00F05A0C" w:rsidP="006167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«Периодическая система химических элементов Д.И. Менделеева», карточки – задания, калькулятор. </w:t>
      </w:r>
    </w:p>
    <w:p w:rsidR="00F05A0C" w:rsidRPr="00DD70E8" w:rsidRDefault="00F05A0C" w:rsidP="008A5C0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Краткие теоретические и учебно-методические материалы</w:t>
      </w:r>
    </w:p>
    <w:p w:rsidR="00F05A0C" w:rsidRPr="00DD70E8" w:rsidRDefault="00F05A0C" w:rsidP="008A5C0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теме практического занятия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Химическая формула – 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выражение состава (качественного и количественного) вещества при помощи химических знаков и индексов.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Молярная масса (М)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величина, равная отношению массы вещества (</w:t>
      </w:r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) к соответствующему количеству вещества (</w:t>
      </w:r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 = </w:t>
      </w:r>
      <w:proofErr w:type="gramStart"/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</w:t>
      </w: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</w:t>
      </w: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(г/моль)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вещества (</w:t>
      </w: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</w:t>
      </w: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число структурных частиц этого вещества (атомов, молекул, электронов, ионов и др.), заключённых в данном образце. 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</w:t>
      </w: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= </w:t>
      </w:r>
      <w:proofErr w:type="gramStart"/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</w:t>
      </w: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</w:t>
      </w: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>A</w:t>
      </w: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= </w:t>
      </w: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</w:t>
      </w: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 6,02 * 10</w:t>
      </w: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23</w:t>
      </w: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(моль)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</w:t>
      </w: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= </w:t>
      </w:r>
      <w:proofErr w:type="gramStart"/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</w:t>
      </w: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</w:t>
      </w: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(моль) → </w:t>
      </w: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</w:t>
      </w: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= </w:t>
      </w: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</w:t>
      </w: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* </w:t>
      </w: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</w:t>
      </w: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(гр.)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</w:t>
      </w: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= </w:t>
      </w:r>
      <w:proofErr w:type="gramStart"/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М</w:t>
      </w: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= </w:t>
      </w: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 22,4 (моль)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Международной системе единиц (Си) за единицу количества вещества принят моль.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Моль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вещества, которое содержит столько частиц (атомов, молекул, ионов и др.) сколько содержится атомов углерода в </w:t>
      </w:r>
      <w:smartTag w:uri="urn:schemas-microsoft-com:office:smarttags" w:element="metricconverter">
        <w:smartTagPr>
          <w:attr w:name="ProductID" w:val="0,012 кг"/>
        </w:smartTagPr>
        <w:r w:rsidRPr="00DD70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0,012 кг</w:t>
        </w:r>
      </w:smartTag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(12г.) </w:t>
      </w:r>
      <w:r w:rsidRPr="00DD70E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</w:t>
      </w:r>
      <w:r w:rsidRPr="00DD70E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С, примерно 6*10</w:t>
      </w:r>
      <w:r w:rsidRPr="00DD70E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23 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частиц.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Величина 6*10</w:t>
      </w: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23 </w:t>
      </w: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моль</w:t>
      </w: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-1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относиться к фундаментальным физическим постоянным и называется </w:t>
      </w: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постоянной Авогадро (</w:t>
      </w: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</w:t>
      </w: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А</w:t>
      </w: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).     </w:t>
      </w: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</w:t>
      </w: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>A</w:t>
      </w: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= </w:t>
      </w: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</w:t>
      </w: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* 6</w:t>
      </w:r>
      <w:proofErr w:type="gramStart"/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,02</w:t>
      </w:r>
      <w:proofErr w:type="gramEnd"/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* 10</w:t>
      </w: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23</w:t>
      </w: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(молекул)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Молярный объём газа – 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величина равная отношению объёма (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вещества к количеству (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этого вещества: 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val="en-US" w:eastAsia="ru-RU"/>
        </w:rPr>
        <w:t>M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</w:t>
      </w:r>
      <w:proofErr w:type="gramStart"/>
      <w:r w:rsidRPr="00DD70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DD7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→ 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* 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М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(л.)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Относительная плотность одного газа </w:t>
      </w:r>
      <w:proofErr w:type="gramStart"/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другому</w:t>
      </w:r>
      <w:proofErr w:type="gramEnd"/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</w:t>
      </w: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– 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отношение плотностей двух газов при одинаковых условиях.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Относительная плотность одного газа </w:t>
      </w:r>
      <w:proofErr w:type="gramStart"/>
      <w:r w:rsidRPr="00DD7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другому</w:t>
      </w:r>
      <w:proofErr w:type="gramEnd"/>
      <w:r w:rsidRPr="00DD7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равна отношению их молекулярных или относительных молекулярных масс.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Относительная плотность – величина безразмерная – показывает, во сколько раз один газ тяжелее другого.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D70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End"/>
      <w:r w:rsidRPr="00DD70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= </w:t>
      </w: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: 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= 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:2;          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(воздуху) = </w:t>
      </w: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: 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(воздуха) = 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="007D3113" w:rsidRPr="00DD7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: 29 </w:t>
      </w:r>
    </w:p>
    <w:p w:rsidR="00F05A0C" w:rsidRPr="00DD70E8" w:rsidRDefault="00F05A0C" w:rsidP="008A5C02">
      <w:pPr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работы</w:t>
      </w:r>
    </w:p>
    <w:p w:rsidR="00F05A0C" w:rsidRPr="00DD70E8" w:rsidRDefault="00F05A0C" w:rsidP="00DD70E8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для практического занятия: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Произведите расчёты согласно заданиям в карточке.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A0C" w:rsidRPr="00DD70E8" w:rsidRDefault="00F05A0C" w:rsidP="00DD70E8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Инструкция по выполнению практического занятия </w:t>
      </w:r>
    </w:p>
    <w:p w:rsidR="00F05A0C" w:rsidRPr="00DD70E8" w:rsidRDefault="00F05A0C" w:rsidP="00DD70E8">
      <w:pPr>
        <w:numPr>
          <w:ilvl w:val="0"/>
          <w:numId w:val="3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молекулярную формулу указанного вещества.</w:t>
      </w:r>
    </w:p>
    <w:p w:rsidR="00F05A0C" w:rsidRPr="00DD70E8" w:rsidRDefault="00F05A0C" w:rsidP="00DD70E8">
      <w:pPr>
        <w:numPr>
          <w:ilvl w:val="0"/>
          <w:numId w:val="3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таблицу «Периодическая система химических элементов Д.И. Менделеева», вычислите молекулярную массу указанного вещества.</w:t>
      </w:r>
    </w:p>
    <w:p w:rsidR="00F05A0C" w:rsidRPr="00DD70E8" w:rsidRDefault="00F05A0C" w:rsidP="00DD70E8">
      <w:pPr>
        <w:numPr>
          <w:ilvl w:val="0"/>
          <w:numId w:val="3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 массу данного вещества.</w:t>
      </w:r>
    </w:p>
    <w:p w:rsidR="00F05A0C" w:rsidRPr="00DD70E8" w:rsidRDefault="00F05A0C" w:rsidP="00DD70E8">
      <w:pPr>
        <w:numPr>
          <w:ilvl w:val="0"/>
          <w:numId w:val="3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 объём данного вещества.</w:t>
      </w:r>
    </w:p>
    <w:p w:rsidR="00F05A0C" w:rsidRPr="00DD70E8" w:rsidRDefault="00F05A0C" w:rsidP="00DD70E8">
      <w:pPr>
        <w:numPr>
          <w:ilvl w:val="0"/>
          <w:numId w:val="3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число частиц, содержащихся в данной порции газа.</w:t>
      </w:r>
    </w:p>
    <w:p w:rsidR="00F05A0C" w:rsidRPr="00DD70E8" w:rsidRDefault="00F05A0C" w:rsidP="00DD70E8">
      <w:pPr>
        <w:numPr>
          <w:ilvl w:val="0"/>
          <w:numId w:val="3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массовую долю элементов в данном веществе.</w:t>
      </w:r>
    </w:p>
    <w:p w:rsidR="00F05A0C" w:rsidRPr="00DD70E8" w:rsidRDefault="00F05A0C" w:rsidP="00DD70E8">
      <w:pPr>
        <w:numPr>
          <w:ilvl w:val="0"/>
          <w:numId w:val="3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плотность газа по воздуху.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A0C" w:rsidRPr="00DD70E8" w:rsidRDefault="00F05A0C" w:rsidP="00DD70E8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выполнения отчёта по практическому занятию </w:t>
      </w:r>
    </w:p>
    <w:p w:rsidR="00F05A0C" w:rsidRPr="00DD70E8" w:rsidRDefault="00F05A0C" w:rsidP="00DD70E8">
      <w:pPr>
        <w:numPr>
          <w:ilvl w:val="0"/>
          <w:numId w:val="4"/>
        </w:num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тетради для практических работ напишите номер, название и   цель занятия.</w:t>
      </w:r>
    </w:p>
    <w:p w:rsidR="00F05A0C" w:rsidRPr="00DD70E8" w:rsidRDefault="00F05A0C" w:rsidP="00DD70E8">
      <w:pPr>
        <w:numPr>
          <w:ilvl w:val="0"/>
          <w:numId w:val="4"/>
        </w:num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Ответьте на вопросы для закрепления теоретического материала к практическому занятию.</w:t>
      </w:r>
    </w:p>
    <w:p w:rsidR="00F05A0C" w:rsidRPr="00DD70E8" w:rsidRDefault="00F05A0C" w:rsidP="00DD70E8">
      <w:pPr>
        <w:numPr>
          <w:ilvl w:val="0"/>
          <w:numId w:val="4"/>
        </w:num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условие Задания № 1 и произведите расчёты по плану инструкции по выполнению практического занятия с учётом методики анализа</w:t>
      </w:r>
      <w:r w:rsidR="008B5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результатов, полученных в </w:t>
      </w:r>
      <w:proofErr w:type="gramStart"/>
      <w:r w:rsidR="008B5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ходе 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</w:t>
      </w:r>
      <w:proofErr w:type="gramEnd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№ 1.</w:t>
      </w:r>
    </w:p>
    <w:p w:rsidR="00F05A0C" w:rsidRPr="00DD70E8" w:rsidRDefault="00F05A0C" w:rsidP="00DD70E8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Задания № 2, 3, 4, 5.</w:t>
      </w:r>
    </w:p>
    <w:p w:rsidR="00F05A0C" w:rsidRPr="00DD70E8" w:rsidRDefault="00F05A0C" w:rsidP="00DD70E8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вывод о проделанной работе, отразите, на сколько успешно Вы справились с учебными задачами практического занятия и реализованы ли образовательные результаты, заявленные во ФГОС третьего поколения.</w:t>
      </w:r>
    </w:p>
    <w:p w:rsidR="00F05A0C" w:rsidRPr="00DD70E8" w:rsidRDefault="00F05A0C" w:rsidP="00DD70E8">
      <w:pPr>
        <w:spacing w:after="0" w:line="360" w:lineRule="auto"/>
        <w:ind w:left="108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A0C" w:rsidRPr="00DD70E8" w:rsidRDefault="00F05A0C" w:rsidP="00DD70E8">
      <w:pPr>
        <w:spacing w:after="0" w:line="360" w:lineRule="auto"/>
        <w:ind w:left="108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F05A0C" w:rsidRPr="00DD70E8" w:rsidRDefault="00F05A0C" w:rsidP="00DD70E8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информацию даёт формула СО</w:t>
      </w:r>
      <w:r w:rsidRPr="00DD70E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05A0C" w:rsidRPr="00DD70E8" w:rsidRDefault="00F05A0C" w:rsidP="00DD70E8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</w:t>
      </w:r>
      <w:proofErr w:type="gramStart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 «</w:t>
      </w:r>
      <w:proofErr w:type="gramEnd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вещество» и « тело».</w:t>
      </w:r>
    </w:p>
    <w:p w:rsidR="00F05A0C" w:rsidRPr="00DD70E8" w:rsidRDefault="00F05A0C" w:rsidP="00DD70E8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величины могут находиться рядом с химическим знаком?</w:t>
      </w:r>
    </w:p>
    <w:p w:rsidR="00F05A0C" w:rsidRPr="00DD70E8" w:rsidRDefault="00F05A0C" w:rsidP="00DD70E8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Запишите формулы </w:t>
      </w:r>
      <w:proofErr w:type="gramStart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 простых</w:t>
      </w:r>
      <w:proofErr w:type="gramEnd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двух сложных веществ и назовите их формулы.</w:t>
      </w:r>
    </w:p>
    <w:p w:rsidR="00F05A0C" w:rsidRPr="00DD70E8" w:rsidRDefault="00F05A0C" w:rsidP="00DD70E8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по 3 примера химических и физических явлений</w:t>
      </w:r>
    </w:p>
    <w:p w:rsidR="00F05A0C" w:rsidRPr="00DD70E8" w:rsidRDefault="00F05A0C" w:rsidP="00DD70E8">
      <w:pPr>
        <w:numPr>
          <w:ilvl w:val="0"/>
          <w:numId w:val="9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Сформулируйте закон Авогадро.</w:t>
      </w:r>
    </w:p>
    <w:p w:rsidR="00F05A0C" w:rsidRPr="00DD70E8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A0C" w:rsidRPr="00DD70E8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A0C" w:rsidRPr="00DD70E8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</w:t>
      </w:r>
      <w:r w:rsidR="008B5DED">
        <w:rPr>
          <w:rFonts w:ascii="Times New Roman" w:eastAsia="Times New Roman" w:hAnsi="Times New Roman" w:cs="Times New Roman"/>
          <w:sz w:val="28"/>
          <w:szCs w:val="28"/>
          <w:lang w:eastAsia="ru-RU"/>
        </w:rPr>
        <w:t>ив задания практической работы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(см. цели)</w:t>
      </w:r>
    </w:p>
    <w:p w:rsidR="008A5C02" w:rsidRDefault="008A5C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05A0C" w:rsidRPr="00DD70E8" w:rsidRDefault="007D3113" w:rsidP="008A5C0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Практическая работа</w:t>
      </w:r>
      <w:r w:rsidR="00F05A0C" w:rsidRPr="00DD7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2</w:t>
      </w:r>
    </w:p>
    <w:p w:rsidR="00F05A0C" w:rsidRPr="00DD70E8" w:rsidRDefault="00F05A0C" w:rsidP="00DD70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Pr="00DD70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Изучение зависимости свойств атомов элементов от строения </w:t>
      </w:r>
    </w:p>
    <w:p w:rsidR="00F05A0C" w:rsidRPr="00DD70E8" w:rsidRDefault="00F05A0C" w:rsidP="00DD70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F05A0C" w:rsidRPr="00DD70E8" w:rsidRDefault="00F05A0C" w:rsidP="00DD70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научиться видеть, что Периодическая таблица химических элементов – графическое отображение периодического закона.</w:t>
      </w:r>
    </w:p>
    <w:p w:rsidR="00F05A0C" w:rsidRPr="00DD70E8" w:rsidRDefault="00F05A0C" w:rsidP="00DD70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определять строение электронных оболочек атомов элементов малых периодов и особенности строения электронных оболочек атомов элементов больших периодов (переходных элементов) по положению хим. элемента в ПС.</w:t>
      </w:r>
    </w:p>
    <w:p w:rsidR="00F05A0C" w:rsidRPr="00DD70E8" w:rsidRDefault="00F05A0C" w:rsidP="00DD70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«Периодическая система химических элементов Д.И. Менделеева».</w:t>
      </w:r>
    </w:p>
    <w:p w:rsidR="00F05A0C" w:rsidRPr="00DD70E8" w:rsidRDefault="00F05A0C" w:rsidP="00DD70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A0C" w:rsidRPr="00DD70E8" w:rsidRDefault="00F05A0C" w:rsidP="008A5C0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Краткие теоретические и учебно-методические материалы</w:t>
      </w:r>
    </w:p>
    <w:p w:rsidR="00F05A0C" w:rsidRPr="00DD70E8" w:rsidRDefault="00F05A0C" w:rsidP="008A5C0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теме практического занятия</w:t>
      </w:r>
    </w:p>
    <w:p w:rsidR="00F05A0C" w:rsidRPr="00DD70E8" w:rsidRDefault="00F05A0C" w:rsidP="00DD70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Периодический закон был оформлен Д.И. Менделеевым в виде периодической системы элементов.</w:t>
      </w:r>
    </w:p>
    <w:p w:rsidR="00F05A0C" w:rsidRPr="00DD70E8" w:rsidRDefault="00F05A0C" w:rsidP="00DD70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Период - </w:t>
      </w:r>
      <w:r w:rsidRPr="00DD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горизонтальный ряд элементов, в котором свойства изменяются от типичного металла до типичного неметалла и заканчиваются благородным газом (за исключением пока седьмого периода).</w:t>
      </w:r>
    </w:p>
    <w:p w:rsidR="00F05A0C" w:rsidRPr="00DD70E8" w:rsidRDefault="00F05A0C" w:rsidP="00DD70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Группа - </w:t>
      </w:r>
      <w:r w:rsidRPr="00DD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вертикальная группировка элементов, в которой один под другим размещены сходные между собой элементы.</w:t>
      </w:r>
    </w:p>
    <w:p w:rsidR="00F05A0C" w:rsidRPr="00DD70E8" w:rsidRDefault="00F05A0C" w:rsidP="00DD70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современной периодической системе всего восемь групп. Каждая из них делится на главную и побочную подгруппы.</w:t>
      </w:r>
    </w:p>
    <w:p w:rsidR="00F05A0C" w:rsidRPr="00DD70E8" w:rsidRDefault="00F05A0C" w:rsidP="00DD70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Главные подгруппы </w:t>
      </w:r>
      <w:r w:rsidRPr="00DD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образованы вертикальными рядами элементов, начинающихся с элементов малых периодов, в которых сверху вниз нарастают металлические свойства.</w:t>
      </w:r>
    </w:p>
    <w:p w:rsidR="00F05A0C" w:rsidRPr="00DD70E8" w:rsidRDefault="00F05A0C" w:rsidP="00DD70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Побочные подгруппы </w:t>
      </w:r>
      <w:r w:rsidRPr="00DD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составляют только элементы больших периодов, все они являются металлами и объединяются по сходным признакам.</w:t>
      </w:r>
    </w:p>
    <w:p w:rsidR="00F05A0C" w:rsidRPr="00DD70E8" w:rsidRDefault="00F05A0C" w:rsidP="00DD70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1911 году Резерфорд высказал гипотезу о планетарном строении атома. Согласно этой гипотезе атом представляет собой систему из очень малого по размерам ядра (10 </w:t>
      </w:r>
      <w:r w:rsidRPr="00DD70E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-12</w:t>
      </w:r>
      <w:r w:rsidRPr="00DD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-10 </w:t>
      </w:r>
      <w:r w:rsidRPr="00DD70E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-13</w:t>
      </w:r>
      <w:r w:rsidRPr="00DD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см), вокруг которого по круговым орбитам движется такое число электронов, что они своим отрицательным зарядом нейтрализуют положительный заряд ядра. Д.Д. Иваненко и Е.Н. Гапон и одновременно </w:t>
      </w:r>
      <w:proofErr w:type="spellStart"/>
      <w:r w:rsidRPr="00DD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В.Гейзенберг</w:t>
      </w:r>
      <w:proofErr w:type="spellEnd"/>
      <w:r w:rsidRPr="00DD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1932 году предложили </w:t>
      </w:r>
      <w:r w:rsidRPr="00DD7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протонно-нейтронную теорию </w:t>
      </w:r>
      <w:r w:rsidRPr="00DD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строения атомного ядра. Согласно этой теории атомные ядра состоят из протонов и нейтронов. Так как масса электронов в атоме очень мала, поэтому разности между атомной массой и массой протонов определяется число нейтронов. Массовое число определяет общее число протонов и нейтронов, а порядковый номер - число протонов в ядре и электронов в атоме.</w:t>
      </w:r>
    </w:p>
    <w:p w:rsidR="00F05A0C" w:rsidRPr="006167BC" w:rsidRDefault="00F05A0C" w:rsidP="006167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Свойства химических элементов находятся в периодической зависим</w:t>
      </w:r>
      <w:r w:rsidR="006167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ости от заряда их атомных ядер.</w:t>
      </w:r>
    </w:p>
    <w:p w:rsidR="00F05A0C" w:rsidRPr="00DD70E8" w:rsidRDefault="00F05A0C" w:rsidP="00776B1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работ:</w:t>
      </w:r>
    </w:p>
    <w:p w:rsidR="00F05A0C" w:rsidRPr="00DD70E8" w:rsidRDefault="00F05A0C" w:rsidP="00DD70E8">
      <w:pPr>
        <w:numPr>
          <w:ilvl w:val="0"/>
          <w:numId w:val="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теоретическое обоснование.</w:t>
      </w:r>
    </w:p>
    <w:p w:rsidR="00F05A0C" w:rsidRPr="00DD70E8" w:rsidRDefault="00F05A0C" w:rsidP="00DD70E8">
      <w:pPr>
        <w:numPr>
          <w:ilvl w:val="0"/>
          <w:numId w:val="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характеристику элементов по положению в периодической системе по плану </w:t>
      </w:r>
      <w:proofErr w:type="gramStart"/>
      <w:r w:rsidRPr="00DD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используя</w:t>
      </w:r>
      <w:proofErr w:type="gramEnd"/>
      <w:r w:rsidRPr="00DD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конспекты):</w:t>
      </w:r>
    </w:p>
    <w:p w:rsidR="00F05A0C" w:rsidRPr="00DD70E8" w:rsidRDefault="00F05A0C" w:rsidP="00DD70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Бром</w:t>
      </w:r>
    </w:p>
    <w:p w:rsidR="00F05A0C" w:rsidRPr="006167BC" w:rsidRDefault="006167BC" w:rsidP="006167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стронций</w:t>
      </w:r>
    </w:p>
    <w:p w:rsidR="00F05A0C" w:rsidRPr="00DD70E8" w:rsidRDefault="00F05A0C" w:rsidP="00DD70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вопросы:</w:t>
      </w:r>
    </w:p>
    <w:p w:rsidR="00F05A0C" w:rsidRPr="00DD70E8" w:rsidRDefault="00F05A0C" w:rsidP="00DD70E8">
      <w:pPr>
        <w:numPr>
          <w:ilvl w:val="0"/>
          <w:numId w:val="8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Формулировка периодического закона Д.И. Менделеева.</w:t>
      </w:r>
    </w:p>
    <w:p w:rsidR="00F05A0C" w:rsidRPr="00DD70E8" w:rsidRDefault="00F05A0C" w:rsidP="00DD70E8">
      <w:pPr>
        <w:numPr>
          <w:ilvl w:val="0"/>
          <w:numId w:val="8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D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8B5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</w:t>
      </w:r>
      <w:proofErr w:type="gramEnd"/>
      <w:r w:rsidRPr="00DD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периодом?</w:t>
      </w:r>
    </w:p>
    <w:p w:rsidR="00F05A0C" w:rsidRPr="00DD70E8" w:rsidRDefault="00F05A0C" w:rsidP="00DD70E8">
      <w:pPr>
        <w:numPr>
          <w:ilvl w:val="0"/>
          <w:numId w:val="8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группа?</w:t>
      </w:r>
    </w:p>
    <w:p w:rsidR="00F05A0C" w:rsidRPr="00DD70E8" w:rsidRDefault="00F05A0C" w:rsidP="00DD70E8">
      <w:pPr>
        <w:numPr>
          <w:ilvl w:val="0"/>
          <w:numId w:val="8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изменяются свойства химических элементов в периодах и почему?</w:t>
      </w:r>
    </w:p>
    <w:p w:rsidR="00F05A0C" w:rsidRPr="006167BC" w:rsidRDefault="00F05A0C" w:rsidP="006167BC">
      <w:pPr>
        <w:numPr>
          <w:ilvl w:val="0"/>
          <w:numId w:val="8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изменяются свойства химических элементов в группах и почему?</w:t>
      </w:r>
    </w:p>
    <w:p w:rsidR="00F05A0C" w:rsidRPr="00DD70E8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Выполнив задания практического занятия я (см. цели)</w:t>
      </w:r>
    </w:p>
    <w:p w:rsidR="00F05A0C" w:rsidRPr="002C4098" w:rsidRDefault="00F05A0C" w:rsidP="002C4098">
      <w:pPr>
        <w:tabs>
          <w:tab w:val="left" w:pos="284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Практическая работа №3.</w:t>
      </w:r>
    </w:p>
    <w:p w:rsidR="00F05A0C" w:rsidRPr="00DD70E8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0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Типы химической связи.</w:t>
      </w:r>
    </w:p>
    <w:p w:rsidR="00F05A0C" w:rsidRPr="00DD70E8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работы: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научиться определять вид связи вещества по его составу и свойствам.</w:t>
      </w:r>
    </w:p>
    <w:p w:rsidR="00F05A0C" w:rsidRPr="00DD70E8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наглядно-демонстрационные материалы (таблица</w:t>
      </w:r>
    </w:p>
    <w:p w:rsidR="00F05A0C" w:rsidRPr="00DD70E8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 Менделеева, дидактические карточки)</w:t>
      </w:r>
    </w:p>
    <w:p w:rsidR="00F05A0C" w:rsidRPr="00DD70E8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A0C" w:rsidRPr="00776B15" w:rsidRDefault="00F05A0C" w:rsidP="00776B15">
      <w:pPr>
        <w:tabs>
          <w:tab w:val="left" w:pos="284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работы.</w:t>
      </w:r>
    </w:p>
    <w:p w:rsidR="00F05A0C" w:rsidRPr="00DD70E8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1.На основании положения элементов в периодической системе расположите их в порядке возрастания </w:t>
      </w:r>
      <w:proofErr w:type="spellStart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электроотрицательности</w:t>
      </w:r>
      <w:proofErr w:type="spellEnd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атомов: а) </w:t>
      </w:r>
      <w:proofErr w:type="spellStart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Cl</w:t>
      </w:r>
      <w:proofErr w:type="spellEnd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I, </w:t>
      </w:r>
      <w:proofErr w:type="spellStart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Li</w:t>
      </w:r>
      <w:proofErr w:type="spellEnd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Al</w:t>
      </w:r>
      <w:proofErr w:type="spellEnd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б) C, N, </w:t>
      </w:r>
      <w:proofErr w:type="spellStart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Si</w:t>
      </w:r>
      <w:proofErr w:type="spellEnd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Ba</w:t>
      </w:r>
      <w:proofErr w:type="spellEnd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05A0C" w:rsidRPr="00DD70E8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A0C" w:rsidRPr="00DD70E8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2: Заполните таблицу. Из перечисленных соединений внесите в колонку то соединение, которое соответствует по вашему мнению данной химической связи. </w:t>
      </w:r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l, N2, Fe, H2O, </w:t>
      </w:r>
      <w:proofErr w:type="spellStart"/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KBr</w:t>
      </w:r>
      <w:proofErr w:type="spellEnd"/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Br2, H2CO3, NH3 , </w:t>
      </w:r>
      <w:proofErr w:type="spellStart"/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NaF</w:t>
      </w:r>
      <w:proofErr w:type="spellEnd"/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2, HF, </w:t>
      </w:r>
      <w:proofErr w:type="spellStart"/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NaOH</w:t>
      </w:r>
      <w:proofErr w:type="spellEnd"/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H2SO4, Na2SO4, </w:t>
      </w:r>
      <w:proofErr w:type="spellStart"/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NaCl</w:t>
      </w:r>
      <w:proofErr w:type="spellEnd"/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HBr</w:t>
      </w:r>
      <w:proofErr w:type="spellEnd"/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CO2, K2O, 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H2S .</w:t>
      </w:r>
    </w:p>
    <w:p w:rsidR="00F05A0C" w:rsidRPr="00DD70E8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05A0C" w:rsidRPr="00DD70E8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05"/>
        <w:gridCol w:w="2548"/>
      </w:tblGrid>
      <w:tr w:rsidR="00F05A0C" w:rsidRPr="00DD70E8" w:rsidTr="00F05A0C">
        <w:tc>
          <w:tcPr>
            <w:tcW w:w="4005" w:type="dxa"/>
          </w:tcPr>
          <w:p w:rsidR="00F05A0C" w:rsidRPr="00DD70E8" w:rsidRDefault="00F05A0C" w:rsidP="00DD70E8">
            <w:pPr>
              <w:tabs>
                <w:tab w:val="left" w:pos="284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связи</w:t>
            </w:r>
          </w:p>
          <w:p w:rsidR="00F05A0C" w:rsidRPr="00DD70E8" w:rsidRDefault="00F05A0C" w:rsidP="00DD70E8">
            <w:pPr>
              <w:tabs>
                <w:tab w:val="left" w:pos="284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8" w:type="dxa"/>
          </w:tcPr>
          <w:p w:rsidR="00F05A0C" w:rsidRPr="00DD70E8" w:rsidRDefault="00F05A0C" w:rsidP="008B5DED">
            <w:pPr>
              <w:tabs>
                <w:tab w:val="left" w:pos="284"/>
              </w:tabs>
              <w:spacing w:line="360" w:lineRule="auto"/>
              <w:ind w:hanging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Формулы веществ</w:t>
            </w:r>
          </w:p>
        </w:tc>
      </w:tr>
      <w:tr w:rsidR="00F05A0C" w:rsidRPr="00DD70E8" w:rsidTr="00F05A0C">
        <w:tc>
          <w:tcPr>
            <w:tcW w:w="4005" w:type="dxa"/>
          </w:tcPr>
          <w:p w:rsidR="00F05A0C" w:rsidRPr="00DD70E8" w:rsidRDefault="00F05A0C" w:rsidP="008B5DED">
            <w:pPr>
              <w:tabs>
                <w:tab w:val="left" w:pos="284"/>
              </w:tabs>
              <w:spacing w:line="36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Металлическая связь</w:t>
            </w:r>
          </w:p>
        </w:tc>
        <w:tc>
          <w:tcPr>
            <w:tcW w:w="2548" w:type="dxa"/>
          </w:tcPr>
          <w:p w:rsidR="00F05A0C" w:rsidRPr="00DD70E8" w:rsidRDefault="00F05A0C" w:rsidP="00DD70E8">
            <w:pPr>
              <w:tabs>
                <w:tab w:val="left" w:pos="284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A0C" w:rsidRPr="00DD70E8" w:rsidTr="00F05A0C">
        <w:tc>
          <w:tcPr>
            <w:tcW w:w="4005" w:type="dxa"/>
          </w:tcPr>
          <w:p w:rsidR="00F05A0C" w:rsidRPr="00DD70E8" w:rsidRDefault="00F05A0C" w:rsidP="008B5DED">
            <w:pPr>
              <w:tabs>
                <w:tab w:val="left" w:pos="284"/>
              </w:tabs>
              <w:spacing w:line="36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Ионная связь</w:t>
            </w:r>
          </w:p>
        </w:tc>
        <w:tc>
          <w:tcPr>
            <w:tcW w:w="2548" w:type="dxa"/>
          </w:tcPr>
          <w:p w:rsidR="00F05A0C" w:rsidRPr="00DD70E8" w:rsidRDefault="00F05A0C" w:rsidP="00DD70E8">
            <w:pPr>
              <w:tabs>
                <w:tab w:val="left" w:pos="284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A0C" w:rsidRPr="00DD70E8" w:rsidTr="00F05A0C">
        <w:tc>
          <w:tcPr>
            <w:tcW w:w="4005" w:type="dxa"/>
          </w:tcPr>
          <w:p w:rsidR="00F05A0C" w:rsidRPr="00DD70E8" w:rsidRDefault="00F05A0C" w:rsidP="008B5DED">
            <w:pPr>
              <w:tabs>
                <w:tab w:val="left" w:pos="284"/>
              </w:tabs>
              <w:spacing w:line="36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Водородная связь</w:t>
            </w:r>
          </w:p>
        </w:tc>
        <w:tc>
          <w:tcPr>
            <w:tcW w:w="2548" w:type="dxa"/>
          </w:tcPr>
          <w:p w:rsidR="00F05A0C" w:rsidRPr="00DD70E8" w:rsidRDefault="00F05A0C" w:rsidP="00DD70E8">
            <w:pPr>
              <w:tabs>
                <w:tab w:val="left" w:pos="284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A0C" w:rsidRPr="00DD70E8" w:rsidTr="00F05A0C">
        <w:tc>
          <w:tcPr>
            <w:tcW w:w="4005" w:type="dxa"/>
          </w:tcPr>
          <w:p w:rsidR="00F05A0C" w:rsidRPr="00DD70E8" w:rsidRDefault="00F05A0C" w:rsidP="008B5DED">
            <w:pPr>
              <w:tabs>
                <w:tab w:val="left" w:pos="284"/>
              </w:tabs>
              <w:spacing w:line="36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Ковалентная полярная связь</w:t>
            </w:r>
          </w:p>
        </w:tc>
        <w:tc>
          <w:tcPr>
            <w:tcW w:w="2548" w:type="dxa"/>
          </w:tcPr>
          <w:p w:rsidR="00F05A0C" w:rsidRPr="00DD70E8" w:rsidRDefault="00F05A0C" w:rsidP="00DD70E8">
            <w:pPr>
              <w:tabs>
                <w:tab w:val="left" w:pos="284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A0C" w:rsidRPr="00DD70E8" w:rsidTr="00F05A0C">
        <w:tc>
          <w:tcPr>
            <w:tcW w:w="4005" w:type="dxa"/>
          </w:tcPr>
          <w:p w:rsidR="00F05A0C" w:rsidRPr="00DD70E8" w:rsidRDefault="00F05A0C" w:rsidP="008B5DED">
            <w:pPr>
              <w:tabs>
                <w:tab w:val="left" w:pos="284"/>
              </w:tabs>
              <w:spacing w:line="36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Ковалентная неполярная связь</w:t>
            </w:r>
          </w:p>
          <w:p w:rsidR="00F05A0C" w:rsidRPr="00DD70E8" w:rsidRDefault="00F05A0C" w:rsidP="008B5DED">
            <w:pPr>
              <w:tabs>
                <w:tab w:val="left" w:pos="284"/>
              </w:tabs>
              <w:spacing w:line="36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8" w:type="dxa"/>
          </w:tcPr>
          <w:p w:rsidR="00F05A0C" w:rsidRPr="00DD70E8" w:rsidRDefault="00F05A0C" w:rsidP="00DD70E8">
            <w:pPr>
              <w:tabs>
                <w:tab w:val="left" w:pos="284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05A0C" w:rsidRPr="00DD70E8" w:rsidRDefault="00F05A0C" w:rsidP="00776B1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A0C" w:rsidRPr="00DD70E8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3. Какое соединение является более прочным </w:t>
      </w:r>
      <w:proofErr w:type="spellStart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NaBr</w:t>
      </w:r>
      <w:proofErr w:type="spellEnd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CaBr2. Ответ поясните.</w:t>
      </w:r>
    </w:p>
    <w:p w:rsidR="00F05A0C" w:rsidRPr="00DD70E8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A0C" w:rsidRPr="00DD70E8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4. Изобразите схему образования химической связи, выбрав соединения из ряда 5 формул: </w:t>
      </w:r>
    </w:p>
    <w:p w:rsidR="00F05A0C" w:rsidRPr="00DD70E8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MgCl2, H2, CO2, NaI2, HF, Al, </w:t>
      </w:r>
      <w:proofErr w:type="spellStart"/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ZnO</w:t>
      </w:r>
      <w:proofErr w:type="spellEnd"/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Fe, Br2, Ca3N2, O2, SO3, </w:t>
      </w:r>
      <w:proofErr w:type="spellStart"/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HBr</w:t>
      </w:r>
      <w:proofErr w:type="spellEnd"/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Al2S3, </w:t>
      </w:r>
      <w:proofErr w:type="spellStart"/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CuSn</w:t>
      </w:r>
      <w:proofErr w:type="spellEnd"/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сплав</w:t>
      </w:r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F05A0C" w:rsidRPr="00DD70E8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5. Произведите соответствие:</w:t>
      </w:r>
    </w:p>
    <w:tbl>
      <w:tblPr>
        <w:tblW w:w="7125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2"/>
        <w:gridCol w:w="3193"/>
      </w:tblGrid>
      <w:tr w:rsidR="00F05A0C" w:rsidRPr="00DD70E8" w:rsidTr="00F05A0C"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связи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Вещества</w:t>
            </w:r>
          </w:p>
        </w:tc>
      </w:tr>
      <w:tr w:rsidR="00F05A0C" w:rsidRPr="00DD70E8" w:rsidTr="00F05A0C"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1.Ковалентная неполярная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Хлорид кальция</w:t>
            </w:r>
          </w:p>
        </w:tc>
      </w:tr>
      <w:tr w:rsidR="00F05A0C" w:rsidRPr="00DD70E8" w:rsidTr="00F05A0C"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2.Ковалентная полярная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Фтор</w:t>
            </w:r>
          </w:p>
        </w:tc>
      </w:tr>
      <w:tr w:rsidR="00F05A0C" w:rsidRPr="00DD70E8" w:rsidTr="00F05A0C"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3.Ионная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Цинк</w:t>
            </w:r>
          </w:p>
        </w:tc>
      </w:tr>
      <w:tr w:rsidR="00F05A0C" w:rsidRPr="00DD70E8" w:rsidTr="00F05A0C"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4.Металлическая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Аммиак</w:t>
            </w:r>
          </w:p>
        </w:tc>
      </w:tr>
      <w:tr w:rsidR="00F05A0C" w:rsidRPr="00DD70E8" w:rsidTr="00F05A0C"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5.Водородная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Д)Ацетилен</w:t>
            </w:r>
            <w:proofErr w:type="gramEnd"/>
          </w:p>
        </w:tc>
      </w:tr>
      <w:tr w:rsidR="00F05A0C" w:rsidRPr="00DD70E8" w:rsidTr="00F05A0C"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 Оксид бария</w:t>
            </w:r>
          </w:p>
        </w:tc>
      </w:tr>
    </w:tbl>
    <w:p w:rsidR="00F05A0C" w:rsidRPr="00DD70E8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A0C" w:rsidRPr="00DD70E8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вопросы:</w:t>
      </w:r>
    </w:p>
    <w:p w:rsidR="00F05A0C" w:rsidRPr="00DD70E8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Какую химическую связь называют ковалентной?</w:t>
      </w:r>
    </w:p>
    <w:p w:rsidR="00F05A0C" w:rsidRPr="00DD70E8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Дайте определение полярной и неполярной ковалентной связи.</w:t>
      </w:r>
    </w:p>
    <w:p w:rsidR="00F05A0C" w:rsidRPr="00DD70E8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3.Приведите примеры веществ с атомной и молекулярной кристаллической решеткой. Какими свойствами они обладают?</w:t>
      </w:r>
    </w:p>
    <w:p w:rsidR="00F05A0C" w:rsidRPr="00DD70E8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4.  Приведите примеры веществ с ионной связью.</w:t>
      </w:r>
    </w:p>
    <w:p w:rsidR="00F05A0C" w:rsidRPr="00DD70E8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Дайте определение терминам: «ион», «катион», «анион».</w:t>
      </w:r>
    </w:p>
    <w:p w:rsidR="00F05A0C" w:rsidRPr="00DD70E8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Выполнив задания практической работы я (см. цели)</w:t>
      </w:r>
    </w:p>
    <w:p w:rsidR="00776B15" w:rsidRDefault="00776B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05A0C" w:rsidRPr="00DD70E8" w:rsidRDefault="00F05A0C" w:rsidP="00776B15">
      <w:pPr>
        <w:tabs>
          <w:tab w:val="left" w:pos="284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Практическая работа </w:t>
      </w: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№4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DD70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Приготовление растворов с заданными концентрациями.  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готовить раствор с заданной молярной концентрацией</w:t>
      </w:r>
    </w:p>
    <w:p w:rsidR="00F05A0C" w:rsidRPr="002C4098" w:rsidRDefault="00F05A0C" w:rsidP="002C409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Весы, разновесы, мерные колбы объёмом </w:t>
      </w:r>
      <w:smartTag w:uri="urn:schemas-microsoft-com:office:smarttags" w:element="metricconverter">
        <w:smartTagPr>
          <w:attr w:name="ProductID" w:val="0,5 л"/>
        </w:smartTagPr>
        <w:r w:rsidRPr="00DD70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0,5 л</w:t>
        </w:r>
      </w:smartTag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</w:t>
      </w:r>
      <w:smartTag w:uri="urn:schemas-microsoft-com:office:smarttags" w:element="metricconverter">
        <w:smartTagPr>
          <w:attr w:name="ProductID" w:val="1 л"/>
        </w:smartTagPr>
        <w:r w:rsidRPr="00DD70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л</w:t>
        </w:r>
      </w:smartTag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Start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пипетки,  хлорид</w:t>
      </w:r>
      <w:proofErr w:type="gramEnd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натрия, соляная кислота,</w:t>
      </w:r>
      <w:r w:rsidRPr="00DD70E8">
        <w:rPr>
          <w:rFonts w:ascii="Times New Roman" w:eastAsia="TimesNewRomanPSMT" w:hAnsi="Times New Roman" w:cs="Times New Roman"/>
          <w:bCs/>
          <w:iCs/>
          <w:sz w:val="28"/>
          <w:szCs w:val="28"/>
          <w:lang w:eastAsia="ru-RU"/>
        </w:rPr>
        <w:t xml:space="preserve"> ложка-шпатель, стакан, стеклянная палочка.</w:t>
      </w:r>
    </w:p>
    <w:p w:rsidR="00F05A0C" w:rsidRPr="00DD70E8" w:rsidRDefault="00F05A0C" w:rsidP="00776B1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Краткие теоретические и учебно-методические материалы</w:t>
      </w:r>
    </w:p>
    <w:p w:rsidR="00F05A0C" w:rsidRPr="00DD70E8" w:rsidRDefault="00F05A0C" w:rsidP="00776B1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теме практического занятия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Концентрацией раствора называется весовое содержание растворённого вещества в определённом весовом количестве или в определённом объёме раствора.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химии применяют следующие способы выражения концентрации раствора: процентная, молярная, моляльная и нормальная.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Процентная концентрация выражается числом граммов растворённого вещества, содержащимся в </w:t>
      </w:r>
      <w:smartTag w:uri="urn:schemas-microsoft-com:office:smarttags" w:element="metricconverter">
        <w:smartTagPr>
          <w:attr w:name="ProductID" w:val="100 г"/>
        </w:smartTagPr>
        <w:r w:rsidRPr="00DD70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100 г</w:t>
        </w:r>
      </w:smartTag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раствора. Например, 20%-</w:t>
      </w:r>
      <w:proofErr w:type="spellStart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 поваренной соли – это раствор, в </w:t>
      </w:r>
      <w:smartTag w:uri="urn:schemas-microsoft-com:office:smarttags" w:element="metricconverter">
        <w:smartTagPr>
          <w:attr w:name="ProductID" w:val="100 г"/>
        </w:smartTagPr>
        <w:r w:rsidRPr="00DD70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100 г</w:t>
        </w:r>
      </w:smartTag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которого содержится </w:t>
      </w:r>
      <w:smartTag w:uri="urn:schemas-microsoft-com:office:smarttags" w:element="metricconverter">
        <w:smartTagPr>
          <w:attr w:name="ProductID" w:val="20 г"/>
        </w:smartTagPr>
        <w:r w:rsidRPr="00DD70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г</w:t>
        </w:r>
      </w:smartTag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соли и </w:t>
      </w:r>
      <w:smartTag w:uri="urn:schemas-microsoft-com:office:smarttags" w:element="metricconverter">
        <w:smartTagPr>
          <w:attr w:name="ProductID" w:val="80 г"/>
        </w:smartTagPr>
        <w:r w:rsidRPr="00DD70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80 г</w:t>
        </w:r>
      </w:smartTag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воды.</w:t>
      </w:r>
    </w:p>
    <w:p w:rsidR="00776B15" w:rsidRPr="00DD70E8" w:rsidRDefault="00F05A0C" w:rsidP="002C40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Молярная концентрация выражается количеством молей растворённого вещества, содержащимся в </w:t>
      </w:r>
      <w:smartTag w:uri="urn:schemas-microsoft-com:office:smarttags" w:element="metricconverter">
        <w:smartTagPr>
          <w:attr w:name="ProductID" w:val="1 л"/>
        </w:smartTagPr>
        <w:r w:rsidRPr="00DD70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л</w:t>
        </w:r>
      </w:smartTag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раствора. Раствор, содержащий 1 моль растворённого вещества в литре, называется </w:t>
      </w:r>
      <w:proofErr w:type="spellStart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одномолярным</w:t>
      </w:r>
      <w:proofErr w:type="spellEnd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1 М"/>
        </w:smartTagPr>
        <w:r w:rsidRPr="00DD70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М</w:t>
        </w:r>
      </w:smartTag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раствор), содержащий 0,1 моля, называется </w:t>
      </w:r>
      <w:proofErr w:type="spellStart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децимолярным</w:t>
      </w:r>
      <w:proofErr w:type="spellEnd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0,1 М"/>
        </w:smartTagPr>
        <w:r w:rsidRPr="00DD70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0,1 М</w:t>
        </w:r>
      </w:smartTag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раствор) и т.д.</w:t>
      </w:r>
    </w:p>
    <w:p w:rsidR="00F05A0C" w:rsidRPr="00DD70E8" w:rsidRDefault="00F05A0C" w:rsidP="00776B1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работы</w:t>
      </w:r>
    </w:p>
    <w:p w:rsidR="00F05A0C" w:rsidRPr="00DD70E8" w:rsidRDefault="00F05A0C" w:rsidP="00DD70E8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 1. 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Приготовить </w:t>
      </w:r>
      <w:smartTag w:uri="urn:schemas-microsoft-com:office:smarttags" w:element="metricconverter">
        <w:smartTagPr>
          <w:attr w:name="ProductID" w:val="1 л"/>
        </w:smartTagPr>
        <w:r w:rsidRPr="00DD70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л</w:t>
        </w:r>
      </w:smartTag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 хлорида натрия с молярной концентрацией </w:t>
      </w:r>
      <w:smartTag w:uri="urn:schemas-microsoft-com:office:smarttags" w:element="metricconverter">
        <w:smartTagPr>
          <w:attr w:name="ProductID" w:val="0,155 М"/>
        </w:smartTagPr>
        <w:r w:rsidRPr="00DD70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0,155 М</w:t>
        </w:r>
      </w:smartTag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A0C" w:rsidRPr="00DD70E8" w:rsidRDefault="00F05A0C" w:rsidP="00DD70E8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 2. 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Приготовить </w:t>
      </w:r>
      <w:smartTag w:uri="urn:schemas-microsoft-com:office:smarttags" w:element="metricconverter">
        <w:smartTagPr>
          <w:attr w:name="ProductID" w:val="0,5 л"/>
        </w:smartTagPr>
        <w:r w:rsidRPr="00DD70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0,5 л</w:t>
        </w:r>
      </w:smartTag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 соляной кислоты с молярной концентрацией </w:t>
      </w:r>
      <w:smartTag w:uri="urn:schemas-microsoft-com:office:smarttags" w:element="metricconverter">
        <w:smartTagPr>
          <w:attr w:name="ProductID" w:val="0,10 М"/>
        </w:smartTagPr>
        <w:r w:rsidRPr="00DD70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0,10 М</w:t>
        </w:r>
      </w:smartTag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раствора с массовой долей соляной кислоты 20% (р = 1,1 г/см</w:t>
      </w:r>
      <w:r w:rsidRPr="00DD70E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DD70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Помните: </w:t>
      </w:r>
      <w:r w:rsidRPr="00DD70E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</w:t>
      </w:r>
      <w:r w:rsidRPr="00DD70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</w:t>
      </w:r>
      <w:proofErr w:type="spellStart"/>
      <w:r w:rsidRPr="00DD70E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ρV</w:t>
      </w:r>
      <w:proofErr w:type="spellEnd"/>
    </w:p>
    <w:p w:rsidR="00F05A0C" w:rsidRPr="00DD70E8" w:rsidRDefault="00F05A0C" w:rsidP="00DD70E8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Решение</w:t>
      </w:r>
    </w:p>
    <w:p w:rsidR="00F05A0C" w:rsidRPr="00DD70E8" w:rsidRDefault="00F05A0C" w:rsidP="00DD70E8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0,5л раствора содержится кислоты 0,1*0,5=0,05 моль</w:t>
      </w:r>
    </w:p>
    <w:p w:rsidR="00F05A0C" w:rsidRPr="00DD70E8" w:rsidRDefault="00F05A0C" w:rsidP="00DD70E8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Масса кислоты 0,05*36,5=1,825 г</w:t>
      </w:r>
    </w:p>
    <w:p w:rsidR="00F05A0C" w:rsidRPr="00DD70E8" w:rsidRDefault="00F05A0C" w:rsidP="00DD70E8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Масса раствора кислоты 1,825/0,2=9,125 г</w:t>
      </w:r>
    </w:p>
    <w:p w:rsidR="00F05A0C" w:rsidRPr="002C4098" w:rsidRDefault="00F05A0C" w:rsidP="002C4098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Объём раствора кислоты 9,125/1,1=8,3 мл</w:t>
      </w:r>
    </w:p>
    <w:p w:rsidR="00F05A0C" w:rsidRPr="00DD70E8" w:rsidRDefault="00F05A0C" w:rsidP="002C4098">
      <w:pPr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по выполнению</w:t>
      </w:r>
    </w:p>
    <w:p w:rsidR="00F05A0C" w:rsidRPr="00DD70E8" w:rsidRDefault="00F05A0C" w:rsidP="00DD70E8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Ознакомьтесь с правилами по технике безопасности при работе в химической лаборатории и распишитесь в журнале по ТБ.</w:t>
      </w:r>
    </w:p>
    <w:p w:rsidR="00F05A0C" w:rsidRPr="00DD70E8" w:rsidRDefault="00F05A0C" w:rsidP="00DD70E8">
      <w:pPr>
        <w:numPr>
          <w:ilvl w:val="0"/>
          <w:numId w:val="10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Рассчитайте массу хлорида натрия. Для расчетов используйте формулы: </w:t>
      </w:r>
    </w:p>
    <w:p w:rsidR="00F05A0C" w:rsidRPr="00DD70E8" w:rsidRDefault="00F05A0C" w:rsidP="00DD70E8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 = </w:t>
      </w:r>
      <w:proofErr w:type="gramStart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ν :</w:t>
      </w:r>
      <w:proofErr w:type="gramEnd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V;  ν = C *V;  m = ν *M;  m = C *V* M</w:t>
      </w:r>
    </w:p>
    <w:p w:rsidR="00F05A0C" w:rsidRPr="00DD70E8" w:rsidRDefault="00F05A0C" w:rsidP="00DD70E8">
      <w:pPr>
        <w:numPr>
          <w:ilvl w:val="0"/>
          <w:numId w:val="10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Взвесьте на весах рассчитанную навеску. </w:t>
      </w:r>
    </w:p>
    <w:p w:rsidR="00F05A0C" w:rsidRPr="00DD70E8" w:rsidRDefault="00F05A0C" w:rsidP="00DD70E8">
      <w:pPr>
        <w:numPr>
          <w:ilvl w:val="0"/>
          <w:numId w:val="10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Перенести навеску соли в мерную колбу. </w:t>
      </w:r>
    </w:p>
    <w:p w:rsidR="00F05A0C" w:rsidRPr="00DD70E8" w:rsidRDefault="00F05A0C" w:rsidP="00DD70E8">
      <w:pPr>
        <w:numPr>
          <w:ilvl w:val="0"/>
          <w:numId w:val="10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Прилейте в колбу немного воды и перемешать стеклянной палочкой до полного растворения соли. 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6.Налейте в мерную колбу воды до метки</w:t>
      </w:r>
      <w:r w:rsidRPr="00DD70E8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07FE19B1" wp14:editId="3A2C4EDA">
            <wp:extent cx="3918857" cy="1153475"/>
            <wp:effectExtent l="0" t="0" r="5715" b="8890"/>
            <wp:docPr id="1" name="Рисунок 1" descr="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9575" b="7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312" cy="1162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A0C" w:rsidRPr="00DD70E8" w:rsidRDefault="00F05A0C" w:rsidP="00DD70E8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7.Чтобы не перелить воду, последние капли добавлять с помощью пипетки.</w:t>
      </w:r>
    </w:p>
    <w:p w:rsidR="00F05A0C" w:rsidRPr="00DD70E8" w:rsidRDefault="00F05A0C" w:rsidP="00DD70E8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F05A0C" w:rsidRPr="00DD70E8" w:rsidRDefault="00F05A0C" w:rsidP="00DD70E8">
      <w:pPr>
        <w:numPr>
          <w:ilvl w:val="0"/>
          <w:numId w:val="11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 в чём сущность процесса растворения?</w:t>
      </w:r>
    </w:p>
    <w:p w:rsidR="00F05A0C" w:rsidRPr="00DD70E8" w:rsidRDefault="00F05A0C" w:rsidP="00DD70E8">
      <w:pPr>
        <w:numPr>
          <w:ilvl w:val="0"/>
          <w:numId w:val="11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процесс растворения бывает эндотермическим?</w:t>
      </w:r>
    </w:p>
    <w:p w:rsidR="00F05A0C" w:rsidRPr="00DD70E8" w:rsidRDefault="00F05A0C" w:rsidP="00DD70E8">
      <w:pPr>
        <w:numPr>
          <w:ilvl w:val="0"/>
          <w:numId w:val="11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насыщенный раствор отличается от: а) разбавленного; </w:t>
      </w:r>
    </w:p>
    <w:p w:rsidR="00F05A0C" w:rsidRPr="00DD70E8" w:rsidRDefault="00F05A0C" w:rsidP="00DD70E8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концентрированного?</w:t>
      </w:r>
    </w:p>
    <w:p w:rsidR="00F05A0C" w:rsidRPr="00DD70E8" w:rsidRDefault="00F05A0C" w:rsidP="00DD70E8">
      <w:pPr>
        <w:numPr>
          <w:ilvl w:val="0"/>
          <w:numId w:val="11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известные вам способы выражения концентрации раствора.</w:t>
      </w:r>
    </w:p>
    <w:p w:rsidR="00F05A0C" w:rsidRPr="002C4098" w:rsidRDefault="00F05A0C" w:rsidP="002C4098">
      <w:pPr>
        <w:numPr>
          <w:ilvl w:val="0"/>
          <w:numId w:val="11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нормальность и </w:t>
      </w:r>
      <w:proofErr w:type="spellStart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молярность</w:t>
      </w:r>
      <w:proofErr w:type="spellEnd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раствора?</w:t>
      </w:r>
    </w:p>
    <w:p w:rsidR="00F05A0C" w:rsidRPr="00DD70E8" w:rsidRDefault="00F05A0C" w:rsidP="002C409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Выполнив задания </w:t>
      </w:r>
      <w:r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практического занятия</w:t>
      </w:r>
      <w:r w:rsidRPr="00DD7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я (см. цели).</w:t>
      </w:r>
    </w:p>
    <w:p w:rsidR="00F05A0C" w:rsidRPr="00DD70E8" w:rsidRDefault="00F05A0C" w:rsidP="0077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Практическая работа № 5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DD70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Соли как электролиты. Понятие о рН раствора. Кислотная, щелочная, нейтральная среды растворов. Гидролиз солей. </w:t>
      </w:r>
    </w:p>
    <w:p w:rsidR="00F05A0C" w:rsidRPr="00DD70E8" w:rsidRDefault="005E02CA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="00F05A0C"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ель:  </w:t>
      </w:r>
      <w:r w:rsidR="00F05A0C"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отработать</w:t>
      </w:r>
      <w:proofErr w:type="gramEnd"/>
      <w:r w:rsidR="00F05A0C"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</w:t>
      </w:r>
      <w:r w:rsidR="00F05A0C"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5A0C"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  уравнений химических реакций в молекулярном и ионном видах.</w:t>
      </w:r>
    </w:p>
    <w:p w:rsidR="00F05A0C" w:rsidRPr="003F345E" w:rsidRDefault="00F05A0C" w:rsidP="003F3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Растворы солей: карбонат калия, карбонат натрия, нитрат калия, </w:t>
      </w:r>
      <w:proofErr w:type="gramStart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сульфат  алюминия</w:t>
      </w:r>
      <w:proofErr w:type="gramEnd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,   сульфат  меди  (II),   хлорид железа (II</w:t>
      </w:r>
      <w:r w:rsidR="003F345E">
        <w:rPr>
          <w:rFonts w:ascii="Times New Roman" w:eastAsia="Times New Roman" w:hAnsi="Times New Roman" w:cs="Times New Roman"/>
          <w:sz w:val="28"/>
          <w:szCs w:val="28"/>
          <w:lang w:eastAsia="ru-RU"/>
        </w:rPr>
        <w:t>I),  лакмус, предметные стёкла.</w:t>
      </w:r>
    </w:p>
    <w:p w:rsidR="00F05A0C" w:rsidRPr="003F345E" w:rsidRDefault="00F05A0C" w:rsidP="003F345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Краткие теоретические и учебно-методические материалы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своего состава соли по–разному реагируют с водой, поэтому можно выделить 4 типа гидролиза солей.</w:t>
      </w:r>
    </w:p>
    <w:p w:rsidR="00F05A0C" w:rsidRPr="00DD70E8" w:rsidRDefault="00F05A0C" w:rsidP="003F34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4076"/>
      </w:tblGrid>
      <w:tr w:rsidR="00F05A0C" w:rsidRPr="00DD70E8" w:rsidTr="00F05A0C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0C" w:rsidRPr="00DD70E8" w:rsidRDefault="00F05A0C" w:rsidP="00DD70E8">
            <w:pPr>
              <w:tabs>
                <w:tab w:val="left" w:pos="5421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среда раствора </w:t>
            </w:r>
            <w:proofErr w:type="gramStart"/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кислая </w:t>
            </w: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Wingdings 3" w:char="005F"/>
            </w: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окраска</w:t>
            </w:r>
            <w:proofErr w:type="gramEnd"/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индикаторов изменяется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0C" w:rsidRPr="00DD70E8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среда раствора </w:t>
            </w:r>
            <w:proofErr w:type="gramStart"/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щелочная </w:t>
            </w: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Wingdings 3" w:char="005F"/>
            </w: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окраска</w:t>
            </w:r>
            <w:proofErr w:type="gramEnd"/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индикаторов изменяется</w:t>
            </w:r>
          </w:p>
        </w:tc>
      </w:tr>
      <w:tr w:rsidR="00F05A0C" w:rsidRPr="00DD70E8" w:rsidTr="00F05A0C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0C" w:rsidRPr="00DD70E8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7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DD70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 среды определяется относительной силой кислоты и </w:t>
            </w:r>
            <w:proofErr w:type="gramStart"/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основания.  </w:t>
            </w:r>
            <w:proofErr w:type="gram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0C" w:rsidRPr="00DD70E8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среда раствора </w:t>
            </w:r>
            <w:proofErr w:type="gramStart"/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нейтральная </w:t>
            </w: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Wingdings 3" w:char="005F"/>
            </w: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окраска</w:t>
            </w:r>
            <w:proofErr w:type="gramEnd"/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индикаторов не изменяется</w:t>
            </w:r>
          </w:p>
        </w:tc>
      </w:tr>
    </w:tbl>
    <w:p w:rsidR="00F05A0C" w:rsidRPr="00DD70E8" w:rsidRDefault="00F05A0C" w:rsidP="00776B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A0C" w:rsidRPr="00DD70E8" w:rsidRDefault="00F05A0C" w:rsidP="00776B15">
      <w:pPr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работы</w:t>
      </w:r>
    </w:p>
    <w:p w:rsidR="00F05A0C" w:rsidRPr="00DD70E8" w:rsidRDefault="00F05A0C" w:rsidP="00DD70E8">
      <w:pPr>
        <w:numPr>
          <w:ilvl w:val="0"/>
          <w:numId w:val="12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Исследуйте растворы солей </w:t>
      </w:r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</w:t>
      </w:r>
      <w:r w:rsidRPr="00DD70E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</w:t>
      </w:r>
      <w:r w:rsidRPr="00DD70E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FeCl</w:t>
      </w:r>
      <w:proofErr w:type="spellEnd"/>
      <w:r w:rsidRPr="00DD70E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CuSO</w:t>
      </w:r>
      <w:proofErr w:type="spellEnd"/>
      <w:r w:rsidRPr="00DD70E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F05A0C" w:rsidRPr="00DD70E8" w:rsidRDefault="00F05A0C" w:rsidP="00DD70E8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опыт №1 на полоску универсальной индикаторной бумаги нанесите пипетками по одной капле раствора каждой соли (из списка реактивов).</w:t>
      </w:r>
    </w:p>
    <w:p w:rsidR="00F05A0C" w:rsidRPr="00DD70E8" w:rsidRDefault="00F05A0C" w:rsidP="00DD70E8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2.Результаты наблюдений занесите в таблицу №1. </w:t>
      </w:r>
    </w:p>
    <w:p w:rsidR="00F05A0C" w:rsidRPr="00DD70E8" w:rsidRDefault="00F05A0C" w:rsidP="00DD70E8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3.Составьте уравнения реакций гидролиза солей, растворы которых имели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кислую или щелочную среду раствора (из таблицы №1)</w:t>
      </w:r>
    </w:p>
    <w:p w:rsidR="00F05A0C" w:rsidRPr="00DD70E8" w:rsidRDefault="00F05A0C" w:rsidP="00DD70E8">
      <w:pPr>
        <w:spacing w:after="0" w:line="360" w:lineRule="auto"/>
        <w:ind w:left="10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</w:t>
      </w:r>
    </w:p>
    <w:p w:rsidR="00F05A0C" w:rsidRPr="00DD70E8" w:rsidRDefault="00F05A0C" w:rsidP="00DD70E8">
      <w:pPr>
        <w:spacing w:after="0" w:line="360" w:lineRule="auto"/>
        <w:ind w:left="10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83"/>
        <w:tblW w:w="963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52"/>
        <w:gridCol w:w="1842"/>
        <w:gridCol w:w="993"/>
        <w:gridCol w:w="1411"/>
        <w:gridCol w:w="3833"/>
      </w:tblGrid>
      <w:tr w:rsidR="00F05A0C" w:rsidRPr="00DD70E8" w:rsidTr="00F05A0C">
        <w:trPr>
          <w:trHeight w:val="336"/>
        </w:trPr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A0C" w:rsidRPr="00DD70E8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A0C" w:rsidRPr="00DD70E8" w:rsidRDefault="00F05A0C" w:rsidP="000A4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соли</w:t>
            </w:r>
          </w:p>
          <w:p w:rsidR="00F05A0C" w:rsidRPr="00DD70E8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A0C" w:rsidRPr="00DD70E8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 универсального индикатора</w:t>
            </w:r>
          </w:p>
        </w:tc>
        <w:tc>
          <w:tcPr>
            <w:tcW w:w="38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A0C" w:rsidRPr="00DD70E8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</w:rPr>
              <w:t>Чем образованна соль</w:t>
            </w:r>
          </w:p>
        </w:tc>
      </w:tr>
      <w:tr w:rsidR="00F05A0C" w:rsidRPr="00DD70E8" w:rsidTr="00F05A0C">
        <w:trPr>
          <w:trHeight w:hRule="exact" w:val="516"/>
        </w:trPr>
        <w:tc>
          <w:tcPr>
            <w:tcW w:w="1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A0C" w:rsidRPr="00DD70E8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A0C" w:rsidRPr="00DD70E8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Нейтральная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A0C" w:rsidRPr="00DD70E8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Кислая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A0C" w:rsidRPr="00DD70E8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Щелочная</w:t>
            </w:r>
          </w:p>
        </w:tc>
        <w:tc>
          <w:tcPr>
            <w:tcW w:w="38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A0C" w:rsidRPr="00DD70E8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5A0C" w:rsidRPr="00DD70E8" w:rsidTr="00F05A0C">
        <w:trPr>
          <w:trHeight w:val="2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A0C" w:rsidRPr="00DD70E8" w:rsidRDefault="00F05A0C" w:rsidP="000A4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D7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 К</w:t>
            </w:r>
            <w:r w:rsidRPr="00DD70E8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eastAsia="ru-RU"/>
              </w:rPr>
              <w:t>2</w:t>
            </w:r>
            <w:r w:rsidRPr="00DD7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</w:t>
            </w:r>
            <w:r w:rsidRPr="00DD70E8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A0C" w:rsidRPr="00DD70E8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A0C" w:rsidRPr="00DD70E8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A0C" w:rsidRPr="00DD70E8" w:rsidRDefault="00F05A0C" w:rsidP="000A4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D7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синий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A0C" w:rsidRPr="00DD70E8" w:rsidRDefault="00F05A0C" w:rsidP="000A4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D7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sym w:font="Wingdings 3" w:char="0023"/>
            </w:r>
            <w:r w:rsidRPr="00DD7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основанием и  </w:t>
            </w:r>
            <w:r w:rsidRPr="00DD7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sym w:font="Wingdings 3" w:char="0024"/>
            </w:r>
            <w:r w:rsidRPr="00DD7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кислотой</w:t>
            </w:r>
          </w:p>
        </w:tc>
      </w:tr>
      <w:tr w:rsidR="00F05A0C" w:rsidRPr="00DD70E8" w:rsidTr="00F05A0C">
        <w:trPr>
          <w:trHeight w:val="72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A0C" w:rsidRPr="00DD70E8" w:rsidRDefault="00F05A0C" w:rsidP="000A4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 w:rsidRPr="00DD7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2.</w:t>
            </w:r>
            <w:r w:rsidRPr="00DD7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FeCl</w:t>
            </w:r>
            <w:r w:rsidRPr="00DD70E8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A0C" w:rsidRPr="00DD70E8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A0C" w:rsidRPr="00DD70E8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A0C" w:rsidRPr="00DD70E8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A0C" w:rsidRPr="00DD70E8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05A0C" w:rsidRPr="00DD70E8" w:rsidTr="00F05A0C">
        <w:trPr>
          <w:trHeight w:val="2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A0C" w:rsidRPr="00DD70E8" w:rsidRDefault="00F05A0C" w:rsidP="000A4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 w:rsidRPr="00DD7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</w:t>
            </w:r>
            <w:r w:rsidRPr="00DD7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CuSO</w:t>
            </w:r>
            <w:r w:rsidRPr="00DD70E8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A0C" w:rsidRPr="00DD70E8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A0C" w:rsidRPr="00DD70E8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A0C" w:rsidRPr="00DD70E8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A0C" w:rsidRPr="00DD70E8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05A0C" w:rsidRPr="00DD70E8" w:rsidTr="00F05A0C">
        <w:trPr>
          <w:trHeight w:val="2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A0C" w:rsidRPr="00DD70E8" w:rsidRDefault="00F05A0C" w:rsidP="000A4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D7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4.</w:t>
            </w:r>
            <w:r w:rsidRPr="00DD7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Na</w:t>
            </w:r>
            <w:r w:rsidRPr="00DD70E8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  <w:t xml:space="preserve">2 </w:t>
            </w:r>
            <w:r w:rsidRPr="00DD7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A0C" w:rsidRPr="00DD70E8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A0C" w:rsidRPr="00DD70E8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A0C" w:rsidRPr="00DD70E8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A0C" w:rsidRPr="00DD70E8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05A0C" w:rsidRPr="00DD70E8" w:rsidTr="00F05A0C">
        <w:trPr>
          <w:trHeight w:val="2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A0C" w:rsidRPr="00DD70E8" w:rsidRDefault="00F05A0C" w:rsidP="000A4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 w:rsidRPr="00DD7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</w:t>
            </w:r>
            <w:r w:rsidRPr="00DD7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BaCl</w:t>
            </w:r>
            <w:r w:rsidRPr="00DD70E8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A0C" w:rsidRPr="00DD70E8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A0C" w:rsidRPr="00DD70E8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A0C" w:rsidRPr="00DD70E8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A0C" w:rsidRPr="00DD70E8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05A0C" w:rsidRPr="00DD70E8" w:rsidTr="00F05A0C">
        <w:trPr>
          <w:trHeight w:val="2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A0C" w:rsidRPr="00DD70E8" w:rsidRDefault="00F05A0C" w:rsidP="000A4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 w:rsidRPr="00DD7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6.</w:t>
            </w:r>
            <w:proofErr w:type="spellStart"/>
            <w:r w:rsidRPr="00DD7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Mn</w:t>
            </w:r>
            <w:proofErr w:type="spellEnd"/>
            <w:r w:rsidRPr="00DD7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(NO</w:t>
            </w:r>
            <w:r w:rsidRPr="00DD70E8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  <w:t>3)2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A0C" w:rsidRPr="00DD70E8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A0C" w:rsidRPr="00DD70E8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A0C" w:rsidRPr="00DD70E8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A0C" w:rsidRPr="00DD70E8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05A0C" w:rsidRPr="00DD70E8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Контрольные вопросы:</w:t>
      </w:r>
    </w:p>
    <w:p w:rsidR="00F05A0C" w:rsidRPr="00DD70E8" w:rsidRDefault="00F05A0C" w:rsidP="00DD70E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</w:pPr>
      <w:r w:rsidRPr="00DD70E8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 xml:space="preserve">С какими из перечисленных веществ взаимодействует хлорид бария: </w:t>
      </w:r>
      <w:proofErr w:type="spellStart"/>
      <w:r w:rsidRPr="00DD70E8">
        <w:rPr>
          <w:rFonts w:ascii="Times New Roman" w:eastAsia="TimesNewRomanPSMT" w:hAnsi="Times New Roman" w:cs="Times New Roman"/>
          <w:iCs/>
          <w:sz w:val="28"/>
          <w:szCs w:val="28"/>
          <w:lang w:val="en-US" w:eastAsia="ru-RU"/>
        </w:rPr>
        <w:t>MgO</w:t>
      </w:r>
      <w:proofErr w:type="spellEnd"/>
      <w:r w:rsidRPr="00DD70E8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 xml:space="preserve">; </w:t>
      </w:r>
      <w:proofErr w:type="spellStart"/>
      <w:r w:rsidRPr="00DD70E8">
        <w:rPr>
          <w:rFonts w:ascii="Times New Roman" w:eastAsia="TimesNewRomanPSMT" w:hAnsi="Times New Roman" w:cs="Times New Roman"/>
          <w:iCs/>
          <w:sz w:val="28"/>
          <w:szCs w:val="28"/>
          <w:lang w:val="en-US" w:eastAsia="ru-RU"/>
        </w:rPr>
        <w:t>AgNO</w:t>
      </w:r>
      <w:proofErr w:type="spellEnd"/>
      <w:r w:rsidRPr="00DD70E8">
        <w:rPr>
          <w:rFonts w:ascii="Times New Roman" w:eastAsia="TimesNewRomanPSMT" w:hAnsi="Times New Roman" w:cs="Times New Roman"/>
          <w:iCs/>
          <w:sz w:val="28"/>
          <w:szCs w:val="28"/>
          <w:vertAlign w:val="subscript"/>
          <w:lang w:eastAsia="ru-RU"/>
        </w:rPr>
        <w:t>3</w:t>
      </w:r>
      <w:r w:rsidRPr="00DD70E8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 xml:space="preserve">; </w:t>
      </w:r>
      <w:r w:rsidRPr="00DD70E8">
        <w:rPr>
          <w:rFonts w:ascii="Times New Roman" w:eastAsia="TimesNewRomanPSMT" w:hAnsi="Times New Roman" w:cs="Times New Roman"/>
          <w:iCs/>
          <w:sz w:val="28"/>
          <w:szCs w:val="28"/>
          <w:lang w:val="en-US" w:eastAsia="ru-RU"/>
        </w:rPr>
        <w:t>SO</w:t>
      </w:r>
      <w:r w:rsidRPr="00DD70E8">
        <w:rPr>
          <w:rFonts w:ascii="Times New Roman" w:eastAsia="TimesNewRomanPSMT" w:hAnsi="Times New Roman" w:cs="Times New Roman"/>
          <w:iCs/>
          <w:sz w:val="28"/>
          <w:szCs w:val="28"/>
          <w:vertAlign w:val="subscript"/>
          <w:lang w:eastAsia="ru-RU"/>
        </w:rPr>
        <w:t>3</w:t>
      </w:r>
      <w:r w:rsidRPr="00DD70E8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 xml:space="preserve">; </w:t>
      </w:r>
      <w:proofErr w:type="spellStart"/>
      <w:r w:rsidRPr="00DD70E8">
        <w:rPr>
          <w:rFonts w:ascii="Times New Roman" w:eastAsia="TimesNewRomanPSMT" w:hAnsi="Times New Roman" w:cs="Times New Roman"/>
          <w:iCs/>
          <w:sz w:val="28"/>
          <w:szCs w:val="28"/>
          <w:lang w:val="en-US" w:eastAsia="ru-RU"/>
        </w:rPr>
        <w:t>CuSO</w:t>
      </w:r>
      <w:proofErr w:type="spellEnd"/>
      <w:r w:rsidRPr="00DD70E8">
        <w:rPr>
          <w:rFonts w:ascii="Times New Roman" w:eastAsia="TimesNewRomanPSMT" w:hAnsi="Times New Roman" w:cs="Times New Roman"/>
          <w:iCs/>
          <w:sz w:val="28"/>
          <w:szCs w:val="28"/>
          <w:vertAlign w:val="subscript"/>
          <w:lang w:eastAsia="ru-RU"/>
        </w:rPr>
        <w:t>4</w:t>
      </w:r>
      <w:r w:rsidRPr="00DD70E8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 xml:space="preserve">; </w:t>
      </w:r>
      <w:r w:rsidRPr="00DD70E8">
        <w:rPr>
          <w:rFonts w:ascii="Times New Roman" w:eastAsia="TimesNewRomanPSMT" w:hAnsi="Times New Roman" w:cs="Times New Roman"/>
          <w:iCs/>
          <w:sz w:val="28"/>
          <w:szCs w:val="28"/>
          <w:lang w:val="en-US" w:eastAsia="ru-RU"/>
        </w:rPr>
        <w:t>Ca</w:t>
      </w:r>
      <w:r w:rsidRPr="00DD70E8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>(</w:t>
      </w:r>
      <w:r w:rsidRPr="00DD70E8">
        <w:rPr>
          <w:rFonts w:ascii="Times New Roman" w:eastAsia="TimesNewRomanPSMT" w:hAnsi="Times New Roman" w:cs="Times New Roman"/>
          <w:iCs/>
          <w:sz w:val="28"/>
          <w:szCs w:val="28"/>
          <w:lang w:val="en-US" w:eastAsia="ru-RU"/>
        </w:rPr>
        <w:t>OH</w:t>
      </w:r>
      <w:r w:rsidRPr="00DD70E8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>)</w:t>
      </w:r>
      <w:r w:rsidRPr="00DD70E8">
        <w:rPr>
          <w:rFonts w:ascii="Times New Roman" w:eastAsia="TimesNewRomanPSMT" w:hAnsi="Times New Roman" w:cs="Times New Roman"/>
          <w:iCs/>
          <w:sz w:val="28"/>
          <w:szCs w:val="28"/>
          <w:vertAlign w:val="subscript"/>
          <w:lang w:eastAsia="ru-RU"/>
        </w:rPr>
        <w:t>2</w:t>
      </w:r>
      <w:r w:rsidRPr="00DD70E8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 xml:space="preserve">; </w:t>
      </w:r>
      <w:r w:rsidRPr="00DD70E8">
        <w:rPr>
          <w:rFonts w:ascii="Times New Roman" w:eastAsia="TimesNewRomanPSMT" w:hAnsi="Times New Roman" w:cs="Times New Roman"/>
          <w:iCs/>
          <w:sz w:val="28"/>
          <w:szCs w:val="28"/>
          <w:lang w:val="en-US" w:eastAsia="ru-RU"/>
        </w:rPr>
        <w:t>Cu</w:t>
      </w:r>
      <w:r w:rsidRPr="00DD70E8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 xml:space="preserve">; </w:t>
      </w:r>
      <w:r w:rsidRPr="00DD70E8">
        <w:rPr>
          <w:rFonts w:ascii="Times New Roman" w:eastAsia="TimesNewRomanPSMT" w:hAnsi="Times New Roman" w:cs="Times New Roman"/>
          <w:iCs/>
          <w:sz w:val="28"/>
          <w:szCs w:val="28"/>
          <w:lang w:val="en-US" w:eastAsia="ru-RU"/>
        </w:rPr>
        <w:t>Fe</w:t>
      </w:r>
      <w:r w:rsidRPr="00DD70E8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 xml:space="preserve">; </w:t>
      </w:r>
      <w:r w:rsidRPr="00DD70E8">
        <w:rPr>
          <w:rFonts w:ascii="Times New Roman" w:eastAsia="TimesNewRomanPSMT" w:hAnsi="Times New Roman" w:cs="Times New Roman"/>
          <w:iCs/>
          <w:sz w:val="28"/>
          <w:szCs w:val="28"/>
          <w:lang w:val="en-US" w:eastAsia="ru-RU"/>
        </w:rPr>
        <w:t>KOH</w:t>
      </w:r>
      <w:r w:rsidRPr="00DD70E8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>?</w:t>
      </w:r>
    </w:p>
    <w:p w:rsidR="00F05A0C" w:rsidRPr="00DD70E8" w:rsidRDefault="00F05A0C" w:rsidP="00DD70E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</w:pPr>
      <w:r w:rsidRPr="00DD70E8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>При помощи каких реакций можно осуществить следующие превращения: Ва→ВаCl</w:t>
      </w:r>
      <w:r w:rsidRPr="00DD70E8">
        <w:rPr>
          <w:rFonts w:ascii="Times New Roman" w:eastAsia="TimesNewRomanPSMT" w:hAnsi="Times New Roman" w:cs="Times New Roman"/>
          <w:iCs/>
          <w:sz w:val="28"/>
          <w:szCs w:val="28"/>
          <w:vertAlign w:val="subscript"/>
          <w:lang w:eastAsia="ru-RU"/>
        </w:rPr>
        <w:t>2</w:t>
      </w:r>
      <w:r w:rsidRPr="00DD70E8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>→Ва</w:t>
      </w:r>
      <w:r w:rsidRPr="00DD70E8">
        <w:rPr>
          <w:rFonts w:ascii="Times New Roman" w:eastAsia="TimesNewRomanPSMT" w:hAnsi="Times New Roman" w:cs="Times New Roman"/>
          <w:iCs/>
          <w:sz w:val="28"/>
          <w:szCs w:val="28"/>
          <w:lang w:val="en-US" w:eastAsia="ru-RU"/>
        </w:rPr>
        <w:t>S</w:t>
      </w:r>
      <w:r w:rsidRPr="00DD70E8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>O</w:t>
      </w:r>
      <w:r w:rsidRPr="00DD70E8">
        <w:rPr>
          <w:rFonts w:ascii="Times New Roman" w:eastAsia="TimesNewRomanPSMT" w:hAnsi="Times New Roman" w:cs="Times New Roman"/>
          <w:iCs/>
          <w:sz w:val="28"/>
          <w:szCs w:val="28"/>
          <w:vertAlign w:val="subscript"/>
          <w:lang w:eastAsia="ru-RU"/>
        </w:rPr>
        <w:t>4</w:t>
      </w:r>
      <w:r w:rsidRPr="00DD70E8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>?</w:t>
      </w:r>
    </w:p>
    <w:p w:rsidR="00F05A0C" w:rsidRPr="00DD70E8" w:rsidRDefault="00F05A0C" w:rsidP="00DD70E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</w:pPr>
      <w:r w:rsidRPr="00DD70E8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 xml:space="preserve">Составьте формулы кальциевых солей </w:t>
      </w:r>
      <w:proofErr w:type="spellStart"/>
      <w:r w:rsidRPr="00DD70E8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>бромоводородной</w:t>
      </w:r>
      <w:proofErr w:type="spellEnd"/>
      <w:r w:rsidRPr="00DD70E8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>, угольной и фосфорной кислот.</w:t>
      </w:r>
    </w:p>
    <w:p w:rsidR="00F05A0C" w:rsidRPr="00DD70E8" w:rsidRDefault="00F05A0C" w:rsidP="00DD70E8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A0C" w:rsidRPr="00DD70E8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Выполнив задания практической работы я (см. цели)</w:t>
      </w:r>
    </w:p>
    <w:p w:rsidR="00776B15" w:rsidRDefault="00776B1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F05A0C" w:rsidRPr="00DD70E8" w:rsidRDefault="00F05A0C" w:rsidP="00776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Практическая работа № 6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0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Составление уравнений реакций в молекулярной и ионной форме. </w:t>
      </w:r>
      <w:proofErr w:type="spellStart"/>
      <w:r w:rsidRPr="00DD70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Окислительно</w:t>
      </w:r>
      <w:proofErr w:type="spellEnd"/>
      <w:r w:rsidRPr="00DD70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восстановительные реакции.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отработать навыки составления уравнений реакций в молекулярной и ионной формах, метод электронного баланса.</w:t>
      </w: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F05A0C" w:rsidRPr="003F345E" w:rsidRDefault="00F05A0C" w:rsidP="003F34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з</w:t>
      </w:r>
      <w:r w:rsidR="003F34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аданием, таблица растворимости.</w:t>
      </w:r>
    </w:p>
    <w:p w:rsidR="00F05A0C" w:rsidRPr="00DD70E8" w:rsidRDefault="00F05A0C" w:rsidP="00776B1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Краткие теоретические и учебно-методические материалы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Окислитель — вещество, в состав которого входит ион или атом, который в процессе реакции будет принимать электроны, тем самым понижая свою степень окисления.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Восстановитель — вещество, в состав которого входит ион или атом, который в процессе реакции будет отдавать электроны, тем самым повышая свою степень окисления. 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 составления реакций ионного обмена (РИО)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молекулярном, полном и кратком ионном виде</w:t>
      </w:r>
    </w:p>
    <w:tbl>
      <w:tblPr>
        <w:tblW w:w="895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9"/>
        <w:gridCol w:w="4465"/>
      </w:tblGrid>
      <w:tr w:rsidR="00F05A0C" w:rsidRPr="00DD70E8" w:rsidTr="00F05A0C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0C" w:rsidRPr="003F345E" w:rsidRDefault="00F05A0C" w:rsidP="00DD70E8">
            <w:pPr>
              <w:spacing w:after="0" w:line="360" w:lineRule="auto"/>
              <w:ind w:left="318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1).  Записываем уравнение РИО в    молекулярном виде:</w:t>
            </w:r>
          </w:p>
          <w:p w:rsidR="00F05A0C" w:rsidRPr="003F345E" w:rsidRDefault="00F05A0C" w:rsidP="00DD70E8">
            <w:pPr>
              <w:spacing w:after="0" w:line="360" w:lineRule="auto"/>
              <w:ind w:left="318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0C" w:rsidRPr="002C4098" w:rsidRDefault="002C4098" w:rsidP="002C4098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серной кислоты </w:t>
            </w:r>
            <w:r w:rsidR="00F05A0C" w:rsidRPr="003F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хлорида </w:t>
            </w:r>
            <w:proofErr w:type="gramStart"/>
            <w:r w:rsidR="00F05A0C" w:rsidRPr="003F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бария:</w:t>
            </w:r>
            <w:r w:rsidR="00F05A0C" w:rsidRPr="003F34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proofErr w:type="gramEnd"/>
            <w:r w:rsidR="00F05A0C" w:rsidRPr="003F34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F05A0C" w:rsidRPr="002C4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 </w:t>
            </w:r>
            <w:r w:rsidR="00F05A0C" w:rsidRPr="002C4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5A0C" w:rsidRPr="003F34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  </w:t>
            </w:r>
            <w:r w:rsidR="00F05A0C" w:rsidRPr="002C4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05A0C" w:rsidRPr="003F34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End"/>
          </w:p>
          <w:p w:rsidR="00F05A0C" w:rsidRPr="003F345E" w:rsidRDefault="00F05A0C" w:rsidP="002C409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</w:t>
            </w: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BaCl</w:t>
            </w: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= BaSO</w:t>
            </w: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+ 2HCl</w:t>
            </w:r>
          </w:p>
        </w:tc>
      </w:tr>
      <w:tr w:rsidR="00F05A0C" w:rsidRPr="00DD70E8" w:rsidTr="00F05A0C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0C" w:rsidRPr="003F345E" w:rsidRDefault="00F05A0C" w:rsidP="00DD70E8">
            <w:pPr>
              <w:spacing w:after="0" w:line="360" w:lineRule="auto"/>
              <w:ind w:left="318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2). Используя ТР указываем растворимость веществ воде:</w:t>
            </w:r>
          </w:p>
          <w:p w:rsidR="00F05A0C" w:rsidRPr="003F345E" w:rsidRDefault="00F05A0C" w:rsidP="00DD70E8">
            <w:pPr>
              <w:spacing w:after="0" w:line="360" w:lineRule="auto"/>
              <w:ind w:left="318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3F345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Если продукт является </w:t>
            </w:r>
            <w:proofErr w:type="gramStart"/>
            <w:r w:rsidRPr="003F345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  или</w:t>
            </w:r>
            <w:proofErr w:type="gramEnd"/>
            <w:r w:rsidRPr="003F345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 – оно выпадает в осадок, справа от химической формулы ставим знак ↓;</w:t>
            </w:r>
          </w:p>
          <w:p w:rsidR="00F05A0C" w:rsidRPr="003F345E" w:rsidRDefault="00F05A0C" w:rsidP="00DD70E8">
            <w:pPr>
              <w:spacing w:after="0" w:line="360" w:lineRule="auto"/>
              <w:ind w:left="318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45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Если продукт является газом, справа от химической формулы ставим знак ↑.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0C" w:rsidRPr="003F345E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</w:t>
            </w: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             </w:t>
            </w: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            </w:t>
            </w: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               </w:t>
            </w: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F05A0C" w:rsidRPr="003F345E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</w:t>
            </w: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BaCl</w:t>
            </w: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= BaSO</w:t>
            </w: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↓+ 2HCl</w:t>
            </w:r>
          </w:p>
          <w:p w:rsidR="00F05A0C" w:rsidRPr="003F345E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Молекулярный вид</w:t>
            </w:r>
          </w:p>
        </w:tc>
      </w:tr>
      <w:tr w:rsidR="00F05A0C" w:rsidRPr="00DD70E8" w:rsidTr="00F05A0C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0C" w:rsidRPr="003F345E" w:rsidRDefault="00F05A0C" w:rsidP="00DD70E8">
            <w:pPr>
              <w:spacing w:after="0" w:line="360" w:lineRule="auto"/>
              <w:ind w:left="318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3). Записываем уравнение РИО в полном ионном виде. 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0C" w:rsidRPr="003F345E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2H</w:t>
            </w: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vertAlign w:val="superscript"/>
                <w:lang w:val="en-US" w:eastAsia="ru-RU"/>
              </w:rPr>
              <w:t>+</w:t>
            </w: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 xml:space="preserve"> </w:t>
            </w: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 SO</w:t>
            </w: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2-</w:t>
            </w: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Ba</w:t>
            </w: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2+</w:t>
            </w: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</w:t>
            </w: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2Cl</w:t>
            </w: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vertAlign w:val="superscript"/>
                <w:lang w:val="en-US" w:eastAsia="ru-RU"/>
              </w:rPr>
              <w:t>-</w:t>
            </w: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= BaSO</w:t>
            </w: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↓+ </w:t>
            </w: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2H</w:t>
            </w: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vertAlign w:val="superscript"/>
                <w:lang w:val="en-US" w:eastAsia="ru-RU"/>
              </w:rPr>
              <w:t>+</w:t>
            </w: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</w:t>
            </w: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2Cl</w:t>
            </w: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vertAlign w:val="superscript"/>
                <w:lang w:val="en-US" w:eastAsia="ru-RU"/>
              </w:rPr>
              <w:t>-</w:t>
            </w:r>
          </w:p>
          <w:p w:rsidR="00F05A0C" w:rsidRPr="003F345E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Полный ионный вид</w:t>
            </w:r>
          </w:p>
        </w:tc>
      </w:tr>
      <w:tr w:rsidR="00F05A0C" w:rsidRPr="00DD70E8" w:rsidTr="00F05A0C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0C" w:rsidRPr="003F345E" w:rsidRDefault="00F05A0C" w:rsidP="00DD70E8">
            <w:pPr>
              <w:spacing w:after="0" w:line="360" w:lineRule="auto"/>
              <w:ind w:left="318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4). Записываем уравнение реакции в кратком ионном виде. Сокращаем одинаковые ионы, вычёркивая их из уравнения реакции.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A0C" w:rsidRPr="003F345E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</w:t>
            </w: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2-</w:t>
            </w: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</w:t>
            </w: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Ba</w:t>
            </w: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2+</w:t>
            </w: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= </w:t>
            </w:r>
            <w:proofErr w:type="spellStart"/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BaSO</w:t>
            </w:r>
            <w:proofErr w:type="spellEnd"/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↓</w:t>
            </w:r>
          </w:p>
          <w:p w:rsidR="00F05A0C" w:rsidRPr="003F345E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Краткий  ионный</w:t>
            </w:r>
            <w:proofErr w:type="gramEnd"/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</w:t>
            </w:r>
          </w:p>
          <w:p w:rsidR="00F05A0C" w:rsidRPr="003F345E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Вывод – данная реакция необратима, т.е. идёт до конца, т.к. образовался </w:t>
            </w:r>
            <w:proofErr w:type="gramStart"/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осадок  </w:t>
            </w:r>
            <w:proofErr w:type="spellStart"/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BaSO</w:t>
            </w:r>
            <w:proofErr w:type="spellEnd"/>
            <w:proofErr w:type="gramEnd"/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r w:rsidRPr="003F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↓</w:t>
            </w:r>
          </w:p>
        </w:tc>
      </w:tr>
    </w:tbl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для практической работы:</w:t>
      </w:r>
    </w:p>
    <w:p w:rsidR="00F05A0C" w:rsidRPr="00DD70E8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</w:pPr>
      <w:r w:rsidRPr="00DD70E8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>Задание № 1. Составьте уравнения химических реакций в молекулярном и ионном видах между:</w:t>
      </w:r>
    </w:p>
    <w:p w:rsidR="00F05A0C" w:rsidRPr="00DD70E8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 w:eastAsia="ru-RU"/>
        </w:rPr>
      </w:pPr>
      <w:r w:rsidRPr="00DD70E8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>А</w:t>
      </w:r>
      <w:r w:rsidRPr="00DD70E8">
        <w:rPr>
          <w:rFonts w:ascii="Times New Roman" w:eastAsia="TimesNewRomanPSMT" w:hAnsi="Times New Roman" w:cs="Times New Roman"/>
          <w:iCs/>
          <w:sz w:val="28"/>
          <w:szCs w:val="28"/>
          <w:lang w:val="en-US" w:eastAsia="ru-RU"/>
        </w:rPr>
        <w:t xml:space="preserve">. AL2(SO4)3 </w:t>
      </w:r>
      <w:r w:rsidRPr="00DD70E8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>и</w:t>
      </w:r>
      <w:r w:rsidRPr="00DD70E8">
        <w:rPr>
          <w:rFonts w:ascii="Times New Roman" w:eastAsia="TimesNewRomanPSMT" w:hAnsi="Times New Roman" w:cs="Times New Roman"/>
          <w:iCs/>
          <w:sz w:val="28"/>
          <w:szCs w:val="28"/>
          <w:lang w:val="en-US" w:eastAsia="ru-RU"/>
        </w:rPr>
        <w:t xml:space="preserve"> Ba(NO3)2</w:t>
      </w:r>
    </w:p>
    <w:p w:rsidR="00F05A0C" w:rsidRPr="00DD70E8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 w:eastAsia="ru-RU"/>
        </w:rPr>
      </w:pPr>
      <w:r w:rsidRPr="00DD70E8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>Б</w:t>
      </w:r>
      <w:r w:rsidRPr="00DD70E8">
        <w:rPr>
          <w:rFonts w:ascii="Times New Roman" w:eastAsia="TimesNewRomanPSMT" w:hAnsi="Times New Roman" w:cs="Times New Roman"/>
          <w:iCs/>
          <w:sz w:val="28"/>
          <w:szCs w:val="28"/>
          <w:lang w:val="en-US" w:eastAsia="ru-RU"/>
        </w:rPr>
        <w:t xml:space="preserve">. Na2CO3 </w:t>
      </w:r>
      <w:r w:rsidRPr="00DD70E8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>и</w:t>
      </w:r>
      <w:r w:rsidRPr="00DD70E8">
        <w:rPr>
          <w:rFonts w:ascii="Times New Roman" w:eastAsia="TimesNewRomanPSMT" w:hAnsi="Times New Roman" w:cs="Times New Roman"/>
          <w:iCs/>
          <w:sz w:val="28"/>
          <w:szCs w:val="28"/>
          <w:lang w:val="en-US" w:eastAsia="ru-RU"/>
        </w:rPr>
        <w:t xml:space="preserve"> H2SO4</w:t>
      </w:r>
    </w:p>
    <w:p w:rsidR="00F05A0C" w:rsidRPr="00DD70E8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 w:eastAsia="ru-RU"/>
        </w:rPr>
      </w:pPr>
      <w:r w:rsidRPr="00DD70E8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>В</w:t>
      </w:r>
      <w:r w:rsidRPr="00DD70E8">
        <w:rPr>
          <w:rFonts w:ascii="Times New Roman" w:eastAsia="TimesNewRomanPSMT" w:hAnsi="Times New Roman" w:cs="Times New Roman"/>
          <w:iCs/>
          <w:sz w:val="28"/>
          <w:szCs w:val="28"/>
          <w:lang w:val="en-US" w:eastAsia="ru-RU"/>
        </w:rPr>
        <w:t xml:space="preserve">. </w:t>
      </w:r>
      <w:proofErr w:type="spellStart"/>
      <w:r w:rsidRPr="00DD70E8">
        <w:rPr>
          <w:rFonts w:ascii="Times New Roman" w:eastAsia="TimesNewRomanPSMT" w:hAnsi="Times New Roman" w:cs="Times New Roman"/>
          <w:iCs/>
          <w:sz w:val="28"/>
          <w:szCs w:val="28"/>
          <w:lang w:val="en-US" w:eastAsia="ru-RU"/>
        </w:rPr>
        <w:t>NaOH</w:t>
      </w:r>
      <w:proofErr w:type="spellEnd"/>
      <w:r w:rsidRPr="00DD70E8">
        <w:rPr>
          <w:rFonts w:ascii="Times New Roman" w:eastAsia="TimesNewRomanPSMT" w:hAnsi="Times New Roman" w:cs="Times New Roman"/>
          <w:iCs/>
          <w:sz w:val="28"/>
          <w:szCs w:val="28"/>
          <w:lang w:val="en-US" w:eastAsia="ru-RU"/>
        </w:rPr>
        <w:t xml:space="preserve"> </w:t>
      </w:r>
      <w:r w:rsidRPr="00DD70E8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>и</w:t>
      </w:r>
      <w:r w:rsidRPr="00DD70E8">
        <w:rPr>
          <w:rFonts w:ascii="Times New Roman" w:eastAsia="TimesNewRomanPSMT" w:hAnsi="Times New Roman" w:cs="Times New Roman"/>
          <w:iCs/>
          <w:sz w:val="28"/>
          <w:szCs w:val="28"/>
          <w:lang w:val="en-US" w:eastAsia="ru-RU"/>
        </w:rPr>
        <w:t xml:space="preserve"> </w:t>
      </w:r>
      <w:proofErr w:type="spellStart"/>
      <w:r w:rsidRPr="00DD70E8">
        <w:rPr>
          <w:rFonts w:ascii="Times New Roman" w:eastAsia="TimesNewRomanPSMT" w:hAnsi="Times New Roman" w:cs="Times New Roman"/>
          <w:iCs/>
          <w:sz w:val="28"/>
          <w:szCs w:val="28"/>
          <w:lang w:val="en-US" w:eastAsia="ru-RU"/>
        </w:rPr>
        <w:t>HCl</w:t>
      </w:r>
      <w:proofErr w:type="spellEnd"/>
    </w:p>
    <w:p w:rsidR="00F05A0C" w:rsidRPr="00DD70E8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</w:pPr>
      <w:r w:rsidRPr="00DD70E8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 xml:space="preserve">Задание № 2 Методом электронного баланса составьте   </w:t>
      </w:r>
      <w:proofErr w:type="spellStart"/>
      <w:r w:rsidRPr="00DD70E8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>окислительно</w:t>
      </w:r>
      <w:proofErr w:type="spellEnd"/>
      <w:r w:rsidRPr="00DD70E8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 xml:space="preserve"> – восстановительные уравнения </w:t>
      </w:r>
    </w:p>
    <w:p w:rsidR="00F05A0C" w:rsidRPr="00DD70E8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 w:eastAsia="ru-RU"/>
        </w:rPr>
      </w:pPr>
      <w:r w:rsidRPr="00DD70E8">
        <w:rPr>
          <w:rFonts w:ascii="Times New Roman" w:eastAsia="TimesNewRomanPSMT" w:hAnsi="Times New Roman" w:cs="Times New Roman"/>
          <w:iCs/>
          <w:sz w:val="28"/>
          <w:szCs w:val="28"/>
          <w:lang w:eastAsia="ru-RU"/>
        </w:rPr>
        <w:t>А</w:t>
      </w:r>
      <w:r w:rsidRPr="00DD70E8">
        <w:rPr>
          <w:rFonts w:ascii="Times New Roman" w:eastAsia="TimesNewRomanPSMT" w:hAnsi="Times New Roman" w:cs="Times New Roman"/>
          <w:iCs/>
          <w:sz w:val="28"/>
          <w:szCs w:val="28"/>
          <w:lang w:val="en-US" w:eastAsia="ru-RU"/>
        </w:rPr>
        <w:t xml:space="preserve">. </w:t>
      </w:r>
      <w:proofErr w:type="spellStart"/>
      <w:r w:rsidRPr="00DD70E8">
        <w:rPr>
          <w:rFonts w:ascii="Times New Roman" w:eastAsia="TimesNewRomanPSMT" w:hAnsi="Times New Roman" w:cs="Times New Roman"/>
          <w:iCs/>
          <w:sz w:val="28"/>
          <w:szCs w:val="28"/>
          <w:lang w:val="en-US" w:eastAsia="ru-RU"/>
        </w:rPr>
        <w:t>HgS</w:t>
      </w:r>
      <w:proofErr w:type="spellEnd"/>
      <w:r w:rsidRPr="00DD70E8">
        <w:rPr>
          <w:rFonts w:ascii="Times New Roman" w:eastAsia="TimesNewRomanPSMT" w:hAnsi="Times New Roman" w:cs="Times New Roman"/>
          <w:iCs/>
          <w:sz w:val="28"/>
          <w:szCs w:val="28"/>
          <w:lang w:val="en-US" w:eastAsia="ru-RU"/>
        </w:rPr>
        <w:t xml:space="preserve"> + HNO3 + HCL → HgCL2 + S + NO + H2 O</w:t>
      </w:r>
    </w:p>
    <w:p w:rsidR="00F05A0C" w:rsidRPr="00DD70E8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Cu+ HNO3 = Cu(NO3)2 + NO2 + H2O</w:t>
      </w:r>
    </w:p>
    <w:p w:rsidR="00F05A0C" w:rsidRPr="00DD70E8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K2Cr2O7 + 3NaNO2 + 4H2SO4 = 3NaNO3 + Cr2(SO4)3 + K2SO4 + 4H2O</w:t>
      </w:r>
    </w:p>
    <w:p w:rsidR="00F05A0C" w:rsidRPr="00DD70E8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F05A0C" w:rsidRPr="00DD70E8" w:rsidRDefault="00F05A0C" w:rsidP="00DD70E8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D70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Как называются реакции между кислотой и основанием? Почему?</w:t>
      </w:r>
    </w:p>
    <w:p w:rsidR="00F05A0C" w:rsidRPr="00DD70E8" w:rsidRDefault="00F05A0C" w:rsidP="00DD70E8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молекулярные уравнения для реакций, если краткие ионные уравнения </w:t>
      </w:r>
      <w:proofErr w:type="gramStart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 вид</w:t>
      </w:r>
      <w:proofErr w:type="gramEnd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</w:t>
      </w:r>
      <w:r w:rsidRPr="00DD70E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2+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</w:t>
      </w:r>
      <w:r w:rsidRPr="00DD70E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DD70E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2-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→ </w:t>
      </w:r>
      <w:proofErr w:type="spellStart"/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CaCO</w:t>
      </w:r>
      <w:proofErr w:type="spellEnd"/>
      <w:r w:rsidRPr="00DD70E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↓,  б) 2</w:t>
      </w:r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DD70E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DD70E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DD70E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2-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→ </w:t>
      </w:r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DD70E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DD70E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↑.</w:t>
      </w:r>
    </w:p>
    <w:p w:rsidR="00F05A0C" w:rsidRPr="003F345E" w:rsidRDefault="00F05A0C" w:rsidP="003F345E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уравнений реакций составьте ионные уравнения: а) </w:t>
      </w:r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70E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 3" w:char="0024"/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</w:t>
      </w:r>
      <w:proofErr w:type="spellStart"/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HCl</w:t>
      </w:r>
      <w:proofErr w:type="spellEnd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→ </w:t>
      </w:r>
      <w:proofErr w:type="spellStart"/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FeCl</w:t>
      </w:r>
      <w:proofErr w:type="spellEnd"/>
      <w:r w:rsidRPr="00DD70E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</w:t>
      </w:r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DD70E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б) </w:t>
      </w:r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Н)</w:t>
      </w:r>
      <w:r w:rsidRPr="00DD70E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</w:t>
      </w:r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HNO</w:t>
      </w:r>
      <w:r w:rsidRPr="00DD70E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→ </w:t>
      </w:r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</w:t>
      </w:r>
      <w:r w:rsidRPr="00DD70E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70E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</w:t>
      </w:r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DD70E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776B15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Выполнив задания практической работы я (</w:t>
      </w:r>
      <w:proofErr w:type="spellStart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07E11"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м.цели</w:t>
      </w:r>
      <w:proofErr w:type="spellEnd"/>
      <w:r w:rsidR="00607E11"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5A0C" w:rsidRPr="00DD70E8" w:rsidRDefault="00F05A0C" w:rsidP="00776B1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Практическая работа № 7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DD70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Ознакомление с коллекцией неметаллов, металлов и их сплавов.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работы: изучить физические свойства выданных образцов металлов, неметаллов и </w:t>
      </w:r>
      <w:proofErr w:type="spellStart"/>
      <w:proofErr w:type="gramStart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сплавов,используя</w:t>
      </w:r>
      <w:proofErr w:type="spellEnd"/>
      <w:proofErr w:type="gramEnd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справочную литературу.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коллекция «Металлы», «Неметаллы», «Металлы и сплавы».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работы: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Рассмотрите образцы коллекций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Исследуйте действие магнита на металлы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Результаты исследований занесите в таблицу</w:t>
      </w:r>
    </w:p>
    <w:tbl>
      <w:tblPr>
        <w:tblStyle w:val="a5"/>
        <w:tblW w:w="9695" w:type="dxa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115"/>
        <w:gridCol w:w="1318"/>
        <w:gridCol w:w="1455"/>
        <w:gridCol w:w="2693"/>
      </w:tblGrid>
      <w:tr w:rsidR="00F05A0C" w:rsidRPr="00DD70E8" w:rsidTr="000A40AF">
        <w:tc>
          <w:tcPr>
            <w:tcW w:w="1980" w:type="dxa"/>
          </w:tcPr>
          <w:p w:rsidR="00F05A0C" w:rsidRPr="00DD70E8" w:rsidRDefault="00F05A0C" w:rsidP="000A40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металл </w:t>
            </w:r>
          </w:p>
        </w:tc>
        <w:tc>
          <w:tcPr>
            <w:tcW w:w="1134" w:type="dxa"/>
          </w:tcPr>
          <w:p w:rsidR="00F05A0C" w:rsidRPr="00DD70E8" w:rsidRDefault="00F05A0C" w:rsidP="000A40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цвет </w:t>
            </w:r>
          </w:p>
        </w:tc>
        <w:tc>
          <w:tcPr>
            <w:tcW w:w="1115" w:type="dxa"/>
          </w:tcPr>
          <w:p w:rsidR="00F05A0C" w:rsidRPr="00DD70E8" w:rsidRDefault="00F05A0C" w:rsidP="000A40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твердость </w:t>
            </w:r>
          </w:p>
        </w:tc>
        <w:tc>
          <w:tcPr>
            <w:tcW w:w="1318" w:type="dxa"/>
          </w:tcPr>
          <w:p w:rsidR="00F05A0C" w:rsidRPr="00DD70E8" w:rsidRDefault="00F05A0C" w:rsidP="000A40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плотность </w:t>
            </w:r>
          </w:p>
        </w:tc>
        <w:tc>
          <w:tcPr>
            <w:tcW w:w="1455" w:type="dxa"/>
          </w:tcPr>
          <w:p w:rsidR="00F05A0C" w:rsidRPr="00DD70E8" w:rsidRDefault="00F05A0C" w:rsidP="000A40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Температура плавления </w:t>
            </w:r>
          </w:p>
        </w:tc>
        <w:tc>
          <w:tcPr>
            <w:tcW w:w="2693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</w:t>
            </w:r>
          </w:p>
        </w:tc>
      </w:tr>
      <w:tr w:rsidR="00F05A0C" w:rsidRPr="00DD70E8" w:rsidTr="000A40AF">
        <w:trPr>
          <w:trHeight w:val="1276"/>
        </w:trPr>
        <w:tc>
          <w:tcPr>
            <w:tcW w:w="1980" w:type="dxa"/>
          </w:tcPr>
          <w:p w:rsidR="00F05A0C" w:rsidRPr="00DD70E8" w:rsidRDefault="00F05A0C" w:rsidP="000A40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Цинк </w:t>
            </w:r>
          </w:p>
        </w:tc>
        <w:tc>
          <w:tcPr>
            <w:tcW w:w="1134" w:type="dxa"/>
          </w:tcPr>
          <w:p w:rsidR="00F05A0C" w:rsidRPr="00DD70E8" w:rsidRDefault="00F05A0C" w:rsidP="000A40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голубовато-белый</w:t>
            </w:r>
          </w:p>
        </w:tc>
        <w:tc>
          <w:tcPr>
            <w:tcW w:w="1115" w:type="dxa"/>
          </w:tcPr>
          <w:p w:rsidR="00F05A0C" w:rsidRPr="00DD70E8" w:rsidRDefault="00F05A0C" w:rsidP="000A40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2,5 </w:t>
            </w:r>
          </w:p>
        </w:tc>
        <w:tc>
          <w:tcPr>
            <w:tcW w:w="1318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7,14</w:t>
            </w:r>
          </w:p>
        </w:tc>
        <w:tc>
          <w:tcPr>
            <w:tcW w:w="1455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420 </w:t>
            </w:r>
          </w:p>
        </w:tc>
        <w:tc>
          <w:tcPr>
            <w:tcW w:w="2693" w:type="dxa"/>
          </w:tcPr>
          <w:p w:rsidR="00F05A0C" w:rsidRPr="00DD70E8" w:rsidRDefault="00F05A0C" w:rsidP="000A40A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нанесения покрытий</w:t>
            </w:r>
          </w:p>
          <w:p w:rsidR="00F05A0C" w:rsidRPr="00DD70E8" w:rsidRDefault="00F05A0C" w:rsidP="000A40A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железные и стальные</w:t>
            </w:r>
          </w:p>
          <w:p w:rsidR="00F05A0C" w:rsidRPr="00DD70E8" w:rsidRDefault="00F05A0C" w:rsidP="000A40A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изделия, для </w:t>
            </w:r>
            <w:proofErr w:type="spellStart"/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изготовл-ия</w:t>
            </w:r>
            <w:proofErr w:type="spellEnd"/>
          </w:p>
          <w:p w:rsidR="00F05A0C" w:rsidRPr="00DD70E8" w:rsidRDefault="00F05A0C" w:rsidP="000A40A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гальванических элементов</w:t>
            </w:r>
          </w:p>
        </w:tc>
      </w:tr>
      <w:tr w:rsidR="00F05A0C" w:rsidRPr="00DD70E8" w:rsidTr="000A40AF">
        <w:tc>
          <w:tcPr>
            <w:tcW w:w="1980" w:type="dxa"/>
          </w:tcPr>
          <w:p w:rsidR="00F05A0C" w:rsidRPr="00DD70E8" w:rsidRDefault="00F05A0C" w:rsidP="000A40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Алюминий</w:t>
            </w:r>
          </w:p>
        </w:tc>
        <w:tc>
          <w:tcPr>
            <w:tcW w:w="1134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5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A0C" w:rsidRPr="00DD70E8" w:rsidTr="000A40AF">
        <w:tc>
          <w:tcPr>
            <w:tcW w:w="1980" w:type="dxa"/>
          </w:tcPr>
          <w:p w:rsidR="00F05A0C" w:rsidRPr="00DD70E8" w:rsidRDefault="00F05A0C" w:rsidP="000A40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Олово</w:t>
            </w:r>
          </w:p>
        </w:tc>
        <w:tc>
          <w:tcPr>
            <w:tcW w:w="1134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5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A0C" w:rsidRPr="00DD70E8" w:rsidTr="000A40AF">
        <w:tc>
          <w:tcPr>
            <w:tcW w:w="1980" w:type="dxa"/>
          </w:tcPr>
          <w:p w:rsidR="00F05A0C" w:rsidRPr="00DD70E8" w:rsidRDefault="00F05A0C" w:rsidP="000A40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Свинец </w:t>
            </w:r>
          </w:p>
        </w:tc>
        <w:tc>
          <w:tcPr>
            <w:tcW w:w="1134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5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A0C" w:rsidRPr="00DD70E8" w:rsidTr="000A40AF">
        <w:tc>
          <w:tcPr>
            <w:tcW w:w="1980" w:type="dxa"/>
          </w:tcPr>
          <w:p w:rsidR="00F05A0C" w:rsidRPr="00DD70E8" w:rsidRDefault="00F05A0C" w:rsidP="000A40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железо</w:t>
            </w:r>
          </w:p>
        </w:tc>
        <w:tc>
          <w:tcPr>
            <w:tcW w:w="1134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5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A0C" w:rsidRPr="00DD70E8" w:rsidTr="000A40AF">
        <w:tc>
          <w:tcPr>
            <w:tcW w:w="1980" w:type="dxa"/>
          </w:tcPr>
          <w:p w:rsidR="00F05A0C" w:rsidRPr="00DD70E8" w:rsidRDefault="00F05A0C" w:rsidP="000A40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медь</w:t>
            </w:r>
          </w:p>
        </w:tc>
        <w:tc>
          <w:tcPr>
            <w:tcW w:w="1134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5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A0C" w:rsidRPr="00DD70E8" w:rsidTr="000A40AF">
        <w:tc>
          <w:tcPr>
            <w:tcW w:w="1980" w:type="dxa"/>
          </w:tcPr>
          <w:p w:rsidR="00F05A0C" w:rsidRPr="00DD70E8" w:rsidRDefault="00F05A0C" w:rsidP="000A40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дюралюми</w:t>
            </w:r>
            <w:r w:rsidR="000A4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1134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5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A0C" w:rsidRPr="00DD70E8" w:rsidTr="000A40AF">
        <w:tc>
          <w:tcPr>
            <w:tcW w:w="1980" w:type="dxa"/>
          </w:tcPr>
          <w:p w:rsidR="00F05A0C" w:rsidRPr="00DD70E8" w:rsidRDefault="00F05A0C" w:rsidP="000A40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сталь</w:t>
            </w:r>
          </w:p>
        </w:tc>
        <w:tc>
          <w:tcPr>
            <w:tcW w:w="1134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5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A0C" w:rsidRPr="00DD70E8" w:rsidTr="000A40AF">
        <w:tc>
          <w:tcPr>
            <w:tcW w:w="1980" w:type="dxa"/>
          </w:tcPr>
          <w:p w:rsidR="00F05A0C" w:rsidRPr="00DD70E8" w:rsidRDefault="00F05A0C" w:rsidP="000A40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чугун</w:t>
            </w:r>
          </w:p>
        </w:tc>
        <w:tc>
          <w:tcPr>
            <w:tcW w:w="1134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5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A0C" w:rsidRPr="00DD70E8" w:rsidTr="000A40AF">
        <w:tc>
          <w:tcPr>
            <w:tcW w:w="1980" w:type="dxa"/>
          </w:tcPr>
          <w:p w:rsidR="00F05A0C" w:rsidRPr="00DD70E8" w:rsidRDefault="00F05A0C" w:rsidP="000A40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углерод</w:t>
            </w:r>
          </w:p>
        </w:tc>
        <w:tc>
          <w:tcPr>
            <w:tcW w:w="1134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5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A0C" w:rsidRPr="00DD70E8" w:rsidTr="000A40AF">
        <w:tc>
          <w:tcPr>
            <w:tcW w:w="1980" w:type="dxa"/>
          </w:tcPr>
          <w:p w:rsidR="00F05A0C" w:rsidRPr="00DD70E8" w:rsidRDefault="00F05A0C" w:rsidP="000A40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сера</w:t>
            </w:r>
          </w:p>
        </w:tc>
        <w:tc>
          <w:tcPr>
            <w:tcW w:w="1134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5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1.Какие химические элементы называются металлами с точки зрения строения атома?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Какие химические элементы называются неметаллами с точки зрения строения атома?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 каким физическим свойствам металлы отличаются от неметаллов?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 соединения называют сплавами?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Выполнив задания практической работы я (</w:t>
      </w:r>
      <w:proofErr w:type="spellStart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см.цели</w:t>
      </w:r>
      <w:proofErr w:type="spellEnd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E02CA" w:rsidRDefault="005E02C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F05A0C" w:rsidRPr="00DD70E8" w:rsidRDefault="00607E11" w:rsidP="005E02C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Практическое занятие № 8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0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Изготовление моделей молекул органических веществ.  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составлять модели молекул различной сложности.</w:t>
      </w:r>
    </w:p>
    <w:p w:rsidR="00F05A0C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Линейка, </w:t>
      </w:r>
      <w:proofErr w:type="gramStart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пластилин.</w:t>
      </w: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proofErr w:type="gramEnd"/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спички.</w:t>
      </w:r>
    </w:p>
    <w:p w:rsidR="005E02CA" w:rsidRPr="00DD70E8" w:rsidRDefault="005E02CA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A0C" w:rsidRPr="00DD70E8" w:rsidRDefault="00F05A0C" w:rsidP="005E02CA">
      <w:pPr>
        <w:spacing w:after="0" w:line="36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Краткие теоретические и учебно-методические материалы</w:t>
      </w:r>
    </w:p>
    <w:p w:rsidR="00F05A0C" w:rsidRPr="00DD70E8" w:rsidRDefault="005E02CA" w:rsidP="00DD70E8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A0C"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1.Молекула метана имеет форму </w:t>
      </w:r>
      <w:proofErr w:type="spellStart"/>
      <w:r w:rsidR="00F05A0C"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тэтраэдра</w:t>
      </w:r>
      <w:proofErr w:type="spellEnd"/>
      <w:r w:rsidR="00F05A0C"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8046"/>
        <w:gridCol w:w="2091"/>
      </w:tblGrid>
      <w:tr w:rsidR="00F05A0C" w:rsidRPr="00DD70E8" w:rsidTr="00F05A0C">
        <w:trPr>
          <w:trHeight w:val="583"/>
        </w:trPr>
        <w:tc>
          <w:tcPr>
            <w:tcW w:w="8046" w:type="dxa"/>
          </w:tcPr>
          <w:p w:rsidR="00F05A0C" w:rsidRPr="00DD70E8" w:rsidRDefault="00F05A0C" w:rsidP="00DD70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sp</w:t>
            </w:r>
            <w:proofErr w:type="spellEnd"/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гибридизация характерна для атомов углерода в (</w:t>
            </w:r>
            <w:proofErr w:type="spellStart"/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алканах</w:t>
            </w:r>
            <w:proofErr w:type="spellEnd"/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– в частности, в метане. </w:t>
            </w:r>
          </w:p>
        </w:tc>
        <w:tc>
          <w:tcPr>
            <w:tcW w:w="2091" w:type="dxa"/>
            <w:vMerge w:val="restart"/>
          </w:tcPr>
          <w:p w:rsidR="00F05A0C" w:rsidRPr="00DD70E8" w:rsidRDefault="00F05A0C" w:rsidP="00DD70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F05A0C" w:rsidRPr="00DD70E8" w:rsidRDefault="00F05A0C" w:rsidP="00DD70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D9D9D6" wp14:editId="5086BC03">
                  <wp:extent cx="742950" cy="647700"/>
                  <wp:effectExtent l="19050" t="0" r="0" b="0"/>
                  <wp:docPr id="2" name="Рисунок 2" descr="img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A0C" w:rsidRPr="00DD70E8" w:rsidRDefault="00F05A0C" w:rsidP="00DD70E8">
            <w:pPr>
              <w:spacing w:after="0" w:line="36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 1</w:t>
            </w:r>
          </w:p>
        </w:tc>
      </w:tr>
      <w:tr w:rsidR="00F05A0C" w:rsidRPr="00DD70E8" w:rsidTr="00F05A0C">
        <w:trPr>
          <w:trHeight w:val="647"/>
        </w:trPr>
        <w:tc>
          <w:tcPr>
            <w:tcW w:w="8046" w:type="dxa"/>
          </w:tcPr>
          <w:p w:rsidR="00F05A0C" w:rsidRPr="00DD70E8" w:rsidRDefault="00F05A0C" w:rsidP="00DD70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Атом углерода в молекуле метана расположен в центре тетраэдра, атомы водорода – в его вершинах. </w:t>
            </w:r>
          </w:p>
          <w:p w:rsidR="00F05A0C" w:rsidRPr="00DD70E8" w:rsidRDefault="00F05A0C" w:rsidP="00DD70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Валентные углы между направлениями </w:t>
            </w:r>
            <w:proofErr w:type="gramStart"/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связей  равны</w:t>
            </w:r>
            <w:proofErr w:type="gramEnd"/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 собой и составляют угол 109°28'.</w:t>
            </w:r>
          </w:p>
        </w:tc>
        <w:tc>
          <w:tcPr>
            <w:tcW w:w="2091" w:type="dxa"/>
            <w:vMerge/>
            <w:vAlign w:val="center"/>
          </w:tcPr>
          <w:p w:rsidR="00F05A0C" w:rsidRPr="00DD70E8" w:rsidRDefault="00F05A0C" w:rsidP="00DD70E8">
            <w:pPr>
              <w:spacing w:after="0" w:line="36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F05A0C" w:rsidRPr="00DD70E8" w:rsidTr="00F05A0C">
        <w:trPr>
          <w:trHeight w:val="1278"/>
        </w:trPr>
        <w:tc>
          <w:tcPr>
            <w:tcW w:w="8046" w:type="dxa"/>
          </w:tcPr>
          <w:p w:rsidR="00F05A0C" w:rsidRPr="00DD70E8" w:rsidRDefault="00F05A0C" w:rsidP="00DD70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A0C" w:rsidRPr="00DD70E8" w:rsidRDefault="00F05A0C" w:rsidP="00DD70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В этане есть углерод - углеродные </w:t>
            </w:r>
            <w:proofErr w:type="gramStart"/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связи..</w:t>
            </w:r>
            <w:proofErr w:type="gramEnd"/>
          </w:p>
          <w:p w:rsidR="00F05A0C" w:rsidRPr="00DD70E8" w:rsidRDefault="00F05A0C" w:rsidP="00DD70E8">
            <w:pPr>
              <w:spacing w:after="0" w:line="36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L</w:t>
            </w:r>
            <w:r w:rsidRPr="00DD70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(С-С) = 0,154 </w:t>
            </w:r>
            <w:proofErr w:type="spellStart"/>
            <w:r w:rsidRPr="00DD70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нм</w:t>
            </w:r>
            <w:proofErr w:type="spellEnd"/>
            <w:r w:rsidRPr="00DD70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1" w:type="dxa"/>
          </w:tcPr>
          <w:p w:rsidR="00F05A0C" w:rsidRPr="00DD70E8" w:rsidRDefault="002C4098" w:rsidP="00DD70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B9F2894" wp14:editId="63E479A6">
                  <wp:simplePos x="0" y="0"/>
                  <wp:positionH relativeFrom="column">
                    <wp:posOffset>-68234</wp:posOffset>
                  </wp:positionH>
                  <wp:positionV relativeFrom="paragraph">
                    <wp:posOffset>569</wp:posOffset>
                  </wp:positionV>
                  <wp:extent cx="1152525" cy="638175"/>
                  <wp:effectExtent l="0" t="0" r="9525" b="9525"/>
                  <wp:wrapTight wrapText="bothSides">
                    <wp:wrapPolygon edited="0">
                      <wp:start x="1785" y="0"/>
                      <wp:lineTo x="0" y="3224"/>
                      <wp:lineTo x="0" y="7737"/>
                      <wp:lineTo x="3213" y="10316"/>
                      <wp:lineTo x="1071" y="16764"/>
                      <wp:lineTo x="357" y="19988"/>
                      <wp:lineTo x="714" y="21278"/>
                      <wp:lineTo x="16780" y="21278"/>
                      <wp:lineTo x="19636" y="21278"/>
                      <wp:lineTo x="21421" y="18054"/>
                      <wp:lineTo x="21421" y="14185"/>
                      <wp:lineTo x="17851" y="10316"/>
                      <wp:lineTo x="21064" y="1934"/>
                      <wp:lineTo x="19993" y="0"/>
                      <wp:lineTo x="4641" y="0"/>
                      <wp:lineTo x="1785" y="0"/>
                    </wp:wrapPolygon>
                  </wp:wrapTight>
                  <wp:docPr id="3" name="Рисунок 3" descr="img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05A0C" w:rsidRPr="00DD70E8" w:rsidRDefault="00F05A0C" w:rsidP="00DD70E8">
            <w:pPr>
              <w:spacing w:after="0" w:line="360" w:lineRule="auto"/>
              <w:ind w:left="-14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 2</w:t>
            </w:r>
          </w:p>
        </w:tc>
      </w:tr>
    </w:tbl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для практического занятия:</w:t>
      </w:r>
    </w:p>
    <w:p w:rsidR="00F05A0C" w:rsidRPr="00DD70E8" w:rsidRDefault="00F05A0C" w:rsidP="00DD70E8">
      <w:pPr>
        <w:tabs>
          <w:tab w:val="left" w:pos="426"/>
          <w:tab w:val="left" w:pos="1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№ 1. 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Составьте сокращённые структурные формулы </w:t>
      </w:r>
      <w:proofErr w:type="gramStart"/>
      <w:r w:rsidRPr="00DD7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углеводородов:</w:t>
      </w:r>
      <w:r w:rsidRPr="00DD70E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DD70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метана</w:t>
      </w:r>
      <w:proofErr w:type="gramEnd"/>
      <w:r w:rsidRPr="00DD70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 этана,  пропана,  бутана,  изобутана, пентана и всех его изомеров</w:t>
      </w:r>
      <w:r w:rsidRPr="00DD70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</w:p>
    <w:p w:rsidR="00F05A0C" w:rsidRPr="00DD70E8" w:rsidRDefault="00F05A0C" w:rsidP="00DD70E8">
      <w:pPr>
        <w:tabs>
          <w:tab w:val="left" w:pos="426"/>
          <w:tab w:val="left" w:pos="1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№ 2. 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Изготовьте модели молекул </w:t>
      </w:r>
      <w:proofErr w:type="gramStart"/>
      <w:r w:rsidRPr="00DD7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углеводородов:</w:t>
      </w:r>
      <w:r w:rsidRPr="00DD70E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DD70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метана</w:t>
      </w:r>
      <w:proofErr w:type="gramEnd"/>
      <w:r w:rsidRPr="00DD70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этана,  пропана,  бутана,  изобутана, пентана и всех его изомеров</w:t>
      </w:r>
      <w:r w:rsidRPr="00DD70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</w:p>
    <w:p w:rsidR="00F05A0C" w:rsidRPr="00DD70E8" w:rsidRDefault="00F05A0C" w:rsidP="00DD70E8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05A0C" w:rsidRPr="00DD70E8" w:rsidRDefault="00F05A0C" w:rsidP="005E02CA">
      <w:pPr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по выполнению практического занятия</w:t>
      </w:r>
    </w:p>
    <w:p w:rsidR="00F05A0C" w:rsidRPr="00DD70E8" w:rsidRDefault="00F05A0C" w:rsidP="00DD70E8">
      <w:pPr>
        <w:numPr>
          <w:ilvl w:val="1"/>
          <w:numId w:val="16"/>
        </w:numPr>
        <w:tabs>
          <w:tab w:val="num" w:pos="284"/>
          <w:tab w:val="left" w:pos="426"/>
          <w:tab w:val="left" w:pos="1709"/>
        </w:tabs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 w:rsidRPr="00DD7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Составьте  сокращённые</w:t>
      </w:r>
      <w:proofErr w:type="gramEnd"/>
      <w:r w:rsidRPr="00DD7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структурные  формулы  углеводородов: </w:t>
      </w:r>
      <w:r w:rsidRPr="00DD70E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метана,  этана,  пропана,  бутана,  изобутана, пентана и всех его изомеров. </w:t>
      </w:r>
    </w:p>
    <w:p w:rsidR="00F05A0C" w:rsidRPr="00DD70E8" w:rsidRDefault="00F05A0C" w:rsidP="00DD70E8">
      <w:pPr>
        <w:tabs>
          <w:tab w:val="left" w:pos="1709"/>
          <w:tab w:val="left" w:pos="7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 w:rsidRPr="00DD7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Изготовьте  модели</w:t>
      </w:r>
      <w:proofErr w:type="gramEnd"/>
      <w:r w:rsidRPr="00DD7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молекул углеводородов: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- Модель молекулы метана.</w:t>
      </w:r>
      <w:r w:rsidRPr="00DD70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Соберите модель молекулы метана, используя для этого спички и пластилин. Для этого из пластилина (в наборе 16 шариков) выберите четыре шарика, а из пластилина (в наборе 7 шариков) – один шарик. В качестве стержней можно использовать спички. Учтите, что в молекуле метана угол между химическими связями С–Н составляет 109°28', т. е. молекула имеет тетраэдрическое строение (см.рис.1).</w:t>
      </w:r>
    </w:p>
    <w:p w:rsidR="00F05A0C" w:rsidRPr="00DD70E8" w:rsidRDefault="00F05A0C" w:rsidP="00DD70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 Модель молекулы этана.</w:t>
      </w:r>
      <w:r w:rsidRPr="00DD70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Соберите модель молекулы этана, используя для этого спички и пластилин. Учтите, что в молекуле этана угол между химическими связями С–Н составляет 109°28', а углерод-углеродные связи 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</w:t>
      </w:r>
      <w:r w:rsidRPr="00DD7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Pr="00DD7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С-С</w:t>
      </w:r>
      <w:proofErr w:type="gramEnd"/>
      <w:r w:rsidRPr="00DD7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= 0,154 </w:t>
      </w:r>
      <w:proofErr w:type="spellStart"/>
      <w:r w:rsidRPr="00DD7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нм</w:t>
      </w:r>
      <w:proofErr w:type="spellEnd"/>
      <w:r w:rsidRPr="00DD7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рис. 2).</w:t>
      </w:r>
    </w:p>
    <w:p w:rsidR="00F05A0C" w:rsidRPr="00DD70E8" w:rsidRDefault="00F05A0C" w:rsidP="00DD70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 Модель молекулы пропана</w:t>
      </w:r>
      <w:r w:rsidRPr="00DD70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Соберите модель молекулы пропана, используя для этого спички и пластилин. 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 Модели молекул бутана и изобутана</w:t>
      </w:r>
      <w:r w:rsidRPr="00DD70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Соберите модель молекулы н-бутана, используя пластилин. Подумайте и переделайте модель н-бутана в модель молекулы изобутана. Учтите, что в бутане атомы углерода расположены по отношению друг к другу под углом 109°, т. е. углеродная цепь должна иметь зигзагообразное строение. В молекуле изобутана все связи центрального атома углерода направлены к вершинам правильного тетраэдра. Сравните строение этих углеводородов.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 Модели молекул пентана и всех его изомеров</w:t>
      </w:r>
      <w:r w:rsidRPr="00DD70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Соберите модель молекулы н-пентана и всех его изомеров последовательно, используя пластилин. 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A0C" w:rsidRPr="00DD70E8" w:rsidRDefault="00F05A0C" w:rsidP="00DD70E8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Методика анализа результатов, полученных в ходе практического занятия</w:t>
      </w:r>
    </w:p>
    <w:p w:rsidR="00F05A0C" w:rsidRPr="00DD70E8" w:rsidRDefault="00F05A0C" w:rsidP="00DD70E8">
      <w:pPr>
        <w:numPr>
          <w:ilvl w:val="0"/>
          <w:numId w:val="17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инструкцию по выполнению практического занятия, выполните задания.</w:t>
      </w:r>
    </w:p>
    <w:p w:rsidR="00F05A0C" w:rsidRPr="00DD70E8" w:rsidRDefault="00F05A0C" w:rsidP="00DD70E8">
      <w:pPr>
        <w:numPr>
          <w:ilvl w:val="0"/>
          <w:numId w:val="17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Собирать модель следующего органического </w:t>
      </w:r>
      <w:proofErr w:type="gramStart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соединения  следует</w:t>
      </w:r>
      <w:proofErr w:type="gramEnd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начинать только после полной сборки  предыдущей модели.</w:t>
      </w:r>
    </w:p>
    <w:p w:rsidR="00F05A0C" w:rsidRPr="00DD70E8" w:rsidRDefault="00F05A0C" w:rsidP="00DD70E8">
      <w:pPr>
        <w:numPr>
          <w:ilvl w:val="0"/>
          <w:numId w:val="17"/>
        </w:num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Заполните таблицу.</w:t>
      </w:r>
    </w:p>
    <w:p w:rsidR="00F05A0C" w:rsidRPr="00DD70E8" w:rsidRDefault="00F05A0C" w:rsidP="00DD70E8">
      <w:pPr>
        <w:numPr>
          <w:ilvl w:val="0"/>
          <w:numId w:val="17"/>
        </w:num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Запишите вывод </w:t>
      </w:r>
    </w:p>
    <w:p w:rsidR="00F05A0C" w:rsidRPr="00DD70E8" w:rsidRDefault="00F05A0C" w:rsidP="00DD70E8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2552"/>
        <w:gridCol w:w="2268"/>
        <w:gridCol w:w="1730"/>
      </w:tblGrid>
      <w:tr w:rsidR="00F05A0C" w:rsidRPr="00DD70E8" w:rsidTr="00F05A0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A0C" w:rsidRPr="00DD70E8" w:rsidRDefault="00F05A0C" w:rsidP="000A4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F05A0C" w:rsidRPr="00DD70E8" w:rsidRDefault="00F05A0C" w:rsidP="000A4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A0C" w:rsidRPr="00DD70E8" w:rsidRDefault="00F05A0C" w:rsidP="000A4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вещества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A0C" w:rsidRPr="00DD70E8" w:rsidRDefault="00F05A0C" w:rsidP="000A4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D70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Шаростержневая</w:t>
            </w:r>
            <w:proofErr w:type="spellEnd"/>
            <w:r w:rsidRPr="00DD70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модель молекулы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A0C" w:rsidRPr="00DD70E8" w:rsidRDefault="00F05A0C" w:rsidP="000A4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Сокращенная</w:t>
            </w:r>
          </w:p>
          <w:p w:rsidR="00F05A0C" w:rsidRPr="00DD70E8" w:rsidRDefault="00F05A0C" w:rsidP="000A4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структурная формула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A0C" w:rsidRPr="00DD70E8" w:rsidRDefault="00F05A0C" w:rsidP="000A40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Молекулярная формула</w:t>
            </w:r>
          </w:p>
        </w:tc>
      </w:tr>
      <w:tr w:rsidR="00F05A0C" w:rsidRPr="00DD70E8" w:rsidTr="00F05A0C">
        <w:trPr>
          <w:trHeight w:val="35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A0C" w:rsidRPr="00DD70E8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A0C" w:rsidRPr="00DD70E8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A0C" w:rsidRPr="00DD70E8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A0C" w:rsidRPr="00DD70E8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A0C" w:rsidRPr="00DD70E8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A0C" w:rsidRPr="00DD70E8" w:rsidRDefault="00F05A0C" w:rsidP="00DD70E8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Контрольные вопросы </w:t>
      </w:r>
    </w:p>
    <w:p w:rsidR="00F05A0C" w:rsidRPr="00DD70E8" w:rsidRDefault="00F05A0C" w:rsidP="00DD70E8">
      <w:pPr>
        <w:spacing w:after="0" w:line="36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1.Какие вещества называют органическими?</w:t>
      </w:r>
    </w:p>
    <w:p w:rsidR="00F05A0C" w:rsidRPr="00DD70E8" w:rsidRDefault="00F05A0C" w:rsidP="00DD70E8">
      <w:pPr>
        <w:widowControl w:val="0"/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2.В чем отличие органических веществ от неорганических веществ?</w:t>
      </w:r>
    </w:p>
    <w:p w:rsidR="00F05A0C" w:rsidRPr="00DD70E8" w:rsidRDefault="00F05A0C" w:rsidP="00DD70E8">
      <w:pPr>
        <w:widowControl w:val="0"/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3.Что общего и в чём различия в </w:t>
      </w:r>
      <w:proofErr w:type="gramStart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строении  а</w:t>
      </w:r>
      <w:proofErr w:type="gramEnd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) гомологов, б) изомеров</w:t>
      </w:r>
    </w:p>
    <w:p w:rsidR="00F05A0C" w:rsidRPr="00DD70E8" w:rsidRDefault="00F05A0C" w:rsidP="00DD70E8">
      <w:pPr>
        <w:widowControl w:val="0"/>
        <w:autoSpaceDE w:val="0"/>
        <w:autoSpaceDN w:val="0"/>
        <w:adjustRightInd w:val="0"/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4.Определите молекулярную формулу вещества, если оно содержит С-20%, Н-80%, а плотность вещества по водороду примерно равна 15. 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A0C" w:rsidRPr="00DD70E8" w:rsidRDefault="00F05A0C" w:rsidP="00DD7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Выполнив задания практической работы я (см. цели)</w:t>
      </w:r>
    </w:p>
    <w:p w:rsidR="005E02CA" w:rsidRDefault="005E02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E02CA" w:rsidRDefault="005E02CA" w:rsidP="005E02C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Практическое занятие № 9</w:t>
      </w:r>
    </w:p>
    <w:p w:rsidR="00F05A0C" w:rsidRPr="00DD70E8" w:rsidRDefault="00F05A0C" w:rsidP="005E02CA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0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Ознакомление с коллекцией образцов нефти и продуктов ее переработки. Ознакомление с коллекцией каучуков и образцами изделий из резины. </w:t>
      </w:r>
    </w:p>
    <w:p w:rsidR="00F05A0C" w:rsidRPr="00DD70E8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E02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важнейшими продуктами, получаемыми при промышленной переработке нефти методами перегонки и крекинга. Ознакомиться с образцами каучуков и резин, изделиями из них; изучить свойства каучуков и резин.</w:t>
      </w:r>
    </w:p>
    <w:p w:rsidR="00F05A0C" w:rsidRPr="00DD70E8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коллекции: «Нефть и продукты ее переработки», «Каучуки и образцы изделий из резины».</w:t>
      </w:r>
    </w:p>
    <w:p w:rsidR="00F05A0C" w:rsidRPr="005E02CA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proofErr w:type="gramStart"/>
      <w:r w:rsidRPr="005E02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 :</w:t>
      </w:r>
      <w:proofErr w:type="gramEnd"/>
    </w:p>
    <w:p w:rsidR="00F05A0C" w:rsidRPr="00DD70E8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 1. Ознакомление с коллекцией «Нефть и продукты ее переработки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05A0C" w:rsidRPr="00DD70E8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 выданную вам коллекцию. При помощи учебника заполните таблицу № 1.</w:t>
      </w:r>
    </w:p>
    <w:p w:rsidR="00F05A0C" w:rsidRPr="00DD70E8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 № 1. 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Фракции перегонки нефти.</w:t>
      </w:r>
    </w:p>
    <w:tbl>
      <w:tblPr>
        <w:tblW w:w="949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69"/>
        <w:gridCol w:w="1907"/>
        <w:gridCol w:w="2283"/>
        <w:gridCol w:w="3231"/>
      </w:tblGrid>
      <w:tr w:rsidR="00F05A0C" w:rsidRPr="00DD70E8" w:rsidTr="00F05A0C">
        <w:trPr>
          <w:trHeight w:val="855"/>
        </w:trPr>
        <w:tc>
          <w:tcPr>
            <w:tcW w:w="2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фракции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(</w:t>
            </w:r>
            <w:proofErr w:type="spellStart"/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</w:t>
            </w:r>
            <w:proofErr w:type="spellEnd"/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сост., цвет)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Углеродный состав</w:t>
            </w:r>
          </w:p>
        </w:tc>
        <w:tc>
          <w:tcPr>
            <w:tcW w:w="3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</w:t>
            </w:r>
          </w:p>
        </w:tc>
      </w:tr>
      <w:tr w:rsidR="00F05A0C" w:rsidRPr="00DD70E8" w:rsidTr="00F05A0C">
        <w:trPr>
          <w:trHeight w:val="195"/>
        </w:trPr>
        <w:tc>
          <w:tcPr>
            <w:tcW w:w="2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Бензин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A0C" w:rsidRPr="00DD70E8" w:rsidTr="00F05A0C">
        <w:trPr>
          <w:trHeight w:val="180"/>
        </w:trPr>
        <w:tc>
          <w:tcPr>
            <w:tcW w:w="2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Лигроин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A0C" w:rsidRPr="00DD70E8" w:rsidTr="00F05A0C">
        <w:trPr>
          <w:trHeight w:val="180"/>
        </w:trPr>
        <w:tc>
          <w:tcPr>
            <w:tcW w:w="2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Керосин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A0C" w:rsidRPr="00DD70E8" w:rsidTr="00F05A0C">
        <w:trPr>
          <w:trHeight w:val="390"/>
        </w:trPr>
        <w:tc>
          <w:tcPr>
            <w:tcW w:w="2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Газойль /соляровое масло/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A0C" w:rsidRPr="00DD70E8" w:rsidTr="00F05A0C">
        <w:trPr>
          <w:trHeight w:val="180"/>
        </w:trPr>
        <w:tc>
          <w:tcPr>
            <w:tcW w:w="2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Мазут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A0C" w:rsidRPr="00DD70E8" w:rsidTr="00F05A0C">
        <w:trPr>
          <w:trHeight w:val="225"/>
        </w:trPr>
        <w:tc>
          <w:tcPr>
            <w:tcW w:w="2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Гудрон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05A0C" w:rsidRPr="00DD70E8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A0C" w:rsidRPr="00DD70E8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Задание № 2. Ознакомление с коллекцией </w:t>
      </w:r>
      <w:r w:rsidRPr="00DD70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«Каучуки и образцы изделий из резины».</w:t>
      </w:r>
    </w:p>
    <w:p w:rsidR="00F05A0C" w:rsidRPr="00DD70E8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 выданную вам коллекцию. При помощи учебника заполните таблицу № 2.</w:t>
      </w:r>
    </w:p>
    <w:p w:rsidR="00F05A0C" w:rsidRPr="00DD70E8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 № 2. 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Важнейшие виды каучуков и их применение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76"/>
        <w:gridCol w:w="2151"/>
        <w:gridCol w:w="2397"/>
        <w:gridCol w:w="2431"/>
      </w:tblGrid>
      <w:tr w:rsidR="00F05A0C" w:rsidRPr="00DD70E8" w:rsidTr="00F05A0C">
        <w:tc>
          <w:tcPr>
            <w:tcW w:w="2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Исходные вещества (мономеры)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Химическая формула полимера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</w:t>
            </w:r>
          </w:p>
        </w:tc>
      </w:tr>
      <w:tr w:rsidR="00F05A0C" w:rsidRPr="00DD70E8" w:rsidTr="00F05A0C">
        <w:tc>
          <w:tcPr>
            <w:tcW w:w="2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Бута</w:t>
            </w: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диено</w:t>
            </w: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вый каучук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A0C" w:rsidRPr="00DD70E8" w:rsidTr="00F05A0C">
        <w:tc>
          <w:tcPr>
            <w:tcW w:w="2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Дивиниловый</w:t>
            </w:r>
            <w:proofErr w:type="spellEnd"/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каучук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A0C" w:rsidRPr="00DD70E8" w:rsidTr="00F05A0C">
        <w:tc>
          <w:tcPr>
            <w:tcW w:w="2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Изопреновый</w:t>
            </w:r>
            <w:proofErr w:type="spellEnd"/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каучук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A0C" w:rsidRPr="00DD70E8" w:rsidTr="00F05A0C">
        <w:tc>
          <w:tcPr>
            <w:tcW w:w="2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Хлоропреновый каучук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A0C" w:rsidRPr="00DD70E8" w:rsidTr="00F05A0C">
        <w:tc>
          <w:tcPr>
            <w:tcW w:w="2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Бута</w:t>
            </w: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диен-стирольный каучук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5A0C" w:rsidRPr="00DD70E8" w:rsidRDefault="00F05A0C" w:rsidP="00DD70E8">
            <w:pPr>
              <w:tabs>
                <w:tab w:val="left" w:pos="284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05A0C" w:rsidRPr="00DD70E8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A0C" w:rsidRPr="005E02CA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F05A0C" w:rsidRPr="00DD70E8" w:rsidRDefault="00F05A0C" w:rsidP="00DD70E8">
      <w:pPr>
        <w:numPr>
          <w:ilvl w:val="0"/>
          <w:numId w:val="32"/>
        </w:num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отличаются попутные газы о природных?</w:t>
      </w:r>
    </w:p>
    <w:p w:rsidR="00F05A0C" w:rsidRPr="00DD70E8" w:rsidRDefault="00F05A0C" w:rsidP="00DD70E8">
      <w:pPr>
        <w:numPr>
          <w:ilvl w:val="0"/>
          <w:numId w:val="32"/>
        </w:num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смазочные масла используют на железнодорожном транспорте?</w:t>
      </w:r>
    </w:p>
    <w:p w:rsidR="00F05A0C" w:rsidRPr="00DD70E8" w:rsidRDefault="00F05A0C" w:rsidP="00DD70E8">
      <w:pPr>
        <w:numPr>
          <w:ilvl w:val="0"/>
          <w:numId w:val="32"/>
        </w:num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отличается процесс крекинга нефти от ее перегонки?</w:t>
      </w:r>
    </w:p>
    <w:p w:rsidR="00F05A0C" w:rsidRPr="00DD70E8" w:rsidRDefault="00F05A0C" w:rsidP="00DD70E8">
      <w:pPr>
        <w:tabs>
          <w:tab w:val="left" w:pos="284"/>
        </w:tabs>
        <w:spacing w:after="0" w:line="36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A0C" w:rsidRPr="00DD70E8" w:rsidRDefault="00F05A0C" w:rsidP="00DD7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Выполнив задания практической работы я (см. цели)</w:t>
      </w:r>
    </w:p>
    <w:p w:rsidR="005E02CA" w:rsidRDefault="005E02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05A0C" w:rsidRPr="00DD70E8" w:rsidRDefault="00F05A0C" w:rsidP="005E0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Практическая работа № 10</w:t>
      </w:r>
    </w:p>
    <w:p w:rsidR="00F05A0C" w:rsidRPr="00DD70E8" w:rsidRDefault="00F05A0C" w:rsidP="00DD7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DD70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Определение взаимосвязи основных классов углеводородов.</w:t>
      </w:r>
    </w:p>
    <w:p w:rsidR="00F05A0C" w:rsidRPr="00DD70E8" w:rsidRDefault="00F05A0C" w:rsidP="00DD70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D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научиться обобщать и систематизировать знания об углеводородах и их производных на основе сравнительной характеристики их свойств.</w:t>
      </w:r>
    </w:p>
    <w:p w:rsidR="00F05A0C" w:rsidRPr="00DD70E8" w:rsidRDefault="00F05A0C" w:rsidP="00DD70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DD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 с заданием, сборник задач и упражнений по химии.</w:t>
      </w:r>
    </w:p>
    <w:p w:rsidR="00F05A0C" w:rsidRPr="00DD70E8" w:rsidRDefault="00F05A0C" w:rsidP="005E02C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Краткие теоретические материалы</w:t>
      </w:r>
    </w:p>
    <w:p w:rsidR="00F05A0C" w:rsidRPr="00DD70E8" w:rsidRDefault="00F05A0C" w:rsidP="00DD70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УГЛЕВОДОРОДЫ</w:t>
      </w:r>
    </w:p>
    <w:p w:rsidR="00F05A0C" w:rsidRPr="00DD70E8" w:rsidRDefault="005E02CA" w:rsidP="005E02CA">
      <w:pPr>
        <w:shd w:val="clear" w:color="auto" w:fill="FFFFFF"/>
        <w:spacing w:after="0" w:line="360" w:lineRule="auto"/>
        <w:ind w:left="-170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="00F05A0C"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Непредельные   Предельные    Циклические</w:t>
      </w:r>
    </w:p>
    <w:p w:rsidR="00F05A0C" w:rsidRPr="00DD70E8" w:rsidRDefault="005E02CA" w:rsidP="005E02CA">
      <w:pPr>
        <w:shd w:val="clear" w:color="auto" w:fill="FFFFFF"/>
        <w:spacing w:after="0" w:line="360" w:lineRule="auto"/>
        <w:ind w:left="-170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proofErr w:type="spellStart"/>
      <w:r w:rsidR="00F05A0C"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Алкадиены</w:t>
      </w:r>
      <w:proofErr w:type="spellEnd"/>
      <w:r w:rsidR="00F05A0C"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</w:t>
      </w:r>
      <w:proofErr w:type="spellStart"/>
      <w:r w:rsidR="00F05A0C"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Алканы</w:t>
      </w:r>
      <w:proofErr w:type="spellEnd"/>
      <w:r w:rsidR="00F05A0C"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</w:t>
      </w:r>
      <w:proofErr w:type="spellStart"/>
      <w:r w:rsidR="00F05A0C"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Циклоалканы</w:t>
      </w:r>
      <w:proofErr w:type="spellEnd"/>
    </w:p>
    <w:p w:rsidR="000A40AF" w:rsidRDefault="005E02CA" w:rsidP="005E02CA">
      <w:pPr>
        <w:shd w:val="clear" w:color="auto" w:fill="FFFFFF"/>
        <w:spacing w:after="0" w:line="360" w:lineRule="auto"/>
        <w:ind w:left="-170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="00F05A0C"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F05A0C"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п</w:t>
      </w:r>
      <w:r w:rsidR="00F05A0C"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F05A0C"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2п-2</w:t>
      </w:r>
      <w:r w:rsidR="00F05A0C"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С</w:t>
      </w:r>
      <w:r w:rsidR="00F05A0C"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п</w:t>
      </w:r>
      <w:r w:rsidR="00F05A0C"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F05A0C"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2п+2</w:t>
      </w:r>
      <w:r w:rsidR="00F05A0C"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  С</w:t>
      </w:r>
      <w:r w:rsidR="00F05A0C"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п</w:t>
      </w:r>
      <w:r w:rsidR="00F05A0C"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F05A0C"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2п</w:t>
      </w:r>
    </w:p>
    <w:p w:rsidR="000A40AF" w:rsidRDefault="005E02CA" w:rsidP="005E02CA">
      <w:pPr>
        <w:shd w:val="clear" w:color="auto" w:fill="FFFFFF"/>
        <w:spacing w:after="0" w:line="360" w:lineRule="auto"/>
        <w:ind w:left="-170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proofErr w:type="spellStart"/>
      <w:r w:rsidR="00F05A0C"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Алкены</w:t>
      </w:r>
      <w:proofErr w:type="spellEnd"/>
      <w:r w:rsidR="00F05A0C"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</w:t>
      </w:r>
      <w:proofErr w:type="spellStart"/>
      <w:r w:rsidR="000A40AF"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Алкины</w:t>
      </w:r>
      <w:proofErr w:type="spellEnd"/>
      <w:r w:rsidR="000A4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Арены</w:t>
      </w:r>
    </w:p>
    <w:p w:rsidR="00F05A0C" w:rsidRPr="00DD70E8" w:rsidRDefault="005E02CA" w:rsidP="005E02CA">
      <w:pPr>
        <w:shd w:val="clear" w:color="auto" w:fill="FFFFFF"/>
        <w:tabs>
          <w:tab w:val="center" w:pos="4181"/>
        </w:tabs>
        <w:spacing w:after="0" w:line="360" w:lineRule="auto"/>
        <w:ind w:left="-170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="00F05A0C"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F05A0C"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п</w:t>
      </w:r>
      <w:r w:rsidR="00F05A0C"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F05A0C"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2п</w:t>
      </w:r>
      <w:r w:rsidR="000A4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</w:t>
      </w:r>
      <w:r w:rsidR="000A40AF"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0A40AF"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п</w:t>
      </w:r>
      <w:r w:rsidR="000A40AF"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0A40AF"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2п-2</w:t>
      </w:r>
      <w:r w:rsidR="000A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F05A0C"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С</w:t>
      </w:r>
      <w:r w:rsidR="00F05A0C"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п</w:t>
      </w:r>
      <w:r w:rsidR="00F05A0C"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F05A0C"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2п-6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ab/>
      </w:r>
    </w:p>
    <w:p w:rsidR="00F05A0C" w:rsidRPr="00DD70E8" w:rsidRDefault="00F05A0C" w:rsidP="00DD70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предельные</w:t>
      </w:r>
      <w:r w:rsidRPr="00DD70E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до предела насыщены атомами водорода, не содержат кратных связей или цикла;</w:t>
      </w:r>
    </w:p>
    <w:p w:rsidR="00F05A0C" w:rsidRPr="00DD70E8" w:rsidRDefault="00F05A0C" w:rsidP="00DD70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непредельные</w:t>
      </w:r>
      <w:r w:rsidRPr="00DD70E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имеют хотя бы одну двойную или тройную связь между атомами углерода</w:t>
      </w:r>
      <w:r w:rsidRPr="00DD70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;</w:t>
      </w:r>
    </w:p>
    <w:p w:rsidR="00F05A0C" w:rsidRPr="00DD70E8" w:rsidRDefault="00F05A0C" w:rsidP="00DD70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циклические</w:t>
      </w:r>
      <w:r w:rsidRPr="00DD70E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содержат замкнутую цепочку углеродных атомов</w:t>
      </w:r>
      <w:r w:rsidRPr="00DD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05A0C" w:rsidRPr="00DD70E8" w:rsidRDefault="00F05A0C" w:rsidP="00DD70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Гомологи</w:t>
      </w:r>
      <w:r w:rsidRPr="00DD70E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различаются на одну или несколько </w:t>
      </w:r>
      <w:proofErr w:type="gramStart"/>
      <w:r w:rsidRPr="00DD70E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групп  –</w:t>
      </w:r>
      <w:proofErr w:type="gramEnd"/>
      <w:r w:rsidRPr="00DD70E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СН</w:t>
      </w:r>
      <w:r w:rsidRPr="00DD70E8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  <w:lang w:eastAsia="ru-RU"/>
        </w:rPr>
        <w:t>2</w:t>
      </w:r>
      <w:r w:rsidRPr="00DD70E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– гомологическая разность, непредельные и циклические – меньшим числом атомов водорода по отношению к углеродным.</w:t>
      </w:r>
    </w:p>
    <w:p w:rsidR="00F05A0C" w:rsidRPr="00DD70E8" w:rsidRDefault="00F05A0C" w:rsidP="00DD70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Отсюда можно сделать важный вывод о том, что </w:t>
      </w:r>
      <w:r w:rsidRPr="00DD70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углеводороды одного класса можно превратить в другой класс с помощью присоединения или отщепления атомов водорода.</w:t>
      </w:r>
    </w:p>
    <w:p w:rsidR="00F05A0C" w:rsidRPr="00DD70E8" w:rsidRDefault="00F05A0C" w:rsidP="00DD70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05A0C" w:rsidRPr="00DD70E8" w:rsidRDefault="00F05A0C" w:rsidP="00DD70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работы:</w:t>
      </w:r>
    </w:p>
    <w:p w:rsidR="00F05A0C" w:rsidRPr="00DD70E8" w:rsidRDefault="00F05A0C" w:rsidP="00DD70E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превращения и установить генетическую связь.</w:t>
      </w:r>
    </w:p>
    <w:p w:rsidR="00F05A0C" w:rsidRPr="00DD70E8" w:rsidRDefault="00F05A0C" w:rsidP="00DD70E8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А.   Карбид кальция → </w:t>
      </w:r>
      <w:proofErr w:type="spellStart"/>
      <w:r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Этин</w:t>
      </w:r>
      <w:proofErr w:type="spellEnd"/>
      <w:r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→</w:t>
      </w:r>
      <w:proofErr w:type="gramStart"/>
      <w:r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Бензол  →</w:t>
      </w:r>
      <w:proofErr w:type="gramEnd"/>
      <w:r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Циклогексан → </w:t>
      </w:r>
      <w:proofErr w:type="spellStart"/>
      <w:r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Гексан</w:t>
      </w:r>
      <w:proofErr w:type="spellEnd"/>
      <w:r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→Пропан</w:t>
      </w:r>
    </w:p>
    <w:p w:rsidR="00F05A0C" w:rsidRPr="00DD70E8" w:rsidRDefault="00F05A0C" w:rsidP="00DD70E8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Б.  Карбид </w:t>
      </w:r>
      <w:proofErr w:type="gramStart"/>
      <w:r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алюминия  →</w:t>
      </w:r>
      <w:proofErr w:type="gramEnd"/>
      <w:r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Метан  →</w:t>
      </w:r>
      <w:proofErr w:type="spellStart"/>
      <w:r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Этин</w:t>
      </w:r>
      <w:proofErr w:type="spellEnd"/>
      <w:r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→</w:t>
      </w:r>
      <w:proofErr w:type="spellStart"/>
      <w:r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Этен</w:t>
      </w:r>
      <w:proofErr w:type="spellEnd"/>
      <w:r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→ Этан  → </w:t>
      </w:r>
      <w:proofErr w:type="spellStart"/>
      <w:r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Хлорэтан</w:t>
      </w:r>
      <w:proofErr w:type="spellEnd"/>
    </w:p>
    <w:p w:rsidR="00F05A0C" w:rsidRPr="00DD70E8" w:rsidRDefault="00F05A0C" w:rsidP="00DD70E8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В.  </w:t>
      </w:r>
      <w:proofErr w:type="spellStart"/>
      <w:r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Пропановая</w:t>
      </w:r>
      <w:proofErr w:type="spellEnd"/>
      <w:r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кислота  →</w:t>
      </w:r>
      <w:proofErr w:type="gramEnd"/>
      <w:r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Этан→  </w:t>
      </w:r>
      <w:proofErr w:type="spellStart"/>
      <w:r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Этин</w:t>
      </w:r>
      <w:proofErr w:type="spellEnd"/>
      <w:r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→</w:t>
      </w:r>
      <w:proofErr w:type="spellStart"/>
      <w:r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Этин</w:t>
      </w:r>
      <w:proofErr w:type="spellEnd"/>
      <w:r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→Бензол  →Оксид углерода (</w:t>
      </w:r>
      <w:r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IV</w:t>
      </w:r>
      <w:r w:rsidRPr="00DD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F05A0C" w:rsidRPr="00DD70E8" w:rsidRDefault="00F05A0C" w:rsidP="00DD70E8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</w:pPr>
      <w:r w:rsidRPr="00DD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Этан     → этилен</w:t>
      </w:r>
      <w:proofErr w:type="gramStart"/>
      <w:r w:rsidRPr="00DD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  бутадиен</w:t>
      </w:r>
      <w:proofErr w:type="gramEnd"/>
      <w:r w:rsidRPr="00DD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-1,3 →бутен-2 → 2-хлорбутан→СО</w:t>
      </w:r>
    </w:p>
    <w:p w:rsidR="00F05A0C" w:rsidRPr="00DD70E8" w:rsidRDefault="00F05A0C" w:rsidP="00DD70E8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Заполните таблицу «Сравнительная характеристика углеводородов».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0"/>
        <w:gridCol w:w="1457"/>
        <w:gridCol w:w="1457"/>
        <w:gridCol w:w="1573"/>
        <w:gridCol w:w="1464"/>
        <w:gridCol w:w="1424"/>
      </w:tblGrid>
      <w:tr w:rsidR="00F05A0C" w:rsidRPr="00DD70E8" w:rsidTr="00DD70E8">
        <w:tc>
          <w:tcPr>
            <w:tcW w:w="1557" w:type="dxa"/>
          </w:tcPr>
          <w:p w:rsidR="00F05A0C" w:rsidRPr="00DD70E8" w:rsidRDefault="00F05A0C" w:rsidP="00DD70E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Сравниваемые признаки</w:t>
            </w:r>
          </w:p>
        </w:tc>
        <w:tc>
          <w:tcPr>
            <w:tcW w:w="1557" w:type="dxa"/>
          </w:tcPr>
          <w:p w:rsidR="00F05A0C" w:rsidRPr="00DD70E8" w:rsidRDefault="00F05A0C" w:rsidP="00DD70E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Алканы</w:t>
            </w:r>
            <w:proofErr w:type="spellEnd"/>
          </w:p>
        </w:tc>
        <w:tc>
          <w:tcPr>
            <w:tcW w:w="1557" w:type="dxa"/>
          </w:tcPr>
          <w:p w:rsidR="00F05A0C" w:rsidRPr="00DD70E8" w:rsidRDefault="00F05A0C" w:rsidP="00DD70E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Алкены</w:t>
            </w:r>
            <w:proofErr w:type="spellEnd"/>
          </w:p>
        </w:tc>
        <w:tc>
          <w:tcPr>
            <w:tcW w:w="1558" w:type="dxa"/>
          </w:tcPr>
          <w:p w:rsidR="00F05A0C" w:rsidRPr="00DD70E8" w:rsidRDefault="00F05A0C" w:rsidP="00DD70E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Алкадиены</w:t>
            </w:r>
            <w:proofErr w:type="spellEnd"/>
          </w:p>
        </w:tc>
        <w:tc>
          <w:tcPr>
            <w:tcW w:w="1558" w:type="dxa"/>
          </w:tcPr>
          <w:p w:rsidR="00F05A0C" w:rsidRPr="00DD70E8" w:rsidRDefault="00F05A0C" w:rsidP="00DD70E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Алкины</w:t>
            </w:r>
            <w:proofErr w:type="spellEnd"/>
          </w:p>
        </w:tc>
        <w:tc>
          <w:tcPr>
            <w:tcW w:w="1558" w:type="dxa"/>
          </w:tcPr>
          <w:p w:rsidR="00F05A0C" w:rsidRPr="00DD70E8" w:rsidRDefault="00F05A0C" w:rsidP="00DD70E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Арены</w:t>
            </w:r>
          </w:p>
        </w:tc>
      </w:tr>
      <w:tr w:rsidR="00F05A0C" w:rsidRPr="00DD70E8" w:rsidTr="00DD70E8">
        <w:tc>
          <w:tcPr>
            <w:tcW w:w="1557" w:type="dxa"/>
          </w:tcPr>
          <w:p w:rsidR="00F05A0C" w:rsidRPr="00DD70E8" w:rsidRDefault="00F05A0C" w:rsidP="00DD70E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формула</w:t>
            </w:r>
          </w:p>
        </w:tc>
        <w:tc>
          <w:tcPr>
            <w:tcW w:w="1557" w:type="dxa"/>
          </w:tcPr>
          <w:p w:rsidR="00F05A0C" w:rsidRPr="00DD70E8" w:rsidRDefault="00F05A0C" w:rsidP="00DD70E8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F05A0C" w:rsidRPr="00DD70E8" w:rsidRDefault="00F05A0C" w:rsidP="00DD70E8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F05A0C" w:rsidRPr="00DD70E8" w:rsidRDefault="00F05A0C" w:rsidP="00DD70E8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F05A0C" w:rsidRPr="00DD70E8" w:rsidRDefault="00F05A0C" w:rsidP="00DD70E8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F05A0C" w:rsidRPr="00DD70E8" w:rsidRDefault="00F05A0C" w:rsidP="00DD70E8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5A0C" w:rsidRPr="00DD70E8" w:rsidTr="00DD70E8">
        <w:tc>
          <w:tcPr>
            <w:tcW w:w="1557" w:type="dxa"/>
          </w:tcPr>
          <w:p w:rsidR="00F05A0C" w:rsidRPr="00DD70E8" w:rsidRDefault="00F05A0C" w:rsidP="00DD70E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Схемы строения молекул</w:t>
            </w:r>
          </w:p>
        </w:tc>
        <w:tc>
          <w:tcPr>
            <w:tcW w:w="1557" w:type="dxa"/>
          </w:tcPr>
          <w:p w:rsidR="00F05A0C" w:rsidRPr="00DD70E8" w:rsidRDefault="00F05A0C" w:rsidP="00DD70E8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F05A0C" w:rsidRPr="00DD70E8" w:rsidRDefault="00F05A0C" w:rsidP="00DD70E8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F05A0C" w:rsidRPr="00DD70E8" w:rsidRDefault="00F05A0C" w:rsidP="00DD70E8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F05A0C" w:rsidRPr="00DD70E8" w:rsidRDefault="00F05A0C" w:rsidP="00DD70E8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F05A0C" w:rsidRPr="00DD70E8" w:rsidRDefault="00F05A0C" w:rsidP="00DD70E8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5A0C" w:rsidRPr="00DD70E8" w:rsidTr="00DD70E8">
        <w:tc>
          <w:tcPr>
            <w:tcW w:w="1557" w:type="dxa"/>
          </w:tcPr>
          <w:p w:rsidR="00F05A0C" w:rsidRPr="00DD70E8" w:rsidRDefault="00F05A0C" w:rsidP="00DD70E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гибридизации</w:t>
            </w:r>
          </w:p>
        </w:tc>
        <w:tc>
          <w:tcPr>
            <w:tcW w:w="1557" w:type="dxa"/>
          </w:tcPr>
          <w:p w:rsidR="00F05A0C" w:rsidRPr="00DD70E8" w:rsidRDefault="00F05A0C" w:rsidP="00DD70E8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F05A0C" w:rsidRPr="00DD70E8" w:rsidRDefault="00F05A0C" w:rsidP="00DD70E8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F05A0C" w:rsidRPr="00DD70E8" w:rsidRDefault="00F05A0C" w:rsidP="00DD70E8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F05A0C" w:rsidRPr="00DD70E8" w:rsidRDefault="00F05A0C" w:rsidP="00DD70E8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F05A0C" w:rsidRPr="00DD70E8" w:rsidRDefault="00F05A0C" w:rsidP="00DD70E8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5A0C" w:rsidRPr="00DD70E8" w:rsidTr="00DD70E8">
        <w:tc>
          <w:tcPr>
            <w:tcW w:w="1557" w:type="dxa"/>
          </w:tcPr>
          <w:p w:rsidR="00F05A0C" w:rsidRPr="00DD70E8" w:rsidRDefault="00F05A0C" w:rsidP="00DD70E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связи</w:t>
            </w:r>
          </w:p>
        </w:tc>
        <w:tc>
          <w:tcPr>
            <w:tcW w:w="1557" w:type="dxa"/>
          </w:tcPr>
          <w:p w:rsidR="00F05A0C" w:rsidRPr="00DD70E8" w:rsidRDefault="00F05A0C" w:rsidP="00DD70E8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F05A0C" w:rsidRPr="00DD70E8" w:rsidRDefault="00F05A0C" w:rsidP="00DD70E8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F05A0C" w:rsidRPr="00DD70E8" w:rsidRDefault="00F05A0C" w:rsidP="00DD70E8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F05A0C" w:rsidRPr="00DD70E8" w:rsidRDefault="00F05A0C" w:rsidP="00DD70E8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F05A0C" w:rsidRPr="00DD70E8" w:rsidRDefault="00F05A0C" w:rsidP="00DD70E8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5A0C" w:rsidRPr="00DD70E8" w:rsidTr="00DD70E8">
        <w:tc>
          <w:tcPr>
            <w:tcW w:w="1557" w:type="dxa"/>
          </w:tcPr>
          <w:p w:rsidR="00F05A0C" w:rsidRPr="00DD70E8" w:rsidRDefault="00F05A0C" w:rsidP="00DD70E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изомерии</w:t>
            </w:r>
          </w:p>
        </w:tc>
        <w:tc>
          <w:tcPr>
            <w:tcW w:w="1557" w:type="dxa"/>
          </w:tcPr>
          <w:p w:rsidR="00F05A0C" w:rsidRPr="00DD70E8" w:rsidRDefault="00F05A0C" w:rsidP="00DD70E8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F05A0C" w:rsidRPr="00DD70E8" w:rsidRDefault="00F05A0C" w:rsidP="00DD70E8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F05A0C" w:rsidRPr="00DD70E8" w:rsidRDefault="00F05A0C" w:rsidP="00DD70E8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F05A0C" w:rsidRPr="00DD70E8" w:rsidRDefault="00F05A0C" w:rsidP="00DD70E8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F05A0C" w:rsidRPr="00DD70E8" w:rsidRDefault="00F05A0C" w:rsidP="00DD70E8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5A0C" w:rsidRPr="00DD70E8" w:rsidTr="00DD70E8">
        <w:tc>
          <w:tcPr>
            <w:tcW w:w="1557" w:type="dxa"/>
          </w:tcPr>
          <w:p w:rsidR="00F05A0C" w:rsidRPr="00DD70E8" w:rsidRDefault="00F05A0C" w:rsidP="00DD70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Химические свойства</w:t>
            </w:r>
          </w:p>
          <w:p w:rsidR="00F05A0C" w:rsidRPr="00DD70E8" w:rsidRDefault="00F05A0C" w:rsidP="00DD70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примеры</w:t>
            </w:r>
            <w:proofErr w:type="gramEnd"/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7" w:type="dxa"/>
          </w:tcPr>
          <w:p w:rsidR="00F05A0C" w:rsidRPr="00DD70E8" w:rsidRDefault="00F05A0C" w:rsidP="00DD70E8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F05A0C" w:rsidRPr="00DD70E8" w:rsidRDefault="00F05A0C" w:rsidP="00DD70E8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F05A0C" w:rsidRPr="00DD70E8" w:rsidRDefault="00F05A0C" w:rsidP="00DD70E8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F05A0C" w:rsidRPr="00DD70E8" w:rsidRDefault="00F05A0C" w:rsidP="00DD70E8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F05A0C" w:rsidRPr="00DD70E8" w:rsidRDefault="00F05A0C" w:rsidP="00DD70E8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5A0C" w:rsidRPr="00DD70E8" w:rsidTr="00DD70E8">
        <w:tc>
          <w:tcPr>
            <w:tcW w:w="1557" w:type="dxa"/>
          </w:tcPr>
          <w:p w:rsidR="00F05A0C" w:rsidRPr="00DD70E8" w:rsidRDefault="00F05A0C" w:rsidP="00DD70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Качественные реакции </w:t>
            </w:r>
            <w:proofErr w:type="gramStart"/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пример</w:t>
            </w:r>
            <w:proofErr w:type="gramEnd"/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7" w:type="dxa"/>
          </w:tcPr>
          <w:p w:rsidR="00F05A0C" w:rsidRPr="00DD70E8" w:rsidRDefault="00F05A0C" w:rsidP="00DD70E8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F05A0C" w:rsidRPr="00DD70E8" w:rsidRDefault="00F05A0C" w:rsidP="00DD70E8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F05A0C" w:rsidRPr="00DD70E8" w:rsidRDefault="00F05A0C" w:rsidP="00DD70E8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F05A0C" w:rsidRPr="00DD70E8" w:rsidRDefault="00F05A0C" w:rsidP="00DD70E8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F05A0C" w:rsidRPr="00DD70E8" w:rsidRDefault="00F05A0C" w:rsidP="00DD70E8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5A0C" w:rsidRPr="00DD70E8" w:rsidTr="00DD70E8">
        <w:tc>
          <w:tcPr>
            <w:tcW w:w="1557" w:type="dxa"/>
          </w:tcPr>
          <w:p w:rsidR="00F05A0C" w:rsidRPr="00DD70E8" w:rsidRDefault="00F05A0C" w:rsidP="00DD70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</w:t>
            </w:r>
          </w:p>
        </w:tc>
        <w:tc>
          <w:tcPr>
            <w:tcW w:w="1557" w:type="dxa"/>
          </w:tcPr>
          <w:p w:rsidR="00F05A0C" w:rsidRPr="00DD70E8" w:rsidRDefault="00F05A0C" w:rsidP="00DD70E8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F05A0C" w:rsidRPr="00DD70E8" w:rsidRDefault="00F05A0C" w:rsidP="00DD70E8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F05A0C" w:rsidRPr="00DD70E8" w:rsidRDefault="00F05A0C" w:rsidP="00DD70E8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F05A0C" w:rsidRPr="00DD70E8" w:rsidRDefault="00F05A0C" w:rsidP="00DD70E8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F05A0C" w:rsidRPr="00DD70E8" w:rsidRDefault="00F05A0C" w:rsidP="00DD70E8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05A0C" w:rsidRPr="00DD70E8" w:rsidRDefault="00F05A0C" w:rsidP="00DD70E8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Контрольные вопросы:</w:t>
      </w:r>
    </w:p>
    <w:p w:rsidR="00F05A0C" w:rsidRPr="00DD70E8" w:rsidRDefault="00F05A0C" w:rsidP="00DD70E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бензол относится к ароматическим углеводородам?</w:t>
      </w:r>
    </w:p>
    <w:p w:rsidR="00F05A0C" w:rsidRPr="00DD70E8" w:rsidRDefault="00F05A0C" w:rsidP="00DD70E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объяснить многообразие углеродных соединений?</w:t>
      </w:r>
    </w:p>
    <w:p w:rsidR="00F05A0C" w:rsidRPr="00DD70E8" w:rsidRDefault="00F05A0C" w:rsidP="00DD70E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сходство и отличия химических свойств предельных и непредельных углеводородов?</w:t>
      </w:r>
    </w:p>
    <w:p w:rsidR="00F05A0C" w:rsidRPr="00DD70E8" w:rsidRDefault="00F05A0C" w:rsidP="00DD70E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виды изомерии углеводородов.</w:t>
      </w:r>
    </w:p>
    <w:p w:rsidR="00F05A0C" w:rsidRPr="00DD70E8" w:rsidRDefault="00F05A0C" w:rsidP="00DD70E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Выполнив задания практической работы я (см. цели)</w:t>
      </w:r>
    </w:p>
    <w:p w:rsidR="005E02CA" w:rsidRDefault="005E02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05A0C" w:rsidRPr="00DD70E8" w:rsidRDefault="00F05A0C" w:rsidP="005E02C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Практическая работа </w:t>
      </w: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№11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Свойства спиртов и альдегиды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теоретические знания и научиться осуществлять практически качественные реакции на спирты и альдегиды.</w:t>
      </w:r>
    </w:p>
    <w:p w:rsidR="005E02CA" w:rsidRPr="00DD70E8" w:rsidRDefault="00F05A0C" w:rsidP="005E0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штатив с пробирками, медная проволока, раствор щелочи, медный купорос, спиртовка, формалин, этиловый спирт, глицерин.</w:t>
      </w:r>
    </w:p>
    <w:p w:rsidR="00F05A0C" w:rsidRPr="00DD70E8" w:rsidRDefault="00F05A0C" w:rsidP="005E02C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Краткие теоретические и учебно-методические материалы</w:t>
      </w:r>
    </w:p>
    <w:p w:rsidR="00F05A0C" w:rsidRPr="00DD70E8" w:rsidRDefault="00F05A0C" w:rsidP="00DD7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Реакция спиртов с </w:t>
      </w:r>
      <w:proofErr w:type="spellStart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галогеноводородами</w:t>
      </w:r>
      <w:proofErr w:type="spellEnd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обратимая:</w:t>
      </w:r>
    </w:p>
    <w:p w:rsidR="00F05A0C" w:rsidRPr="00DD70E8" w:rsidRDefault="00F05A0C" w:rsidP="00DD7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R–OH + H–Hal </w:t>
      </w:r>
      <w:r w:rsidRPr="00DD70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E34A25" wp14:editId="56A029D5">
            <wp:extent cx="171450" cy="123825"/>
            <wp:effectExtent l="19050" t="0" r="0" b="0"/>
            <wp:docPr id="4" name="Рисунок 4" descr="strl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rlk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R–Hal + H</w:t>
      </w:r>
      <w:r w:rsidRPr="00DD70E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O.</w:t>
      </w:r>
    </w:p>
    <w:p w:rsidR="00F05A0C" w:rsidRPr="00DD70E8" w:rsidRDefault="00F05A0C" w:rsidP="00DD7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Щелочная среда (</w:t>
      </w:r>
      <w:proofErr w:type="gramStart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рН &gt;</w:t>
      </w:r>
      <w:proofErr w:type="gramEnd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7) способствует сдвигу равновесия влево за счет связывания Н–</w:t>
      </w:r>
      <w:proofErr w:type="spellStart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Наl</w:t>
      </w:r>
      <w:proofErr w:type="spellEnd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кислая среда (рН &lt; 7) и удаление воды – сдвигу вправо. Легкость протекания реакции зависит от природы </w:t>
      </w:r>
      <w:proofErr w:type="spellStart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галогеноводорода</w:t>
      </w:r>
      <w:proofErr w:type="spellEnd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спирта. </w:t>
      </w:r>
      <w:proofErr w:type="spellStart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Хлороводород</w:t>
      </w:r>
      <w:proofErr w:type="spellEnd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реагирует менее активно, чем </w:t>
      </w:r>
      <w:proofErr w:type="spellStart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бромоводород</w:t>
      </w:r>
      <w:proofErr w:type="spellEnd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из спиртов наименее реакционно способны первичные спирты.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работы: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Налейте в пробирку 1 мл воды и 1 мл глицерина Смесь взболтайте и после растворения глицерина прибавьте еще1 мл глицерина. Перемешайте содержимое пробирки. Полученный раствор оставьте для другого опыта.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В пробирку прилейте 2 мл раствора щелочи, затем добавьте несколько капель раствора сульфата меди (II). Наблюдайте образование осадка. 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 смеси со свежеприготовленным осадком гидроксида меди (II) прилейте примерно 2 мл глицерина. Перемешайте смесь. Наблюдайте изменение цвета раствора.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В пробирках №1 и №2 находятся растворы этанола и глицерина. Определите, в какой пробирке находится глицерин. 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Заполните таблицу:</w:t>
      </w:r>
    </w:p>
    <w:tbl>
      <w:tblPr>
        <w:tblStyle w:val="a5"/>
        <w:tblW w:w="10513" w:type="dxa"/>
        <w:tblInd w:w="-1020" w:type="dxa"/>
        <w:tblLayout w:type="fixed"/>
        <w:tblLook w:val="04A0" w:firstRow="1" w:lastRow="0" w:firstColumn="1" w:lastColumn="0" w:noHBand="0" w:noVBand="1"/>
      </w:tblPr>
      <w:tblGrid>
        <w:gridCol w:w="484"/>
        <w:gridCol w:w="359"/>
        <w:gridCol w:w="3007"/>
        <w:gridCol w:w="86"/>
        <w:gridCol w:w="1474"/>
        <w:gridCol w:w="85"/>
        <w:gridCol w:w="1804"/>
        <w:gridCol w:w="804"/>
        <w:gridCol w:w="2375"/>
        <w:gridCol w:w="35"/>
      </w:tblGrid>
      <w:tr w:rsidR="00F05A0C" w:rsidRPr="00DD70E8" w:rsidTr="006167BC">
        <w:trPr>
          <w:gridAfter w:val="1"/>
          <w:wAfter w:w="35" w:type="dxa"/>
        </w:trPr>
        <w:tc>
          <w:tcPr>
            <w:tcW w:w="843" w:type="dxa"/>
            <w:gridSpan w:val="2"/>
          </w:tcPr>
          <w:p w:rsidR="006167BC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05A0C" w:rsidRPr="006167BC" w:rsidRDefault="006167BC" w:rsidP="00616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07" w:type="dxa"/>
          </w:tcPr>
          <w:p w:rsidR="00F05A0C" w:rsidRPr="00DD70E8" w:rsidRDefault="00F05A0C" w:rsidP="00DD70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опыта</w:t>
            </w:r>
          </w:p>
        </w:tc>
        <w:tc>
          <w:tcPr>
            <w:tcW w:w="1560" w:type="dxa"/>
            <w:gridSpan w:val="2"/>
          </w:tcPr>
          <w:p w:rsidR="00F05A0C" w:rsidRPr="00DD70E8" w:rsidRDefault="00F05A0C" w:rsidP="006167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Реактивы</w:t>
            </w:r>
          </w:p>
        </w:tc>
        <w:tc>
          <w:tcPr>
            <w:tcW w:w="1889" w:type="dxa"/>
            <w:gridSpan w:val="2"/>
          </w:tcPr>
          <w:p w:rsidR="00F05A0C" w:rsidRPr="00DD70E8" w:rsidRDefault="00F05A0C" w:rsidP="006167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Уравнения реакций</w:t>
            </w:r>
          </w:p>
        </w:tc>
        <w:tc>
          <w:tcPr>
            <w:tcW w:w="3179" w:type="dxa"/>
            <w:gridSpan w:val="2"/>
          </w:tcPr>
          <w:p w:rsidR="00F05A0C" w:rsidRPr="00DD70E8" w:rsidRDefault="00F05A0C" w:rsidP="006167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 и выводы</w:t>
            </w:r>
          </w:p>
        </w:tc>
      </w:tr>
      <w:tr w:rsidR="00F05A0C" w:rsidRPr="00DD70E8" w:rsidTr="006167BC">
        <w:tc>
          <w:tcPr>
            <w:tcW w:w="484" w:type="dxa"/>
          </w:tcPr>
          <w:p w:rsidR="006167BC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F05A0C" w:rsidRPr="006167BC" w:rsidRDefault="006167BC" w:rsidP="00616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2" w:type="dxa"/>
            <w:gridSpan w:val="3"/>
          </w:tcPr>
          <w:p w:rsidR="00F05A0C" w:rsidRPr="00DD70E8" w:rsidRDefault="00F05A0C" w:rsidP="006167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глицерина с гидроксидом меди</w:t>
            </w:r>
          </w:p>
        </w:tc>
        <w:tc>
          <w:tcPr>
            <w:tcW w:w="1559" w:type="dxa"/>
            <w:gridSpan w:val="2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gridSpan w:val="2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A0C" w:rsidRPr="00DD70E8" w:rsidTr="006167BC">
        <w:tc>
          <w:tcPr>
            <w:tcW w:w="484" w:type="dxa"/>
          </w:tcPr>
          <w:p w:rsidR="00F05A0C" w:rsidRPr="00DD70E8" w:rsidRDefault="006167BC" w:rsidP="006167BC">
            <w:pPr>
              <w:tabs>
                <w:tab w:val="right" w:pos="268"/>
                <w:tab w:val="center" w:pos="488"/>
              </w:tabs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2</w:t>
            </w:r>
          </w:p>
        </w:tc>
        <w:tc>
          <w:tcPr>
            <w:tcW w:w="3452" w:type="dxa"/>
            <w:gridSpan w:val="3"/>
          </w:tcPr>
          <w:p w:rsidR="00F05A0C" w:rsidRPr="00DD70E8" w:rsidRDefault="00F05A0C" w:rsidP="006167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Окисление этанола в </w:t>
            </w:r>
            <w:proofErr w:type="spellStart"/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этаналь</w:t>
            </w:r>
            <w:proofErr w:type="spellEnd"/>
          </w:p>
        </w:tc>
        <w:tc>
          <w:tcPr>
            <w:tcW w:w="1559" w:type="dxa"/>
            <w:gridSpan w:val="2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gridSpan w:val="2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A0C" w:rsidRPr="00DD70E8" w:rsidTr="006167BC">
        <w:tc>
          <w:tcPr>
            <w:tcW w:w="484" w:type="dxa"/>
          </w:tcPr>
          <w:p w:rsidR="006167BC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05A0C" w:rsidRPr="006167BC" w:rsidRDefault="006167BC" w:rsidP="006167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52" w:type="dxa"/>
            <w:gridSpan w:val="3"/>
          </w:tcPr>
          <w:p w:rsidR="00F05A0C" w:rsidRPr="00DD70E8" w:rsidRDefault="00DD70E8" w:rsidP="006167B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Окисление водного раствора </w:t>
            </w:r>
            <w:r w:rsidR="00F05A0C" w:rsidRPr="00DD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альдегида гидроксидом меди</w:t>
            </w:r>
          </w:p>
        </w:tc>
        <w:tc>
          <w:tcPr>
            <w:tcW w:w="1559" w:type="dxa"/>
            <w:gridSpan w:val="2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gridSpan w:val="2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F05A0C" w:rsidRPr="00DD70E8" w:rsidRDefault="00F05A0C" w:rsidP="00DD70E8">
      <w:pPr>
        <w:numPr>
          <w:ilvl w:val="1"/>
          <w:numId w:val="20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Осуществите цепочку химических превращений</w:t>
      </w:r>
    </w:p>
    <w:p w:rsidR="00F05A0C" w:rsidRPr="00DD70E8" w:rsidRDefault="00F05A0C" w:rsidP="00DD70E8">
      <w:pPr>
        <w:spacing w:after="0" w:line="360" w:lineRule="auto"/>
        <w:ind w:left="14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CAC</w:t>
      </w:r>
      <w:r w:rsidRPr="00DD70E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→C</w:t>
      </w:r>
      <w:r w:rsidRPr="00DD70E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DD70E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→ </w:t>
      </w:r>
      <w:proofErr w:type="gramStart"/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DD70E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DD70E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→</w:t>
      </w:r>
      <w:proofErr w:type="gramEnd"/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</w:t>
      </w:r>
      <w:r w:rsidRPr="00DD70E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DD70E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5 </w:t>
      </w:r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OH→CH</w:t>
      </w:r>
      <w:r w:rsidRPr="00DD70E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DD7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COH</w:t>
      </w:r>
    </w:p>
    <w:p w:rsidR="00F05A0C" w:rsidRPr="00DD70E8" w:rsidRDefault="00F05A0C" w:rsidP="00DD70E8">
      <w:pPr>
        <w:numPr>
          <w:ilvl w:val="1"/>
          <w:numId w:val="20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Решите </w:t>
      </w:r>
      <w:proofErr w:type="gramStart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 .</w:t>
      </w:r>
      <w:proofErr w:type="gramEnd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338 № 7 (учебник)</w:t>
      </w:r>
    </w:p>
    <w:p w:rsidR="00F05A0C" w:rsidRPr="002C4098" w:rsidRDefault="00F05A0C" w:rsidP="002C409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Выполнив задания </w:t>
      </w:r>
      <w:r w:rsidR="002C40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 работы я (</w:t>
      </w:r>
      <w:proofErr w:type="spellStart"/>
      <w:r w:rsidR="002C4098">
        <w:rPr>
          <w:rFonts w:ascii="Times New Roman" w:eastAsia="Times New Roman" w:hAnsi="Times New Roman" w:cs="Times New Roman"/>
          <w:sz w:val="28"/>
          <w:szCs w:val="28"/>
          <w:lang w:eastAsia="ru-RU"/>
        </w:rPr>
        <w:t>см.цели</w:t>
      </w:r>
      <w:proofErr w:type="spellEnd"/>
      <w:r w:rsidR="002C409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E02CA" w:rsidRDefault="005E02C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F05A0C" w:rsidRPr="00DD70E8" w:rsidRDefault="00F05A0C" w:rsidP="003F345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Практическая работа </w:t>
      </w: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12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DD70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Распознавание пластмасс и волокон.  Определение свойств полимеров.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научиться определять волокна и пластмассы по признакам их горения.</w:t>
      </w:r>
    </w:p>
    <w:p w:rsidR="00F05A0C" w:rsidRPr="005E02CA" w:rsidRDefault="00F05A0C" w:rsidP="005E0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коллекции </w:t>
      </w:r>
      <w:proofErr w:type="gramStart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« Пластм</w:t>
      </w:r>
      <w:r w:rsidR="005E02C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ассы</w:t>
      </w:r>
      <w:proofErr w:type="gramEnd"/>
      <w:r w:rsidR="005E02C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 Волокна», « Полимеры».</w:t>
      </w:r>
    </w:p>
    <w:p w:rsidR="00F05A0C" w:rsidRPr="00DD70E8" w:rsidRDefault="00F05A0C" w:rsidP="005E02C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Краткие теоретические материалы</w:t>
      </w:r>
    </w:p>
    <w:p w:rsidR="00F05A0C" w:rsidRPr="00DD70E8" w:rsidRDefault="00F05A0C" w:rsidP="008B5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Полимерами называют вещества, молекулы которых состоят из множества повторяющихся структурных звеньев, соединенных между собой химическими связями. Выражение в скобках называют структурным звеном, а число n-в формуле полимера — степенью полимериз</w:t>
      </w:r>
      <w:r w:rsidR="008B5DED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</w:t>
      </w:r>
    </w:p>
    <w:p w:rsidR="00F05A0C" w:rsidRPr="00DD70E8" w:rsidRDefault="00F05A0C" w:rsidP="002C40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Пластмассами называют материалы, изготовляемые на основе полимеров. Пластмассы сочетают в себе разнообразные ценные качества, такие как лёгкость, прочность, химическая стойкость и др., которые обусловили проникновение их в различные отрасли народного хозяйства. Кроме полимеров (их часто называют смолой) в пластмассах почти всегда содержат</w:t>
      </w:r>
      <w:r w:rsidR="002C409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другие компоненты, придающие</w:t>
      </w:r>
    </w:p>
    <w:p w:rsidR="00F05A0C" w:rsidRPr="00DD70E8" w:rsidRDefault="00F05A0C" w:rsidP="002C40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Термопластичные полимеры при нагревании размягчаются и в этом состоянии легко изменяют форму, которую сохраняют при охлаждении. При следующем нагревании они снова размягчаются</w:t>
      </w:r>
      <w:r w:rsidR="002C4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могут принимать новую форму.</w:t>
      </w:r>
    </w:p>
    <w:p w:rsidR="00F05A0C" w:rsidRPr="00DD70E8" w:rsidRDefault="00F05A0C" w:rsidP="008B5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Термореактивные полимеры при нагревании сначала становятся пластичными, при дальнейшем нагревании утрачивают пластичность, становятся неплавкими. Повторно переработать такой полимер</w:t>
      </w:r>
      <w:r w:rsidR="008B5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новое изделие невозможно.</w:t>
      </w:r>
      <w:bookmarkStart w:id="0" w:name="_GoBack"/>
      <w:bookmarkEnd w:id="0"/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типичными способами получения изделий из термопластичных пластмасс является литье под давлением и экструзия (выдавливание), а из термореактивных пластмасс – горячее прессование.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 Распознавание пластмасс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34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552"/>
        <w:gridCol w:w="2977"/>
        <w:gridCol w:w="3816"/>
      </w:tblGrid>
      <w:tr w:rsidR="00F05A0C" w:rsidRPr="00DD70E8" w:rsidTr="00F05A0C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пластмассы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Отношение к нагреванию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 горения</w:t>
            </w:r>
          </w:p>
        </w:tc>
      </w:tr>
      <w:tr w:rsidR="00F05A0C" w:rsidRPr="00DD70E8" w:rsidTr="00F05A0C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5A0C" w:rsidRPr="00DD70E8" w:rsidRDefault="00F05A0C" w:rsidP="006167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Полиэтилен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5A0C" w:rsidRPr="00DD70E8" w:rsidRDefault="00F05A0C" w:rsidP="006167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Размягчается, можно вытянуть нить.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5A0C" w:rsidRPr="00DD70E8" w:rsidRDefault="00F05A0C" w:rsidP="006167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Горит синеватым пламенем, распространяя слабый запах горящего парафина. При горении отделяются капли. Вне пламени продолжает гореть.</w:t>
            </w:r>
          </w:p>
        </w:tc>
      </w:tr>
      <w:tr w:rsidR="00F05A0C" w:rsidRPr="00DD70E8" w:rsidTr="00F05A0C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5A0C" w:rsidRPr="00DD70E8" w:rsidRDefault="00F05A0C" w:rsidP="006167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Поливинилхлорид (полихлорвинил)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5A0C" w:rsidRPr="00DD70E8" w:rsidRDefault="00F05A0C" w:rsidP="006167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Размягчается при 60-70˚С, выше 110-120˚С разлагается.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5A0C" w:rsidRPr="00DD70E8" w:rsidRDefault="00F05A0C" w:rsidP="006167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Горит коптящим пламенем. Вне пламени не горит.</w:t>
            </w:r>
          </w:p>
        </w:tc>
      </w:tr>
      <w:tr w:rsidR="00F05A0C" w:rsidRPr="00DD70E8" w:rsidTr="00F05A0C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5A0C" w:rsidRPr="00DD70E8" w:rsidRDefault="00F05A0C" w:rsidP="00DD70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Полистирол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5A0C" w:rsidRPr="00DD70E8" w:rsidRDefault="00F05A0C" w:rsidP="00DD70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Размягчается – легко вытягиваются нити.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5A0C" w:rsidRPr="00DD70E8" w:rsidRDefault="00F05A0C" w:rsidP="006167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Горит коптящим пламенем, распространяя специфический запах. Вне пламени продолжает гореть.</w:t>
            </w:r>
          </w:p>
        </w:tc>
      </w:tr>
      <w:tr w:rsidR="00F05A0C" w:rsidRPr="00DD70E8" w:rsidTr="00F05A0C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5A0C" w:rsidRPr="00DD70E8" w:rsidRDefault="00F05A0C" w:rsidP="00DD70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Полиметилметакрилат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5A0C" w:rsidRPr="00DD70E8" w:rsidRDefault="00F05A0C" w:rsidP="006167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Размягчается.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5A0C" w:rsidRPr="00DD70E8" w:rsidRDefault="00F05A0C" w:rsidP="006167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Горит жёлтым пламенем, с синей каймой у краев, с характерным потрескиванием, распространяя резкий запах.</w:t>
            </w:r>
          </w:p>
        </w:tc>
      </w:tr>
      <w:tr w:rsidR="00F05A0C" w:rsidRPr="00DD70E8" w:rsidTr="00F05A0C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5A0C" w:rsidRPr="00DD70E8" w:rsidRDefault="00F05A0C" w:rsidP="00DD70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Целлулоид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5A0C" w:rsidRPr="00DD70E8" w:rsidRDefault="00F05A0C" w:rsidP="006167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Разлагается.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5A0C" w:rsidRPr="00DD70E8" w:rsidRDefault="00F05A0C" w:rsidP="006167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Горит очень быстро, оставляя следы золы.</w:t>
            </w:r>
          </w:p>
        </w:tc>
      </w:tr>
      <w:tr w:rsidR="00F05A0C" w:rsidRPr="00DD70E8" w:rsidTr="00F05A0C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5A0C" w:rsidRPr="00DD70E8" w:rsidRDefault="00F05A0C" w:rsidP="00DD70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Фенолформальдегидные пластмассы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5A0C" w:rsidRPr="00DD70E8" w:rsidRDefault="00DD70E8" w:rsidP="00DD70E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Разлагается </w:t>
            </w:r>
            <w:r w:rsidR="00F05A0C"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сильном нагревании.</w:t>
            </w:r>
          </w:p>
        </w:tc>
        <w:tc>
          <w:tcPr>
            <w:tcW w:w="3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5A0C" w:rsidRPr="00DD70E8" w:rsidRDefault="00F05A0C" w:rsidP="006167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Загорается с трудом, при горении обугливается, распространяя резкий </w:t>
            </w:r>
            <w:proofErr w:type="gramStart"/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запах  фенола</w:t>
            </w:r>
            <w:proofErr w:type="gramEnd"/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 Вне пламени </w:t>
            </w:r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постепенно гаснет, не размягчается.</w:t>
            </w:r>
          </w:p>
        </w:tc>
      </w:tr>
    </w:tbl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A0C" w:rsidRPr="00DD70E8" w:rsidRDefault="00F05A0C" w:rsidP="00DD70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Волокна</w:t>
      </w:r>
      <w:r w:rsidRPr="00DD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7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DD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природные или искусственные высокомолекулярные вещества, отличающиеся от других полимеров более высокой степенью упорядоченности молекул и, как следствие, особыми физическими свойствами, позволяющими использовать их для получения нитей.</w:t>
      </w:r>
      <w:r w:rsidRPr="00DD7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D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Волокна делят на натуральные (природные) и химические. Натуральные волокна могут быть растительного или животного происхождения. Химические волокна в свою очередь подразделяют на искусственные и синтетические.</w:t>
      </w:r>
    </w:p>
    <w:p w:rsidR="00F05A0C" w:rsidRPr="00DD70E8" w:rsidRDefault="00F05A0C" w:rsidP="00DD70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Природные волокна:</w:t>
      </w:r>
    </w:p>
    <w:p w:rsidR="00F05A0C" w:rsidRPr="00DD70E8" w:rsidRDefault="00F05A0C" w:rsidP="00DD70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Волокно растительного происхождения – хлопок, лен. Хлопковое волокно получают из субтропического растения – хлопчатника. Хлопковое волокно легкое, достаточно прочное, мягкое, гигроскопичное.</w:t>
      </w:r>
    </w:p>
    <w:p w:rsidR="00F05A0C" w:rsidRPr="00DD70E8" w:rsidRDefault="00F05A0C" w:rsidP="00DD70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A0C" w:rsidRPr="00DD70E8" w:rsidRDefault="00F05A0C" w:rsidP="00DD70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Волокна животного происхождения – шерсть и шелк. Шелк вырабатывают многочисленные гусеницы и пауки. Шерсть – волокна волосяного покрова овец, коз, верблюдов и других животных.</w:t>
      </w:r>
    </w:p>
    <w:p w:rsidR="00F05A0C" w:rsidRPr="00DD70E8" w:rsidRDefault="00F05A0C" w:rsidP="00DD70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Искусственные волокна:</w:t>
      </w:r>
    </w:p>
    <w:p w:rsidR="00F05A0C" w:rsidRPr="00DD70E8" w:rsidRDefault="00F05A0C" w:rsidP="00DD70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Наибольшее значение среди искусственных волокон занимают ацетатное и вискозное волокна, получаемые из древесной целлюлозы.</w:t>
      </w:r>
    </w:p>
    <w:p w:rsidR="00F05A0C" w:rsidRPr="00DD70E8" w:rsidRDefault="006167BC" w:rsidP="006167B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 2 Распознавание волокон</w:t>
      </w:r>
    </w:p>
    <w:tbl>
      <w:tblPr>
        <w:tblStyle w:val="a5"/>
        <w:tblW w:w="9345" w:type="dxa"/>
        <w:tblInd w:w="-5" w:type="dxa"/>
        <w:tblLook w:val="04A0" w:firstRow="1" w:lastRow="0" w:firstColumn="1" w:lastColumn="0" w:noHBand="0" w:noVBand="1"/>
      </w:tblPr>
      <w:tblGrid>
        <w:gridCol w:w="2185"/>
        <w:gridCol w:w="7160"/>
      </w:tblGrid>
      <w:tr w:rsidR="00F05A0C" w:rsidRPr="00DD70E8" w:rsidTr="00F05A0C"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Волокно</w:t>
            </w:r>
          </w:p>
        </w:tc>
        <w:tc>
          <w:tcPr>
            <w:tcW w:w="7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Сжигание</w:t>
            </w:r>
          </w:p>
        </w:tc>
      </w:tr>
      <w:tr w:rsidR="00F05A0C" w:rsidRPr="00DD70E8" w:rsidTr="00F05A0C"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Хлопок</w:t>
            </w:r>
          </w:p>
        </w:tc>
        <w:tc>
          <w:tcPr>
            <w:tcW w:w="7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Горит быстро с запахом жженой бумаги. После горения остается серый пепел.</w:t>
            </w:r>
          </w:p>
        </w:tc>
      </w:tr>
      <w:tr w:rsidR="00F05A0C" w:rsidRPr="00DD70E8" w:rsidTr="00F05A0C"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Шерсть</w:t>
            </w:r>
          </w:p>
        </w:tc>
        <w:tc>
          <w:tcPr>
            <w:tcW w:w="7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Горит медленно с запахом жженых перьев. После горения образуется хрупкий черный шарик, растирающийся в порошок.</w:t>
            </w:r>
          </w:p>
        </w:tc>
      </w:tr>
      <w:tr w:rsidR="00F05A0C" w:rsidRPr="00DD70E8" w:rsidTr="00F05A0C"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Ацетатное волокно</w:t>
            </w:r>
          </w:p>
        </w:tc>
        <w:tc>
          <w:tcPr>
            <w:tcW w:w="7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Горит быстро, образуя нехрупкий спекшийся темно-бурый шарик. Вне пламени горение постепенно прекращается.</w:t>
            </w:r>
          </w:p>
        </w:tc>
      </w:tr>
      <w:tr w:rsidR="00F05A0C" w:rsidRPr="00DD70E8" w:rsidTr="00F05A0C"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Капрон</w:t>
            </w:r>
          </w:p>
        </w:tc>
        <w:tc>
          <w:tcPr>
            <w:tcW w:w="7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Плавится, образуя твердый блестящий шарик темного цвета. При горении распространяется неприятный запах.</w:t>
            </w:r>
          </w:p>
        </w:tc>
      </w:tr>
      <w:tr w:rsidR="00F05A0C" w:rsidRPr="00DD70E8" w:rsidTr="00F05A0C"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Лавсан</w:t>
            </w:r>
          </w:p>
        </w:tc>
        <w:tc>
          <w:tcPr>
            <w:tcW w:w="7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Плавится, затем горит коптящим пламенем с образованием тёмного твердого блестящего шарика.</w:t>
            </w:r>
          </w:p>
        </w:tc>
      </w:tr>
      <w:tr w:rsidR="00F05A0C" w:rsidRPr="00DD70E8" w:rsidTr="00F05A0C"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Нитрон</w:t>
            </w:r>
          </w:p>
        </w:tc>
        <w:tc>
          <w:tcPr>
            <w:tcW w:w="7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Горит, образуя темный рыхлый неблестящий шарик.</w:t>
            </w:r>
          </w:p>
        </w:tc>
      </w:tr>
    </w:tbl>
    <w:p w:rsidR="00F05A0C" w:rsidRPr="00DD70E8" w:rsidRDefault="00F05A0C" w:rsidP="002C40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A0C" w:rsidRPr="00DD70E8" w:rsidRDefault="00F05A0C" w:rsidP="002C409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работы</w:t>
      </w:r>
    </w:p>
    <w:p w:rsidR="00F05A0C" w:rsidRPr="00DD70E8" w:rsidRDefault="00F05A0C" w:rsidP="002C40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</w:t>
      </w:r>
      <w:r w:rsidR="002C409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1. Распознавание пластмасс.</w:t>
      </w:r>
    </w:p>
    <w:tbl>
      <w:tblPr>
        <w:tblStyle w:val="a5"/>
        <w:tblW w:w="9345" w:type="dxa"/>
        <w:tblInd w:w="-10" w:type="dxa"/>
        <w:tblLook w:val="04A0" w:firstRow="1" w:lastRow="0" w:firstColumn="1" w:lastColumn="0" w:noHBand="0" w:noVBand="1"/>
      </w:tblPr>
      <w:tblGrid>
        <w:gridCol w:w="1418"/>
        <w:gridCol w:w="2320"/>
        <w:gridCol w:w="1869"/>
        <w:gridCol w:w="1869"/>
        <w:gridCol w:w="1869"/>
      </w:tblGrid>
      <w:tr w:rsidR="00F05A0C" w:rsidRPr="00DD70E8" w:rsidTr="00F05A0C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5A0C" w:rsidRPr="00DD70E8" w:rsidRDefault="00F05A0C" w:rsidP="000A40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пластмассы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5A0C" w:rsidRPr="00DD70E8" w:rsidRDefault="00F05A0C" w:rsidP="000A40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Отношение к нагреванию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5A0C" w:rsidRPr="00DD70E8" w:rsidRDefault="00F05A0C" w:rsidP="000A40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 горения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5A0C" w:rsidRPr="00DD70E8" w:rsidRDefault="00F05A0C" w:rsidP="000A40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Структурное звено пластмассы</w:t>
            </w:r>
          </w:p>
        </w:tc>
      </w:tr>
      <w:tr w:rsidR="00F05A0C" w:rsidRPr="00DD70E8" w:rsidTr="00F05A0C">
        <w:tc>
          <w:tcPr>
            <w:tcW w:w="1418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0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A0C" w:rsidRPr="00DD70E8" w:rsidTr="00F05A0C">
        <w:tc>
          <w:tcPr>
            <w:tcW w:w="1418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0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F05A0C" w:rsidRPr="00DD70E8" w:rsidRDefault="00F05A0C" w:rsidP="00DD70E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05A0C" w:rsidRPr="00DD70E8" w:rsidRDefault="00F05A0C" w:rsidP="002C40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видео эксперимента https://youtu.be/HNVA5dEEkQQ</w:t>
      </w:r>
    </w:p>
    <w:p w:rsidR="00F05A0C" w:rsidRPr="00DD70E8" w:rsidRDefault="002C4098" w:rsidP="002C40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таблицу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Задание 2</w:t>
      </w:r>
      <w:r w:rsidRPr="00DD70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Распознавание волокон</w:t>
      </w:r>
    </w:p>
    <w:tbl>
      <w:tblPr>
        <w:tblpPr w:leftFromText="180" w:rightFromText="180" w:vertAnchor="text" w:horzAnchor="margin" w:tblpXSpec="center" w:tblpY="181"/>
        <w:tblW w:w="94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184"/>
        <w:gridCol w:w="2136"/>
        <w:gridCol w:w="3959"/>
      </w:tblGrid>
      <w:tr w:rsidR="00F05A0C" w:rsidRPr="00DD70E8" w:rsidTr="00F05A0C">
        <w:trPr>
          <w:gridAfter w:val="3"/>
          <w:wAfter w:w="8789" w:type="dxa"/>
          <w:trHeight w:val="276"/>
        </w:trPr>
        <w:tc>
          <w:tcPr>
            <w:tcW w:w="699" w:type="dxa"/>
            <w:shd w:val="clear" w:color="auto" w:fill="FFFFFF"/>
            <w:vAlign w:val="center"/>
            <w:hideMark/>
          </w:tcPr>
          <w:p w:rsidR="00F05A0C" w:rsidRPr="00DD70E8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A0C" w:rsidRPr="00DD70E8" w:rsidTr="00F05A0C">
        <w:trPr>
          <w:trHeight w:val="516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A0C" w:rsidRPr="00DD70E8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A0C" w:rsidRPr="00DD70E8" w:rsidRDefault="00F05A0C" w:rsidP="00DD70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волокна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A0C" w:rsidRPr="00DD70E8" w:rsidRDefault="00F05A0C" w:rsidP="00DD70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 горения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05A0C" w:rsidRPr="00DD70E8" w:rsidRDefault="00F05A0C" w:rsidP="00DD70E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Структурное звено волокна</w:t>
            </w:r>
          </w:p>
        </w:tc>
      </w:tr>
      <w:tr w:rsidR="00F05A0C" w:rsidRPr="00DD70E8" w:rsidTr="00F05A0C">
        <w:trPr>
          <w:trHeight w:val="276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5A0C" w:rsidRPr="00DD70E8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5A0C" w:rsidRPr="00DD70E8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5A0C" w:rsidRPr="00DD70E8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5A0C" w:rsidRPr="00DD70E8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5A0C" w:rsidRPr="00DD70E8" w:rsidTr="00F05A0C">
        <w:trPr>
          <w:trHeight w:val="276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5A0C" w:rsidRPr="00DD70E8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5A0C" w:rsidRPr="00DD70E8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5A0C" w:rsidRPr="00DD70E8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5A0C" w:rsidRPr="00DD70E8" w:rsidRDefault="00F05A0C" w:rsidP="00DD70E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видео эксперимента </w:t>
      </w:r>
      <w:hyperlink r:id="rId13" w:history="1">
        <w:r w:rsidRPr="00DD70E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https://youtu.be/dXzziZyIyj0</w:t>
        </w:r>
      </w:hyperlink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таблицу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F05A0C" w:rsidRPr="00DD70E8" w:rsidRDefault="00F05A0C" w:rsidP="00DD70E8">
      <w:pPr>
        <w:numPr>
          <w:ilvl w:val="0"/>
          <w:numId w:val="37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понятие полимеры</w:t>
      </w:r>
    </w:p>
    <w:p w:rsidR="00F05A0C" w:rsidRPr="00DD70E8" w:rsidRDefault="00F05A0C" w:rsidP="00DD70E8">
      <w:pPr>
        <w:numPr>
          <w:ilvl w:val="0"/>
          <w:numId w:val="37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могут быть полимеры по происхождению?</w:t>
      </w:r>
    </w:p>
    <w:p w:rsidR="00F05A0C" w:rsidRPr="00DD70E8" w:rsidRDefault="00F05A0C" w:rsidP="00DD70E8">
      <w:pPr>
        <w:numPr>
          <w:ilvl w:val="0"/>
          <w:numId w:val="37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получают полимеры?</w:t>
      </w:r>
    </w:p>
    <w:p w:rsidR="00F05A0C" w:rsidRPr="00DD70E8" w:rsidRDefault="00F05A0C" w:rsidP="00DD70E8">
      <w:pPr>
        <w:numPr>
          <w:ilvl w:val="0"/>
          <w:numId w:val="37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структуру имеют полимеры?</w:t>
      </w:r>
    </w:p>
    <w:p w:rsidR="00F05A0C" w:rsidRPr="00DD70E8" w:rsidRDefault="00F05A0C" w:rsidP="00DD70E8">
      <w:pPr>
        <w:numPr>
          <w:ilvl w:val="0"/>
          <w:numId w:val="37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используют полимеры на железнодорожном транспорте?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Выполнив задания практической работы я (</w:t>
      </w:r>
      <w:proofErr w:type="spellStart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см.цели</w:t>
      </w:r>
      <w:proofErr w:type="spellEnd"/>
      <w:r w:rsidRPr="00DD70E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268" w:rsidRPr="00DD70E8" w:rsidRDefault="009B1268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268" w:rsidRPr="00DD70E8" w:rsidRDefault="009B1268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268" w:rsidRPr="00DD70E8" w:rsidRDefault="009B1268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A" w:rsidRDefault="005E02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B1268" w:rsidRPr="00DD70E8" w:rsidRDefault="009B1268" w:rsidP="005E02C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A0C" w:rsidRPr="00DD70E8" w:rsidRDefault="00F05A0C" w:rsidP="005E02C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РЕКОМЕНДУЕМЫХ ИСТОЧНИКОВ</w:t>
      </w:r>
    </w:p>
    <w:p w:rsidR="00F05A0C" w:rsidRPr="00DD70E8" w:rsidRDefault="00F05A0C" w:rsidP="00DD7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268" w:rsidRPr="000A40AF" w:rsidRDefault="009B1268" w:rsidP="000A40AF">
      <w:pPr>
        <w:pStyle w:val="a4"/>
        <w:numPr>
          <w:ilvl w:val="0"/>
          <w:numId w:val="46"/>
        </w:numPr>
        <w:spacing w:line="360" w:lineRule="auto"/>
        <w:ind w:firstLine="709"/>
        <w:jc w:val="both"/>
        <w:rPr>
          <w:sz w:val="28"/>
          <w:szCs w:val="28"/>
        </w:rPr>
      </w:pPr>
      <w:r w:rsidRPr="000A40AF">
        <w:rPr>
          <w:rFonts w:eastAsiaTheme="minorEastAsia"/>
          <w:sz w:val="28"/>
          <w:szCs w:val="28"/>
          <w:shd w:val="clear" w:color="auto" w:fill="FFFFFF"/>
        </w:rPr>
        <w:t>Ерохин Ю.М. Химия для профессий и специальностей технического и естественно-научного профилей (8-е изд.) 2021 г. </w:t>
      </w:r>
      <w:r w:rsidRPr="000A40AF">
        <w:rPr>
          <w:rFonts w:eastAsiaTheme="minorEastAsia"/>
          <w:sz w:val="28"/>
          <w:szCs w:val="28"/>
        </w:rPr>
        <w:t xml:space="preserve"> </w:t>
      </w:r>
      <w:r w:rsidRPr="000A40AF">
        <w:rPr>
          <w:sz w:val="28"/>
          <w:szCs w:val="28"/>
        </w:rPr>
        <w:t xml:space="preserve">– </w:t>
      </w:r>
      <w:r w:rsidRPr="000A40AF">
        <w:rPr>
          <w:sz w:val="28"/>
          <w:szCs w:val="28"/>
          <w:lang w:val="en-US"/>
        </w:rPr>
        <w:t>ISBN</w:t>
      </w:r>
      <w:r w:rsidRPr="000A40AF">
        <w:rPr>
          <w:sz w:val="28"/>
          <w:szCs w:val="28"/>
        </w:rPr>
        <w:t xml:space="preserve"> отсутствует. - Текст: непосредственный. </w:t>
      </w:r>
    </w:p>
    <w:p w:rsidR="009B1268" w:rsidRPr="000A40AF" w:rsidRDefault="009B1268" w:rsidP="000A40AF">
      <w:pPr>
        <w:pStyle w:val="a4"/>
        <w:numPr>
          <w:ilvl w:val="0"/>
          <w:numId w:val="46"/>
        </w:numPr>
        <w:spacing w:line="360" w:lineRule="auto"/>
        <w:ind w:firstLine="709"/>
        <w:jc w:val="both"/>
        <w:rPr>
          <w:sz w:val="28"/>
          <w:szCs w:val="28"/>
        </w:rPr>
      </w:pPr>
      <w:r w:rsidRPr="000A40AF">
        <w:rPr>
          <w:sz w:val="28"/>
          <w:szCs w:val="28"/>
        </w:rPr>
        <w:t xml:space="preserve">Химия: курс лекций: </w:t>
      </w:r>
      <w:proofErr w:type="spellStart"/>
      <w:r w:rsidRPr="000A40AF">
        <w:rPr>
          <w:sz w:val="28"/>
          <w:szCs w:val="28"/>
        </w:rPr>
        <w:t>учеб.пособие</w:t>
      </w:r>
      <w:proofErr w:type="spellEnd"/>
      <w:r w:rsidRPr="000A40AF">
        <w:rPr>
          <w:sz w:val="28"/>
          <w:szCs w:val="28"/>
        </w:rPr>
        <w:t xml:space="preserve"> / Е.К. </w:t>
      </w:r>
      <w:proofErr w:type="spellStart"/>
      <w:r w:rsidRPr="000A40AF">
        <w:rPr>
          <w:sz w:val="28"/>
          <w:szCs w:val="28"/>
        </w:rPr>
        <w:t>Буянова</w:t>
      </w:r>
      <w:proofErr w:type="spellEnd"/>
      <w:r w:rsidRPr="000A40AF">
        <w:rPr>
          <w:sz w:val="28"/>
          <w:szCs w:val="28"/>
        </w:rPr>
        <w:t xml:space="preserve">, О.П. </w:t>
      </w:r>
      <w:proofErr w:type="spellStart"/>
      <w:r w:rsidRPr="000A40AF">
        <w:rPr>
          <w:sz w:val="28"/>
          <w:szCs w:val="28"/>
        </w:rPr>
        <w:t>Варюхичева</w:t>
      </w:r>
      <w:proofErr w:type="spellEnd"/>
      <w:r w:rsidRPr="000A40AF">
        <w:rPr>
          <w:sz w:val="28"/>
          <w:szCs w:val="28"/>
        </w:rPr>
        <w:t xml:space="preserve">, Л.П. </w:t>
      </w:r>
      <w:proofErr w:type="spellStart"/>
      <w:r w:rsidRPr="000A40AF">
        <w:rPr>
          <w:sz w:val="28"/>
          <w:szCs w:val="28"/>
        </w:rPr>
        <w:t>Солуянова</w:t>
      </w:r>
      <w:proofErr w:type="spellEnd"/>
      <w:r w:rsidRPr="000A40AF">
        <w:rPr>
          <w:sz w:val="28"/>
          <w:szCs w:val="28"/>
        </w:rPr>
        <w:t xml:space="preserve">. – Ульяновск: </w:t>
      </w:r>
      <w:proofErr w:type="spellStart"/>
      <w:r w:rsidRPr="000A40AF">
        <w:rPr>
          <w:sz w:val="28"/>
          <w:szCs w:val="28"/>
        </w:rPr>
        <w:t>УАвиаК</w:t>
      </w:r>
      <w:proofErr w:type="spellEnd"/>
      <w:r w:rsidRPr="000A40AF">
        <w:rPr>
          <w:sz w:val="28"/>
          <w:szCs w:val="28"/>
        </w:rPr>
        <w:t xml:space="preserve">, 2018. – </w:t>
      </w:r>
      <w:r w:rsidRPr="000A40AF">
        <w:rPr>
          <w:sz w:val="28"/>
          <w:szCs w:val="28"/>
          <w:lang w:val="en-US"/>
        </w:rPr>
        <w:t>ISBN</w:t>
      </w:r>
      <w:r w:rsidRPr="000A40AF">
        <w:rPr>
          <w:sz w:val="28"/>
          <w:szCs w:val="28"/>
        </w:rPr>
        <w:t xml:space="preserve"> отсутствует. - Текст: непосредственный. </w:t>
      </w:r>
    </w:p>
    <w:p w:rsidR="009B1268" w:rsidRPr="000A40AF" w:rsidRDefault="009B1268" w:rsidP="000A40AF">
      <w:pPr>
        <w:pStyle w:val="a4"/>
        <w:numPr>
          <w:ilvl w:val="0"/>
          <w:numId w:val="46"/>
        </w:num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0A40AF">
        <w:rPr>
          <w:rFonts w:eastAsiaTheme="minorEastAsia"/>
          <w:sz w:val="28"/>
          <w:szCs w:val="28"/>
          <w:shd w:val="clear" w:color="auto" w:fill="FFFFFF"/>
        </w:rPr>
        <w:t>Ерохин Ю.М. Химия для профессий и специальностей технического и естественно-научного профилей (8-е изд.) (в электронном формате) 2021 г. </w:t>
      </w:r>
      <w:hyperlink r:id="rId14" w:tgtFrame="_blank" w:history="1">
        <w:r w:rsidRPr="000A40AF">
          <w:rPr>
            <w:rFonts w:eastAsiaTheme="minorEastAsia"/>
            <w:sz w:val="28"/>
            <w:szCs w:val="28"/>
            <w:shd w:val="clear" w:color="auto" w:fill="FFFFFF"/>
          </w:rPr>
          <w:t>https://www.academia-moscow.ru/</w:t>
        </w:r>
      </w:hyperlink>
    </w:p>
    <w:p w:rsidR="003A5E5F" w:rsidRPr="00DD70E8" w:rsidRDefault="003A5E5F" w:rsidP="000A40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A5E5F" w:rsidRPr="00DD70E8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8FA" w:rsidRDefault="001D68FA">
      <w:pPr>
        <w:spacing w:after="0" w:line="240" w:lineRule="auto"/>
      </w:pPr>
      <w:r>
        <w:separator/>
      </w:r>
    </w:p>
  </w:endnote>
  <w:endnote w:type="continuationSeparator" w:id="0">
    <w:p w:rsidR="001D68FA" w:rsidRDefault="001D6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B2C" w:rsidRDefault="00037B2C">
    <w:pPr>
      <w:pStyle w:val="af0"/>
      <w:jc w:val="center"/>
    </w:pPr>
  </w:p>
  <w:p w:rsidR="00037B2C" w:rsidRDefault="00037B2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8FA" w:rsidRDefault="001D68FA">
      <w:pPr>
        <w:spacing w:after="0" w:line="240" w:lineRule="auto"/>
      </w:pPr>
      <w:r>
        <w:separator/>
      </w:r>
    </w:p>
  </w:footnote>
  <w:footnote w:type="continuationSeparator" w:id="0">
    <w:p w:rsidR="001D68FA" w:rsidRDefault="001D6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5499548"/>
      <w:docPartObj>
        <w:docPartGallery w:val="Page Numbers (Top of Page)"/>
        <w:docPartUnique/>
      </w:docPartObj>
    </w:sdtPr>
    <w:sdtContent>
      <w:p w:rsidR="00037B2C" w:rsidRDefault="00037B2C" w:rsidP="00DD70E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DED">
          <w:rPr>
            <w:noProof/>
          </w:rPr>
          <w:t>38</w:t>
        </w:r>
        <w:r>
          <w:fldChar w:fldCharType="end"/>
        </w:r>
      </w:p>
    </w:sdtContent>
  </w:sdt>
  <w:p w:rsidR="00037B2C" w:rsidRDefault="00037B2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9F13EB"/>
    <w:multiLevelType w:val="hybridMultilevel"/>
    <w:tmpl w:val="5CC43368"/>
    <w:lvl w:ilvl="0" w:tplc="D60E4E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225FE"/>
    <w:multiLevelType w:val="multilevel"/>
    <w:tmpl w:val="87B6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32473C"/>
    <w:multiLevelType w:val="hybridMultilevel"/>
    <w:tmpl w:val="E55EDD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A231CA9"/>
    <w:multiLevelType w:val="hybridMultilevel"/>
    <w:tmpl w:val="9EA4A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B560C"/>
    <w:multiLevelType w:val="multilevel"/>
    <w:tmpl w:val="9FA8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783EBF"/>
    <w:multiLevelType w:val="hybridMultilevel"/>
    <w:tmpl w:val="92D43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F1390"/>
    <w:multiLevelType w:val="multilevel"/>
    <w:tmpl w:val="6AC233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B557AC"/>
    <w:multiLevelType w:val="multilevel"/>
    <w:tmpl w:val="FDF43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054F12"/>
    <w:multiLevelType w:val="multilevel"/>
    <w:tmpl w:val="7C36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414BD2"/>
    <w:multiLevelType w:val="multilevel"/>
    <w:tmpl w:val="C4A0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5E6D6A"/>
    <w:multiLevelType w:val="hybridMultilevel"/>
    <w:tmpl w:val="B9348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D2B95"/>
    <w:multiLevelType w:val="multilevel"/>
    <w:tmpl w:val="4EE62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6B191F"/>
    <w:multiLevelType w:val="multilevel"/>
    <w:tmpl w:val="BEF2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733DEC"/>
    <w:multiLevelType w:val="hybridMultilevel"/>
    <w:tmpl w:val="697E9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646DE3"/>
    <w:multiLevelType w:val="hybridMultilevel"/>
    <w:tmpl w:val="E8ACA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6E11CF"/>
    <w:multiLevelType w:val="hybridMultilevel"/>
    <w:tmpl w:val="EC783C3E"/>
    <w:lvl w:ilvl="0" w:tplc="8D429F28">
      <w:start w:val="4"/>
      <w:numFmt w:val="decimal"/>
      <w:lvlText w:val="%1."/>
      <w:lvlJc w:val="left"/>
      <w:pPr>
        <w:ind w:left="108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97DE90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72306A"/>
    <w:multiLevelType w:val="hybridMultilevel"/>
    <w:tmpl w:val="FCEC9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E933D4"/>
    <w:multiLevelType w:val="hybridMultilevel"/>
    <w:tmpl w:val="483467EC"/>
    <w:lvl w:ilvl="0" w:tplc="5FC204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>
    <w:nsid w:val="2D9A2767"/>
    <w:multiLevelType w:val="hybridMultilevel"/>
    <w:tmpl w:val="5EC64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6569FB"/>
    <w:multiLevelType w:val="hybridMultilevel"/>
    <w:tmpl w:val="F07C8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C1403E"/>
    <w:multiLevelType w:val="multilevel"/>
    <w:tmpl w:val="92181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12750F"/>
    <w:multiLevelType w:val="multilevel"/>
    <w:tmpl w:val="16F87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717846"/>
    <w:multiLevelType w:val="multilevel"/>
    <w:tmpl w:val="0864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713C27"/>
    <w:multiLevelType w:val="hybridMultilevel"/>
    <w:tmpl w:val="BC964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943250"/>
    <w:multiLevelType w:val="hybridMultilevel"/>
    <w:tmpl w:val="451EDBB4"/>
    <w:lvl w:ilvl="0" w:tplc="F41EDE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3CA82CB8"/>
    <w:multiLevelType w:val="hybridMultilevel"/>
    <w:tmpl w:val="2C9250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3716E"/>
    <w:multiLevelType w:val="hybridMultilevel"/>
    <w:tmpl w:val="655E3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9953A5"/>
    <w:multiLevelType w:val="hybridMultilevel"/>
    <w:tmpl w:val="386E4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01367C"/>
    <w:multiLevelType w:val="hybridMultilevel"/>
    <w:tmpl w:val="F482A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BB4389"/>
    <w:multiLevelType w:val="hybridMultilevel"/>
    <w:tmpl w:val="0C8A7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727743"/>
    <w:multiLevelType w:val="multilevel"/>
    <w:tmpl w:val="2DAA2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911029"/>
    <w:multiLevelType w:val="hybridMultilevel"/>
    <w:tmpl w:val="8A4C1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F416E3"/>
    <w:multiLevelType w:val="hybridMultilevel"/>
    <w:tmpl w:val="141CD1AC"/>
    <w:lvl w:ilvl="0" w:tplc="68F89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65283D"/>
    <w:multiLevelType w:val="multilevel"/>
    <w:tmpl w:val="204E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7E1496"/>
    <w:multiLevelType w:val="multilevel"/>
    <w:tmpl w:val="70A2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192F3B"/>
    <w:multiLevelType w:val="hybridMultilevel"/>
    <w:tmpl w:val="BFE68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D27139"/>
    <w:multiLevelType w:val="hybridMultilevel"/>
    <w:tmpl w:val="97505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197EDE"/>
    <w:multiLevelType w:val="multilevel"/>
    <w:tmpl w:val="53DC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B86CF6"/>
    <w:multiLevelType w:val="hybridMultilevel"/>
    <w:tmpl w:val="C7E42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0E16E3"/>
    <w:multiLevelType w:val="multilevel"/>
    <w:tmpl w:val="85FA3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4B4492"/>
    <w:multiLevelType w:val="hybridMultilevel"/>
    <w:tmpl w:val="AAD89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DC11CE"/>
    <w:multiLevelType w:val="hybridMultilevel"/>
    <w:tmpl w:val="0E0EB274"/>
    <w:lvl w:ilvl="0" w:tplc="9C8072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82B5917"/>
    <w:multiLevelType w:val="multilevel"/>
    <w:tmpl w:val="1FEE52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FF7455"/>
    <w:multiLevelType w:val="multilevel"/>
    <w:tmpl w:val="BFA4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553827"/>
    <w:multiLevelType w:val="hybridMultilevel"/>
    <w:tmpl w:val="BF942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0"/>
  </w:num>
  <w:num w:numId="4">
    <w:abstractNumId w:val="27"/>
  </w:num>
  <w:num w:numId="5">
    <w:abstractNumId w:val="8"/>
  </w:num>
  <w:num w:numId="6">
    <w:abstractNumId w:val="31"/>
  </w:num>
  <w:num w:numId="7">
    <w:abstractNumId w:val="40"/>
  </w:num>
  <w:num w:numId="8">
    <w:abstractNumId w:val="22"/>
  </w:num>
  <w:num w:numId="9">
    <w:abstractNumId w:val="15"/>
  </w:num>
  <w:num w:numId="10">
    <w:abstractNumId w:val="33"/>
  </w:num>
  <w:num w:numId="11">
    <w:abstractNumId w:val="14"/>
  </w:num>
  <w:num w:numId="12">
    <w:abstractNumId w:val="32"/>
  </w:num>
  <w:num w:numId="13">
    <w:abstractNumId w:val="41"/>
  </w:num>
  <w:num w:numId="14">
    <w:abstractNumId w:val="18"/>
  </w:num>
  <w:num w:numId="15">
    <w:abstractNumId w:val="19"/>
  </w:num>
  <w:num w:numId="16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"/>
  </w:num>
  <w:num w:numId="19">
    <w:abstractNumId w:val="10"/>
  </w:num>
  <w:num w:numId="20">
    <w:abstractNumId w:val="5"/>
  </w:num>
  <w:num w:numId="21">
    <w:abstractNumId w:val="2"/>
  </w:num>
  <w:num w:numId="22">
    <w:abstractNumId w:val="44"/>
  </w:num>
  <w:num w:numId="23">
    <w:abstractNumId w:val="38"/>
  </w:num>
  <w:num w:numId="24">
    <w:abstractNumId w:val="34"/>
  </w:num>
  <w:num w:numId="25">
    <w:abstractNumId w:val="28"/>
  </w:num>
  <w:num w:numId="26">
    <w:abstractNumId w:val="45"/>
  </w:num>
  <w:num w:numId="27">
    <w:abstractNumId w:val="35"/>
  </w:num>
  <w:num w:numId="28">
    <w:abstractNumId w:val="42"/>
  </w:num>
  <w:num w:numId="29">
    <w:abstractNumId w:val="37"/>
  </w:num>
  <w:num w:numId="30">
    <w:abstractNumId w:val="36"/>
  </w:num>
  <w:num w:numId="31">
    <w:abstractNumId w:val="39"/>
  </w:num>
  <w:num w:numId="32">
    <w:abstractNumId w:val="6"/>
  </w:num>
  <w:num w:numId="33">
    <w:abstractNumId w:val="20"/>
  </w:num>
  <w:num w:numId="34">
    <w:abstractNumId w:val="1"/>
  </w:num>
  <w:num w:numId="35">
    <w:abstractNumId w:val="21"/>
  </w:num>
  <w:num w:numId="36">
    <w:abstractNumId w:val="4"/>
  </w:num>
  <w:num w:numId="37">
    <w:abstractNumId w:val="17"/>
  </w:num>
  <w:num w:numId="38">
    <w:abstractNumId w:val="13"/>
  </w:num>
  <w:num w:numId="39">
    <w:abstractNumId w:val="43"/>
  </w:num>
  <w:num w:numId="40">
    <w:abstractNumId w:val="9"/>
  </w:num>
  <w:num w:numId="41">
    <w:abstractNumId w:val="7"/>
  </w:num>
  <w:num w:numId="42">
    <w:abstractNumId w:val="23"/>
  </w:num>
  <w:num w:numId="43">
    <w:abstractNumId w:val="26"/>
  </w:num>
  <w:num w:numId="44">
    <w:abstractNumId w:val="24"/>
  </w:num>
  <w:num w:numId="45">
    <w:abstractNumId w:val="29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0C"/>
    <w:rsid w:val="00037B2C"/>
    <w:rsid w:val="000A3647"/>
    <w:rsid w:val="000A40AF"/>
    <w:rsid w:val="00164AB7"/>
    <w:rsid w:val="001D68FA"/>
    <w:rsid w:val="00286A67"/>
    <w:rsid w:val="002C4098"/>
    <w:rsid w:val="003A5E5F"/>
    <w:rsid w:val="003F345E"/>
    <w:rsid w:val="00591932"/>
    <w:rsid w:val="005E02CA"/>
    <w:rsid w:val="00607E11"/>
    <w:rsid w:val="006167BC"/>
    <w:rsid w:val="006B53AB"/>
    <w:rsid w:val="006E1842"/>
    <w:rsid w:val="006E3D71"/>
    <w:rsid w:val="00776B15"/>
    <w:rsid w:val="007D3113"/>
    <w:rsid w:val="008A5C02"/>
    <w:rsid w:val="008B5DED"/>
    <w:rsid w:val="009B1268"/>
    <w:rsid w:val="00A577B6"/>
    <w:rsid w:val="00DD70E8"/>
    <w:rsid w:val="00E45119"/>
    <w:rsid w:val="00E92B21"/>
    <w:rsid w:val="00F05A0C"/>
    <w:rsid w:val="00FD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62403-8E63-4C8D-9A7E-77D9BCF0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5A0C"/>
  </w:style>
  <w:style w:type="paragraph" w:styleId="a3">
    <w:name w:val="Normal (Web)"/>
    <w:basedOn w:val="a"/>
    <w:uiPriority w:val="99"/>
    <w:unhideWhenUsed/>
    <w:rsid w:val="00F0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5A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05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F05A0C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05A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05A0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F05A0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F05A0C"/>
    <w:rPr>
      <w:i/>
      <w:iCs/>
    </w:rPr>
  </w:style>
  <w:style w:type="paragraph" w:styleId="ab">
    <w:name w:val="No Spacing"/>
    <w:uiPriority w:val="1"/>
    <w:qFormat/>
    <w:rsid w:val="00F05A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F05A0C"/>
    <w:pPr>
      <w:widowControl w:val="0"/>
      <w:autoSpaceDE w:val="0"/>
      <w:autoSpaceDN w:val="0"/>
      <w:adjustRightInd w:val="0"/>
      <w:spacing w:after="0" w:line="27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bullet1gif">
    <w:name w:val="style3bullet1.gif"/>
    <w:basedOn w:val="a"/>
    <w:rsid w:val="00F0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bullet3gif">
    <w:name w:val="style3bullet3.gif"/>
    <w:basedOn w:val="a"/>
    <w:rsid w:val="00F0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F05A0C"/>
    <w:rPr>
      <w:rFonts w:ascii="Century Schoolbook" w:hAnsi="Century Schoolbook" w:cs="Century Schoolbook" w:hint="default"/>
      <w:b/>
      <w:bCs/>
      <w:sz w:val="24"/>
      <w:szCs w:val="24"/>
    </w:rPr>
  </w:style>
  <w:style w:type="character" w:customStyle="1" w:styleId="FontStyle24">
    <w:name w:val="Font Style24"/>
    <w:uiPriority w:val="99"/>
    <w:rsid w:val="00F05A0C"/>
    <w:rPr>
      <w:rFonts w:ascii="Century Schoolbook" w:hAnsi="Century Schoolbook" w:cs="Century Schoolbook" w:hint="default"/>
      <w:sz w:val="22"/>
      <w:szCs w:val="22"/>
    </w:rPr>
  </w:style>
  <w:style w:type="character" w:customStyle="1" w:styleId="FontStyle25">
    <w:name w:val="Font Style25"/>
    <w:uiPriority w:val="99"/>
    <w:rsid w:val="00F05A0C"/>
    <w:rPr>
      <w:rFonts w:ascii="Century Schoolbook" w:hAnsi="Century Schoolbook" w:cs="Century Schoolbook" w:hint="default"/>
      <w:b/>
      <w:bCs/>
      <w:i/>
      <w:iCs/>
      <w:sz w:val="22"/>
      <w:szCs w:val="22"/>
    </w:rPr>
  </w:style>
  <w:style w:type="character" w:styleId="ac">
    <w:name w:val="Hyperlink"/>
    <w:uiPriority w:val="99"/>
    <w:unhideWhenUsed/>
    <w:rsid w:val="00F05A0C"/>
    <w:rPr>
      <w:color w:val="0000FF"/>
      <w:u w:val="single"/>
    </w:rPr>
  </w:style>
  <w:style w:type="character" w:styleId="ad">
    <w:name w:val="Strong"/>
    <w:uiPriority w:val="22"/>
    <w:qFormat/>
    <w:rsid w:val="00F05A0C"/>
    <w:rPr>
      <w:b/>
      <w:bCs/>
    </w:rPr>
  </w:style>
  <w:style w:type="paragraph" w:styleId="10">
    <w:name w:val="toc 1"/>
    <w:basedOn w:val="a"/>
    <w:next w:val="a"/>
    <w:autoRedefine/>
    <w:uiPriority w:val="99"/>
    <w:unhideWhenUsed/>
    <w:rsid w:val="00F05A0C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5A0C"/>
  </w:style>
  <w:style w:type="paragraph" w:customStyle="1" w:styleId="c5">
    <w:name w:val="c5"/>
    <w:basedOn w:val="a"/>
    <w:rsid w:val="00F0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05A0C"/>
  </w:style>
  <w:style w:type="paragraph" w:customStyle="1" w:styleId="c12">
    <w:name w:val="c12"/>
    <w:basedOn w:val="a"/>
    <w:rsid w:val="00F0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05A0C"/>
  </w:style>
  <w:style w:type="character" w:customStyle="1" w:styleId="c11">
    <w:name w:val="c11"/>
    <w:basedOn w:val="a0"/>
    <w:rsid w:val="00F05A0C"/>
  </w:style>
  <w:style w:type="paragraph" w:styleId="ae">
    <w:name w:val="header"/>
    <w:basedOn w:val="a"/>
    <w:link w:val="af"/>
    <w:uiPriority w:val="99"/>
    <w:unhideWhenUsed/>
    <w:rsid w:val="00F05A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F05A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05A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F05A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05A0C"/>
    <w:pPr>
      <w:spacing w:after="0" w:line="240" w:lineRule="auto"/>
      <w:ind w:firstLine="720"/>
      <w:jc w:val="both"/>
    </w:pPr>
    <w:rPr>
      <w:rFonts w:ascii="Times" w:eastAsia="Times" w:hAnsi="Times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05A0C"/>
    <w:rPr>
      <w:rFonts w:ascii="Times" w:eastAsia="Times" w:hAnsi="Times" w:cs="Times New Roman"/>
      <w:sz w:val="24"/>
      <w:szCs w:val="20"/>
      <w:lang w:eastAsia="ru-RU"/>
    </w:rPr>
  </w:style>
  <w:style w:type="paragraph" w:customStyle="1" w:styleId="nospacing">
    <w:name w:val="nospacing"/>
    <w:basedOn w:val="a"/>
    <w:rsid w:val="00F0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0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05A0C"/>
  </w:style>
  <w:style w:type="character" w:customStyle="1" w:styleId="c0">
    <w:name w:val="c0"/>
    <w:basedOn w:val="a0"/>
    <w:rsid w:val="00F05A0C"/>
  </w:style>
  <w:style w:type="character" w:customStyle="1" w:styleId="c15">
    <w:name w:val="c15"/>
    <w:basedOn w:val="a0"/>
    <w:rsid w:val="00F05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himulacom/zvonok-na-urok/11-klass---cetveertyj-god-obucenia/urok-no12-prakticeskaa-rabota-no1-prigotovlenie-rastvorov-s-zadannoj-molarnoj-koncentraciej/5.gif?attredirects=0" TargetMode="External"/><Relationship Id="rId13" Type="http://schemas.openxmlformats.org/officeDocument/2006/relationships/hyperlink" Target="https://youtu.be/dXzziZyIyj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academia-moscow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B8B6D-BAAB-4ABE-BB94-A5A04F225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38</Pages>
  <Words>5687</Words>
  <Characters>32421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Бубнова_ЕВ</dc:creator>
  <cp:keywords/>
  <dc:description/>
  <cp:lastModifiedBy>Бубнова_ЕВ</cp:lastModifiedBy>
  <cp:revision>2</cp:revision>
  <dcterms:created xsi:type="dcterms:W3CDTF">2024-12-02T11:52:00Z</dcterms:created>
  <dcterms:modified xsi:type="dcterms:W3CDTF">2024-12-03T14:15:00Z</dcterms:modified>
</cp:coreProperties>
</file>