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66" w:rsidRPr="00CF1A66" w:rsidRDefault="00CF1A66" w:rsidP="00CF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  <w:t> «Организация  патриотического воспитания</w:t>
      </w:r>
    </w:p>
    <w:p w:rsidR="00CF1A66" w:rsidRPr="00CF1A66" w:rsidRDefault="00CF1A66" w:rsidP="00CF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в школе».</w:t>
      </w:r>
    </w:p>
    <w:p w:rsidR="00CF1A66" w:rsidRPr="00CF1A66" w:rsidRDefault="00CF1A66" w:rsidP="00CF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Содержание.</w:t>
      </w:r>
    </w:p>
    <w:p w:rsidR="00CF1A66" w:rsidRPr="00CF1A66" w:rsidRDefault="00CF1A66" w:rsidP="00CF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              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1.ВВЕДЕНИЕ.                                                                                                                          Стр. 3-4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СОДЕРЖАНИЕ ПАТРИОТИЧЕСКОГО ВОСПИТАНИЯ В ШКОЛЕ.                  Стр. 5-6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ПСИХОЛОГО – ПЕДАГОГИЧЕСКИЕ КОМПОНЕНТЫ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ПАТРИОТИЧЕСКОГО ВОСПИТАНИЯ.                                                                         Стр.7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ОСНОВНЫЕ НАПРАВЛЕНИЯ ПАТРИОТИЧЕСКОГО ВОСПИТАНИЯ.           Стр.8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ФОРМЫ РАБОТЫ ПО ПАТРИОТИЧЕСКОМУ ВОСПИТАНИЮ.                       Стр.9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ВЗАИМОДЕЙСТВИЕ ШКОЛЫ И СЕМЬИ ПО  ФОРМИРОВАНИЮ И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РАЗВИТИЮ ПАТРИОТИЗМА.                                                                                           Стр.10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УРОВНИ ПАТРИОТИЧЕСКОГО ВОСПИТАНИЯ.                                                   Стр.11 - 13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ЗАКЛЮЧЕНИЕ.                                                                                                                  Стр.14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ИСПОЛЬЗОВАННАЯ ЛИТЕРАТУРА.                                                                          Стр. 15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ПРИЛОЖЕНИЕ.                                                                                                               Стр. 16-17</w:t>
      </w:r>
    </w:p>
    <w:p w:rsidR="00CF1A66" w:rsidRPr="00CF1A66" w:rsidRDefault="00CF1A66" w:rsidP="00CF1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Патриотизм – это любовь к Родине,</w:t>
      </w:r>
    </w:p>
    <w:p w:rsidR="00CF1A66" w:rsidRPr="00CF1A66" w:rsidRDefault="00CF1A66" w:rsidP="00CF1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преданность своему Отечеству,</w:t>
      </w:r>
    </w:p>
    <w:p w:rsidR="00CF1A66" w:rsidRPr="00CF1A66" w:rsidRDefault="00CF1A66" w:rsidP="00CF1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стремление служить его интересам и готовность,</w:t>
      </w:r>
    </w:p>
    <w:p w:rsidR="00CF1A66" w:rsidRPr="00CF1A66" w:rsidRDefault="00CF1A66" w:rsidP="00CF1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вплоть до самопожертвования, к его защите.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Патриотизм, как одна их наиболее значимых непреходящих ценностей, является фундаментом государственного здания, идеологической основой его жизнеспособности. Переход российской экономики на рыночные отношения сопровождается пересмотром духовно-нравственных ценностей. В общественном сознании стали видоизменяться такие ценности как отечество, верность героическим традициям прошлого, долг, честь, самоотверженность. Через СМИ и произведения искусства транслируют далеко не лучшие образцы массовой культуры. У подростков проявляется равнодушие к своей родине, негатив по отношению к согражданам, проживающим в других регионах нашей страны.</w:t>
      </w: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Воспитание патриотических чувств учащихся – одна из задач нравственного воспитания, включающая в себя воспитание любви к близким людям, к школе, к родному дому, к родной улице, к родному городу и родной стране. Наш задача -  создать условия для социальной адаптации учащихся через систему краеведческой работы в школе, культивировать интерес у детей и подростков к отечественной истории и культуре, формировать у подрастающего поколения духовность, нравственность, готовность и способность отдать силы и энергию на благо общества и государства.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Гражданин получает большие возможности реализовать себя как самостоятельную личность в различных областях жизни, и в то же время растёт ответственность за свою судьбу и судьбу других людей. Поэтому государством уделяется большое внимание гражданскому воспитанию подрастающего поколения. На это указывают следующие государственные документы: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Закон «Об образовании»;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Концепция модернизации российского образования на период до 2010 года;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Государственная программа «Патриотическое воспитание граждан РФ на 2006-2010 г.г.»;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воспитание -  понятие широкое. Оно включает в себя много направлений, важное место среди которых занимает патриотическое воспитание.  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Ключевая идея воспитательной системы класса направлена на формирование активной гражданской позиции школьника. В условиях становления гражданского общества и правового государства за основу патриотического воспитания необходимо взять воспитание гражданских качеств, таких как: способность к инновациям, к управлению собственной жизнью и деятельностью; понимание ценности семьи и семейных отношений; уважение к истории и традициям своего народа, государства, любовь к Родине и готовность ее защищать.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Ступенями развития гражданственности можно считать: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•воспитание гражданского отношения к себе через осознание себя частью окружающего мира;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•воспитание гражданского отношения к семье через осознание себя частью своей семьи;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•воспитание гражданского отношения к детскому сообществу через осознание себя частью классного коллектива;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•воспитание гражданского отношения к окружающим людям через осознание себя частью общества;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•воспитание гражданского отношения к Отечеству через осознание себя его частью.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– основа в системе воспитания.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проблемы в стране и обществе мешают обучению и воспитанию подрастающего поколения в настоящий период. Например, мощный духовный кризис, переоценка ценностей, отсутствие четких нравственных ориентиров в обществе, приземленность интересов, зачастую ограниченных потребительско-бытовой сферой – диктуют необходимость постоянного поиска новых форм нравственного воспитания. При этом нельзя забывать о традиционных моральных устоях, являющихся незыблемыми в любом государстве – воспитание достойного гражданина и патриота своего Отечества.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проявляется в поступках и в деятельности человека. Зарождаясь из любви к семье, дому, к своей «малой Родине», патриотические чувства при умелом воспитании, пройдя через целый ряд этапов на пути к своей зрелости, поднимутся до общегосударственного самосознания, до осознанной любви к своему Отечеству. С этой целью в план воспитательной работы включаются мероприятия, посвященные важным датам России: День конституции, День Победы, День толерантности, посещение музеев</w:t>
      </w:r>
      <w:r w:rsidRPr="00CF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возложение цветов к памятнику погибшим воинам.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Многовековая история наших народов свидетельствует, что без патриотизма немыслимо создать сильную державу, невозможно привить людям понимание их гражданского долга и уважения к закону. Поэтому патриотическое воспитание всегда и везде является источником и средством духовного, политического и экономического возрождения страны, её государственной целостности и безопасности.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ПАТРИОТИЧЕСКОГО ВОСПИТАНИЯ В ШКОЛЕ.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составной частью воспитательного процесса в современной школе является формирование патриотизма и культуры межнациональных отношений, которые имеют огромное значение в социально – гражданском и духовном развитии личности учащегося. Только на основе возвышающих чувств патриотизма укрепляется любовь к Родине, Отечеству, появляется чувство ответственности за её могущество, честь, независимость, развивается достоинство личности.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педагоги прошлого, раскрывая роль патриотизма в процессе личностного становления человека, указывали на их многостороннее формирующее влияние. К.Д.Ушинский считал, что патриотизм является важной задачей воспитания и могучим педагогическим средством: «Как нет человека без самолюбия, так нет человека без любви к Отечеству, и эта любовь даёт воспитанию верный ключ к сердцу человека и </w:t>
      </w: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могущественную опору для борьбы с его дурными природными, личными, семейными и родовыми наклонностями».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Истинный патриотизм включает в себя уважение к другим народам и странам, к их обычаям и традициям. Патриотизм и культура межнациональных отношений тесным образом связаны между собой, выступают в единстве и определяются в педагогике как нравственное качество, которое включает в себя потребность преданно служить своей родине, осознание и переживание её славы, проявление к ней любви и верности, стремление беречь её честь и достоинство, укреплять могущество и независимость.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понятия «патриотизм» включает в себя:</w:t>
      </w:r>
    </w:p>
    <w:p w:rsidR="00CF1A66" w:rsidRPr="00CF1A66" w:rsidRDefault="00CF1A66" w:rsidP="00CF1A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привязанности к тем местам, где родился человек и вырос;</w:t>
      </w:r>
    </w:p>
    <w:p w:rsidR="00CF1A66" w:rsidRPr="00CF1A66" w:rsidRDefault="00CF1A66" w:rsidP="00CF1A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языку своего народа;</w:t>
      </w:r>
    </w:p>
    <w:p w:rsidR="00CF1A66" w:rsidRPr="00CF1A66" w:rsidRDefault="00CF1A66" w:rsidP="00CF1A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заботу об интересах Родины;</w:t>
      </w:r>
    </w:p>
    <w:p w:rsidR="00CF1A66" w:rsidRPr="00CF1A66" w:rsidRDefault="00CF1A66" w:rsidP="00CF1A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долга перед Родиной, отстаивание её чести и достоинства;</w:t>
      </w:r>
    </w:p>
    <w:p w:rsidR="00CF1A66" w:rsidRPr="00CF1A66" w:rsidRDefault="00CF1A66" w:rsidP="00CF1A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гражданских чувств;</w:t>
      </w:r>
    </w:p>
    <w:p w:rsidR="00CF1A66" w:rsidRPr="00CF1A66" w:rsidRDefault="00CF1A66" w:rsidP="00CF1A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гордость за своё Отечество, за символы государства;</w:t>
      </w:r>
    </w:p>
    <w:p w:rsidR="00CF1A66" w:rsidRPr="00CF1A66" w:rsidRDefault="00CF1A66" w:rsidP="00CF1A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судьбу Родины и своего народа, их будущее;</w:t>
      </w:r>
    </w:p>
    <w:p w:rsidR="00CF1A66" w:rsidRPr="00CF1A66" w:rsidRDefault="00CF1A66" w:rsidP="00CF1A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историческому прошлому Родины, своего народа;</w:t>
      </w:r>
    </w:p>
    <w:p w:rsidR="00CF1A66" w:rsidRPr="00CF1A66" w:rsidRDefault="00CF1A66" w:rsidP="00CF1A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гуманизм, милосердие и общечеловеческие ценности.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Истинный патриотизм предполагает  формирование и длительное развитие целого комплекса позитивных качеств. Основой этого развития являются духовно – нравственные и социокультурные  компоненты.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выступает в единстве духовности, гражданственности и  социальной активности личности, осознающей свою неразрывность с Отечеством.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Родина, народ, родители, природа, родственники – не случайно однокоренные слова. Это своеобразное пространство патриотизма, в основе которого лежат чувства Родины, родства, укоренённости и солидарности, любви, которая обусловлена на уровне инстинктов.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личностном уровне патриотизм выступает как важнейшая, устойчивая характеристика человека, выражающаяся в его мировоззрении, нравственных идеалах, нормах поведения.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макроуровне патриотизм представляет собой значимую часть общественного сознания, проявляющуюся в коллективных настроениях, чувствах, оценках, в отношении к своему народу, его образу жизни, истории, культуре, государству, системе основополагающих ценностей.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проявляется в поступках и в деятельности человека. Зарождаясь из любви к своей малой Родине,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 Патриотизм всегда конкретен, направлен на реальные объекты. Деятельная сторона патриотизма является определяющей, именно она способна преобразовать чувственные начала в конкретные для Отечества и государства дела и поступки.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является нравственной основой жизнеспособности государства и выступает в качестве важного внутреннего мобилизующего ресурса развития общества, активной гражданской позиции личности, готовности ее к самоотверженному служению своему Отечеству. Патриотизм как социальное явление – цементирующая основа существования и развития любых наций и государственности.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– это сознательно и добровольно принимаемая позиция граждан, в которой приоритет общественного, государственного выступает не ограничением, а стимулом индивидуальной свободы и условием всестороннего развития гражданского общества. Такое понимание патриотизма является базовым, а Концепция выступает в этой связи как направление формирования  и реализации данного типа социального поведения граждан.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воспитания граждан России.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формируется  в процессе обучения и воспитания школьников.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социальное пространство для развития патриотизма не ограничивается школьными стенами. Большую роль здесь выполняет семья и другие социальные институты общества, такие как: средства массовой информации, общественные организации, учреждения культуры, учреждения здравоохранения, учреждения социальной защиты населения и другие.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необходимо учитывать педагогам в процессе воспитания учащихся.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ПСИХОЛОГО – ПЕДАГОГИЧЕСКИЕ КОМПОНЕНТЫ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ПАТРИОТИЧЕСКОГО ВОСПИТАНИЯ.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патриотизма в системе воспитательной работы в школе нужно знать не только его сущность и содержание, но и психолого – педагогические компоненты. Такими компонентами являются потребностно – мотивационный, когнитивно – интеллектуальный, эмоционально – чувственный, поведенческий и волевой.</w:t>
      </w:r>
    </w:p>
    <w:p w:rsidR="00CF1A66" w:rsidRPr="00CF1A66" w:rsidRDefault="00CF1A66" w:rsidP="00CF1A6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Потребностно – мотивационный компонент патриотизма: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формирование осуществляется, прежде всего, в системе учебных занятий, в процессе разнообразных форм внеклассной работы путём создания таких ситуаций, в которых бы учащиеся переживали чувства любви и гордости за свою Родину, восхищались её историей, мужеством и храбростью патриотов.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истории всегда были призваны способствовать воспитанию гражданственности, патриотизма учащихся. Познавая идею Родины, переживая чувство любви к ней, школьник утверждает своё достоинство, стремится быть похожим на героев Родины. Уроки истории призваны помочь школьникам пережить и смыслить всё положительное, что было в прошлом. Усвоение учащимися идеи любви к Родине, ко всему человечеству, привитие общечеловеческих норм нравственности является важнейшим этапом формирования гражданственности, воспитания Гражданина России.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переживают чувства привязанности к своей родной земле, когда включаются в краеведческую работу, встречаются с людьми, совершившими боевые и трудовые подвиги. У учащихся появляется чувство восхищения, стремление подражать таким людям.</w:t>
      </w:r>
    </w:p>
    <w:p w:rsidR="00CF1A66" w:rsidRPr="00CF1A66" w:rsidRDefault="00CF1A66" w:rsidP="00CF1A6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 – интеллектуальный компонент патриотизма: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компонент включает в себя углубленное осмысление сущности патриотизма и способов его проявления в различных видах человеческой деятельности.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 возможностей для этого имеется во внеклассной работе: лекции, беседы, встречи на патриотические тематики, литературно – художественные гостиные, организация поисковой работы. Такая работа способствует осознанию учащимися конкретных патриотических проявлений и качеств личности.</w:t>
      </w:r>
    </w:p>
    <w:p w:rsidR="00CF1A66" w:rsidRPr="00CF1A66" w:rsidRDefault="00CF1A66" w:rsidP="00CF1A6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– чувственный компонент патриотизма: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компонент состоит из формирования у учащихся патриотических взглядов и убеждений. Для этого необходимо, чтобы знания о сущности и способах проявления этих качеств были не просто усвоены учащимися, а приобрели личностный смысл, прошли через эмоциональные переживания.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имеет в данном компоненте создание педагогических ситуаций, которые включали бы в себя элементы дискуссий, определенную борьбу мнений, отстаивание учащимися своих суждений.</w:t>
      </w:r>
    </w:p>
    <w:p w:rsidR="00CF1A66" w:rsidRPr="00CF1A66" w:rsidRDefault="00CF1A66" w:rsidP="00CF1A6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Поведенческий и волевой компоненты патриотизма: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формирование у учащихся способности к волевым проявлениям в области патриотизма и культуры межнациональных отношений.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 средством является включение учащихся в разнообразные виды практической деятельности и формирование у них навыков и привычек, опыта патриотического поведения.  Сюда входят различные виды трудовой, спортивной и общественно полезной деятельности, краеведческая работа, празднование историко – юбилейных дат, встречи с ветеранами.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НАПРАВЛЕНИЯ ПАТРИОТИЧЕСКОГО ВОСПИТАНИЯ.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в системе патриотического воспитания в учреждениях образования можно определить следующие:</w:t>
      </w:r>
    </w:p>
    <w:p w:rsidR="00CF1A66" w:rsidRPr="00CF1A66" w:rsidRDefault="00CF1A66" w:rsidP="00CF1A6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 – нравственное. Цель: осознание учащимися в процессе патриотического воспитания высших ценностей,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CF1A66" w:rsidRPr="00CF1A66" w:rsidRDefault="00CF1A66" w:rsidP="00CF1A6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 – патриотическое. Воздействует через  систему мероприятий на формирование правовой культуры и законопослушности, навыков оценки политических и правовых событий и пооцессов в обществе и государстве, постоянной готовности к служению своему народу.</w:t>
      </w:r>
    </w:p>
    <w:p w:rsidR="00CF1A66" w:rsidRPr="00CF1A66" w:rsidRDefault="00CF1A66" w:rsidP="00CF1A6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 – краеведческое. Система мероприятий по патриотическому воспитанию, направленных на познание историко – культурных корней, осознание неповторимости Отечества, его судьбы, неразрывности с ней.</w:t>
      </w:r>
    </w:p>
    <w:p w:rsidR="00CF1A66" w:rsidRPr="00CF1A66" w:rsidRDefault="00CF1A66" w:rsidP="00CF1A6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Героико – патриотическое. Составная часть патриотического воспитания, которая ориентируется на пропаганду героических профессий, знаменательных героических и исторических дат нашей истории, воспитание чувства гордости к героическим деяниям предков.</w:t>
      </w:r>
    </w:p>
    <w:p w:rsidR="00CF1A66" w:rsidRPr="00CF1A66" w:rsidRDefault="00CF1A66" w:rsidP="00CF1A6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 – патриотическое. 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CF1A66" w:rsidRPr="00CF1A66" w:rsidRDefault="00CF1A66" w:rsidP="00CF1A6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 – патриотическое. Направлено на развитие морально – волевых качеств, воспитание силы, ловкости, стойкости, мужества, дисциплинированности в процессе занятий физической культурой и спортом, формирование готовности к защите Родины.</w:t>
      </w:r>
    </w:p>
    <w:p w:rsidR="00CF1A66" w:rsidRPr="00CF1A66" w:rsidRDefault="00CF1A66" w:rsidP="00CF1A6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– патриотическое. Направлено на активизацию  духовно – нравственной и культурно – 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:rsidR="00CF1A66" w:rsidRPr="00CF1A66" w:rsidRDefault="00CF1A66" w:rsidP="00CF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РАБОТЫ ПО ПАТРИОТИЧЕСКОМУ ВОСПИТАНИЮ.</w:t>
      </w:r>
    </w:p>
    <w:p w:rsidR="00CF1A66" w:rsidRPr="00CF1A66" w:rsidRDefault="00CF1A66" w:rsidP="00CF1A6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 историко – краеведческий музей;</w:t>
      </w:r>
    </w:p>
    <w:p w:rsidR="00CF1A66" w:rsidRPr="00CF1A66" w:rsidRDefault="00CF1A66" w:rsidP="00CF1A6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 – практическая конференция «Мир через культуру»;</w:t>
      </w:r>
    </w:p>
    <w:p w:rsidR="00CF1A66" w:rsidRPr="00CF1A66" w:rsidRDefault="00CF1A66" w:rsidP="00CF1A6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Месячник  герои – патриотического воспитания;</w:t>
      </w:r>
    </w:p>
    <w:p w:rsidR="00CF1A66" w:rsidRPr="00CF1A66" w:rsidRDefault="00CF1A66" w:rsidP="00CF1A6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Вахта Памяти;</w:t>
      </w:r>
    </w:p>
    <w:p w:rsidR="00CF1A66" w:rsidRPr="00CF1A66" w:rsidRDefault="00CF1A66" w:rsidP="00CF1A6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по местам боевой славы;</w:t>
      </w:r>
    </w:p>
    <w:p w:rsidR="00CF1A66" w:rsidRPr="00CF1A66" w:rsidRDefault="00CF1A66" w:rsidP="00CF1A6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ветеранами В.О.войны;</w:t>
      </w:r>
    </w:p>
    <w:p w:rsidR="00CF1A66" w:rsidRPr="00CF1A66" w:rsidRDefault="00CF1A66" w:rsidP="00CF1A6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мужества и памяти;</w:t>
      </w:r>
    </w:p>
    <w:p w:rsidR="00CF1A66" w:rsidRPr="00CF1A66" w:rsidRDefault="00CF1A66" w:rsidP="00CF1A6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 конкурсах и мероприятиях  патриотической направленности;</w:t>
      </w:r>
    </w:p>
    <w:p w:rsidR="00CF1A66" w:rsidRPr="00CF1A66" w:rsidRDefault="00CF1A66" w:rsidP="00CF1A6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Патриотическая акция «Подарок солдату;</w:t>
      </w:r>
    </w:p>
    <w:p w:rsidR="00CF1A66" w:rsidRPr="00CF1A66" w:rsidRDefault="00CF1A66" w:rsidP="00CF1A6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 – спортивная игра «Зарница»;</w:t>
      </w:r>
    </w:p>
    <w:p w:rsidR="00CF1A66" w:rsidRPr="00CF1A66" w:rsidRDefault="00CF1A66" w:rsidP="00CF1A6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патриотической песни;</w:t>
      </w:r>
    </w:p>
    <w:p w:rsidR="00CF1A66" w:rsidRPr="00CF1A66" w:rsidRDefault="00CF1A66" w:rsidP="00CF1A6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чтецов;</w:t>
      </w:r>
    </w:p>
    <w:p w:rsidR="00CF1A66" w:rsidRPr="00CF1A66" w:rsidRDefault="00CF1A66" w:rsidP="00CF1A6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закрепленных за школой памятников;</w:t>
      </w:r>
    </w:p>
    <w:p w:rsidR="00CF1A66" w:rsidRPr="00CF1A66" w:rsidRDefault="00CF1A66" w:rsidP="00CF1A6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по изучению государственной символики России;</w:t>
      </w:r>
    </w:p>
    <w:p w:rsidR="00CF1A66" w:rsidRPr="00CF1A66" w:rsidRDefault="00CF1A66" w:rsidP="00CF1A6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рейда «Забота»  практики шефства школы над ветеранами;</w:t>
      </w:r>
    </w:p>
    <w:p w:rsidR="00CF1A66" w:rsidRPr="00CF1A66" w:rsidRDefault="00CF1A66" w:rsidP="00CF1A6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изучения краеведческих  материалов на уроках истории, географии, литературы.</w:t>
      </w:r>
    </w:p>
    <w:p w:rsidR="00CF1A66" w:rsidRPr="00CF1A66" w:rsidRDefault="00CF1A66" w:rsidP="00CF1A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по патриотическому воспитанию постоянно обновляются и осуществляются через учебную и внеклассную деятельность школы.</w:t>
      </w:r>
    </w:p>
    <w:p w:rsidR="006403C7" w:rsidRPr="00CF1A66" w:rsidRDefault="006403C7" w:rsidP="00CF1A66">
      <w:bookmarkStart w:id="0" w:name="_GoBack"/>
      <w:bookmarkEnd w:id="0"/>
    </w:p>
    <w:sectPr w:rsidR="006403C7" w:rsidRPr="00CF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1A" w:rsidRDefault="001C081A" w:rsidP="00CF1A66">
      <w:pPr>
        <w:spacing w:after="0" w:line="240" w:lineRule="auto"/>
      </w:pPr>
      <w:r>
        <w:separator/>
      </w:r>
    </w:p>
  </w:endnote>
  <w:endnote w:type="continuationSeparator" w:id="0">
    <w:p w:rsidR="001C081A" w:rsidRDefault="001C081A" w:rsidP="00CF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1A" w:rsidRDefault="001C081A" w:rsidP="00CF1A66">
      <w:pPr>
        <w:spacing w:after="0" w:line="240" w:lineRule="auto"/>
      </w:pPr>
      <w:r>
        <w:separator/>
      </w:r>
    </w:p>
  </w:footnote>
  <w:footnote w:type="continuationSeparator" w:id="0">
    <w:p w:rsidR="001C081A" w:rsidRDefault="001C081A" w:rsidP="00CF1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285B"/>
    <w:multiLevelType w:val="multilevel"/>
    <w:tmpl w:val="E82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F7516"/>
    <w:multiLevelType w:val="multilevel"/>
    <w:tmpl w:val="3BD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904D1"/>
    <w:multiLevelType w:val="multilevel"/>
    <w:tmpl w:val="F4EC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C18B6"/>
    <w:multiLevelType w:val="multilevel"/>
    <w:tmpl w:val="4366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B7499"/>
    <w:multiLevelType w:val="multilevel"/>
    <w:tmpl w:val="E344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35569"/>
    <w:multiLevelType w:val="multilevel"/>
    <w:tmpl w:val="B724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639A0"/>
    <w:multiLevelType w:val="multilevel"/>
    <w:tmpl w:val="B862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9E"/>
    <w:rsid w:val="000B44BD"/>
    <w:rsid w:val="001C081A"/>
    <w:rsid w:val="004D4A32"/>
    <w:rsid w:val="006403C7"/>
    <w:rsid w:val="009A049E"/>
    <w:rsid w:val="00C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97D09-3DD9-40FA-93DA-D0C8BCB4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4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rsid w:val="004D4A32"/>
  </w:style>
  <w:style w:type="paragraph" w:customStyle="1" w:styleId="c3">
    <w:name w:val="c3"/>
    <w:basedOn w:val="Normal"/>
    <w:rsid w:val="004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rsid w:val="004D4A32"/>
  </w:style>
  <w:style w:type="paragraph" w:styleId="Header">
    <w:name w:val="header"/>
    <w:basedOn w:val="Normal"/>
    <w:link w:val="HeaderChar"/>
    <w:uiPriority w:val="99"/>
    <w:unhideWhenUsed/>
    <w:rsid w:val="00CF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A66"/>
  </w:style>
  <w:style w:type="paragraph" w:styleId="Footer">
    <w:name w:val="footer"/>
    <w:basedOn w:val="Normal"/>
    <w:link w:val="FooterChar"/>
    <w:uiPriority w:val="99"/>
    <w:unhideWhenUsed/>
    <w:rsid w:val="00CF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2537</Words>
  <Characters>14461</Characters>
  <Application>Microsoft Office Word</Application>
  <DocSecurity>0</DocSecurity>
  <Lines>120</Lines>
  <Paragraphs>33</Paragraphs>
  <ScaleCrop>false</ScaleCrop>
  <Company/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4</cp:revision>
  <dcterms:created xsi:type="dcterms:W3CDTF">2025-06-01T19:20:00Z</dcterms:created>
  <dcterms:modified xsi:type="dcterms:W3CDTF">2025-06-04T17:09:00Z</dcterms:modified>
</cp:coreProperties>
</file>