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13" w:rsidRPr="00851670" w:rsidRDefault="005D7113" w:rsidP="005D7113">
      <w:pPr>
        <w:shd w:val="clear" w:color="auto" w:fill="FFFFFF"/>
        <w:spacing w:after="240"/>
        <w:jc w:val="center"/>
        <w:textAlignment w:val="baseline"/>
        <w:outlineLvl w:val="1"/>
        <w:rPr>
          <w:rFonts w:ascii="Times New Roman" w:eastAsia="Times New Roman" w:hAnsi="Times New Roman" w:cs="Times New Roman"/>
          <w:b/>
          <w:sz w:val="28"/>
          <w:szCs w:val="28"/>
          <w:lang w:eastAsia="ru-RU"/>
        </w:rPr>
      </w:pPr>
      <w:r w:rsidRPr="00851670">
        <w:rPr>
          <w:rFonts w:ascii="Times New Roman" w:eastAsia="Times New Roman" w:hAnsi="Times New Roman" w:cs="Times New Roman"/>
          <w:b/>
          <w:sz w:val="28"/>
          <w:szCs w:val="28"/>
          <w:lang w:eastAsia="ru-RU"/>
        </w:rPr>
        <w:t>"</w:t>
      </w:r>
      <w:bookmarkStart w:id="0" w:name="_GoBack"/>
      <w:r w:rsidRPr="00851670">
        <w:rPr>
          <w:rFonts w:ascii="Times New Roman" w:eastAsia="Times New Roman" w:hAnsi="Times New Roman" w:cs="Times New Roman"/>
          <w:b/>
          <w:sz w:val="28"/>
          <w:szCs w:val="28"/>
          <w:lang w:eastAsia="ru-RU"/>
        </w:rPr>
        <w:t xml:space="preserve">Применение технологии проблемного обучения                                                    на уроках математики </w:t>
      </w:r>
      <w:bookmarkEnd w:id="0"/>
      <w:r w:rsidRPr="00851670">
        <w:rPr>
          <w:rFonts w:ascii="Times New Roman" w:eastAsia="Times New Roman" w:hAnsi="Times New Roman" w:cs="Times New Roman"/>
          <w:b/>
          <w:sz w:val="28"/>
          <w:szCs w:val="28"/>
          <w:lang w:eastAsia="ru-RU"/>
        </w:rPr>
        <w:t>и информатики"</w:t>
      </w:r>
    </w:p>
    <w:p w:rsidR="002721EA" w:rsidRPr="002721EA" w:rsidRDefault="002721EA" w:rsidP="002721EA">
      <w:pPr>
        <w:pStyle w:val="a4"/>
        <w:jc w:val="right"/>
      </w:pPr>
      <w:proofErr w:type="spellStart"/>
      <w:r w:rsidRPr="002721EA">
        <w:t>Кочанова</w:t>
      </w:r>
      <w:proofErr w:type="spellEnd"/>
      <w:r w:rsidRPr="002721EA">
        <w:t xml:space="preserve"> О.П., учитель математики </w:t>
      </w:r>
    </w:p>
    <w:p w:rsidR="002721EA" w:rsidRPr="002721EA" w:rsidRDefault="002721EA" w:rsidP="002721EA">
      <w:pPr>
        <w:pStyle w:val="a4"/>
        <w:jc w:val="right"/>
      </w:pPr>
      <w:r w:rsidRPr="002721EA">
        <w:t xml:space="preserve">МОУ «ООШ </w:t>
      </w:r>
      <w:proofErr w:type="spellStart"/>
      <w:r w:rsidRPr="002721EA">
        <w:t>с</w:t>
      </w:r>
      <w:proofErr w:type="gramStart"/>
      <w:r w:rsidRPr="002721EA">
        <w:t>.К</w:t>
      </w:r>
      <w:proofErr w:type="gramEnd"/>
      <w:r w:rsidRPr="002721EA">
        <w:t>амышево</w:t>
      </w:r>
      <w:proofErr w:type="spellEnd"/>
      <w:r w:rsidRPr="002721EA">
        <w:t>»</w:t>
      </w:r>
    </w:p>
    <w:p w:rsidR="002721EA" w:rsidRPr="002721EA" w:rsidRDefault="002721EA" w:rsidP="002721EA">
      <w:pPr>
        <w:pStyle w:val="a4"/>
        <w:jc w:val="right"/>
        <w:rPr>
          <w:sz w:val="27"/>
          <w:szCs w:val="27"/>
        </w:rPr>
      </w:pPr>
    </w:p>
    <w:p w:rsidR="002721EA" w:rsidRPr="002721EA" w:rsidRDefault="002721EA" w:rsidP="002721EA">
      <w:pPr>
        <w:pStyle w:val="a4"/>
        <w:jc w:val="right"/>
        <w:rPr>
          <w:sz w:val="25"/>
          <w:szCs w:val="25"/>
        </w:rPr>
      </w:pPr>
      <w:r w:rsidRPr="002721EA">
        <w:rPr>
          <w:sz w:val="27"/>
          <w:szCs w:val="27"/>
        </w:rPr>
        <w:t xml:space="preserve">  </w:t>
      </w:r>
      <w:r w:rsidRPr="002721EA">
        <w:rPr>
          <w:sz w:val="25"/>
          <w:szCs w:val="25"/>
        </w:rPr>
        <w:t>Если можешь, иди вперед века,</w:t>
      </w:r>
      <w:r w:rsidRPr="002721EA">
        <w:rPr>
          <w:iCs/>
          <w:sz w:val="25"/>
          <w:szCs w:val="25"/>
        </w:rPr>
        <w:t xml:space="preserve"> </w:t>
      </w:r>
    </w:p>
    <w:p w:rsidR="002721EA" w:rsidRPr="002721EA" w:rsidRDefault="002721EA" w:rsidP="002721EA">
      <w:pPr>
        <w:pStyle w:val="a4"/>
        <w:jc w:val="right"/>
        <w:rPr>
          <w:sz w:val="25"/>
          <w:szCs w:val="25"/>
        </w:rPr>
      </w:pPr>
      <w:r w:rsidRPr="002721EA">
        <w:rPr>
          <w:sz w:val="25"/>
          <w:szCs w:val="25"/>
        </w:rPr>
        <w:t xml:space="preserve">если не можешь, иди с веком, </w:t>
      </w:r>
    </w:p>
    <w:p w:rsidR="002721EA" w:rsidRPr="002721EA" w:rsidRDefault="002721EA" w:rsidP="002721EA">
      <w:pPr>
        <w:pStyle w:val="a4"/>
        <w:jc w:val="right"/>
        <w:rPr>
          <w:sz w:val="25"/>
          <w:szCs w:val="25"/>
        </w:rPr>
      </w:pPr>
      <w:r w:rsidRPr="002721EA">
        <w:rPr>
          <w:sz w:val="25"/>
          <w:szCs w:val="25"/>
        </w:rPr>
        <w:t>но никогда не будь позади века.</w:t>
      </w:r>
      <w:r w:rsidRPr="002721EA">
        <w:rPr>
          <w:iCs/>
          <w:sz w:val="25"/>
          <w:szCs w:val="25"/>
        </w:rPr>
        <w:t xml:space="preserve"> </w:t>
      </w:r>
    </w:p>
    <w:p w:rsidR="002721EA" w:rsidRPr="002721EA" w:rsidRDefault="002721EA" w:rsidP="002721EA">
      <w:pPr>
        <w:pStyle w:val="a4"/>
        <w:jc w:val="right"/>
        <w:rPr>
          <w:sz w:val="25"/>
          <w:szCs w:val="25"/>
        </w:rPr>
      </w:pPr>
      <w:r w:rsidRPr="002721EA">
        <w:rPr>
          <w:sz w:val="25"/>
          <w:szCs w:val="25"/>
        </w:rPr>
        <w:t xml:space="preserve">                         В.Я.Брюсов </w:t>
      </w:r>
    </w:p>
    <w:p w:rsidR="001724FE" w:rsidRPr="00851670" w:rsidRDefault="001724FE" w:rsidP="001724FE">
      <w:pPr>
        <w:rPr>
          <w:rFonts w:ascii="Times New Roman" w:hAnsi="Times New Roman" w:cs="Times New Roman"/>
          <w:sz w:val="28"/>
          <w:szCs w:val="28"/>
        </w:rPr>
      </w:pPr>
      <w:r w:rsidRPr="00851670">
        <w:rPr>
          <w:rFonts w:ascii="Times New Roman" w:hAnsi="Times New Roman" w:cs="Times New Roman"/>
          <w:sz w:val="28"/>
          <w:szCs w:val="28"/>
        </w:rPr>
        <w:t xml:space="preserve">Наверное, каждый из участников конкурса, готовясь к сегодняшнему этапу, задавал себе множество вопросов: чем поделиться с коллегами, о чем и как рассказывать, с чего начать, какую тему выбрать? И я - не исключение. </w:t>
      </w:r>
    </w:p>
    <w:p w:rsidR="001724FE" w:rsidRPr="00851670" w:rsidRDefault="001724FE" w:rsidP="001724FE">
      <w:pPr>
        <w:rPr>
          <w:rFonts w:ascii="Times New Roman" w:hAnsi="Times New Roman" w:cs="Times New Roman"/>
          <w:sz w:val="28"/>
          <w:szCs w:val="28"/>
        </w:rPr>
      </w:pPr>
      <w:r w:rsidRPr="00851670">
        <w:rPr>
          <w:rFonts w:ascii="Times New Roman" w:hAnsi="Times New Roman" w:cs="Times New Roman"/>
          <w:sz w:val="28"/>
          <w:szCs w:val="28"/>
        </w:rPr>
        <w:t xml:space="preserve">С чего же начался мой учительский опыт? С первого урока? С первых шагов по школьным коридорам? Или немного раньше? Когда впервые начала задумываться о будущей профессии, о важности своего выбора? Вопрос кем быть – никогда не вызывал </w:t>
      </w:r>
      <w:r w:rsidR="00172024" w:rsidRPr="00851670">
        <w:rPr>
          <w:rFonts w:ascii="Times New Roman" w:hAnsi="Times New Roman" w:cs="Times New Roman"/>
          <w:sz w:val="28"/>
          <w:szCs w:val="28"/>
        </w:rPr>
        <w:t xml:space="preserve">у меня раздумий. Я точно знала, </w:t>
      </w:r>
      <w:r w:rsidRPr="00851670">
        <w:rPr>
          <w:rFonts w:ascii="Times New Roman" w:hAnsi="Times New Roman" w:cs="Times New Roman"/>
          <w:sz w:val="28"/>
          <w:szCs w:val="28"/>
        </w:rPr>
        <w:t>что моя жизнь будет связана с воспитанием детей. С теплотой в душе я вспоминаю мою первую учительницу, быть похожей на которую мне хотелось с первого дня в школе. Именно желание быть помощником и наставником детям стало определяющим. Я пришла работать в школу, чтобы быть рядом с подрастающим поколением. Учительский труд – это каждодневная работа со своим удачами и неудачами, победа</w:t>
      </w:r>
      <w:r w:rsidR="00D018BE" w:rsidRPr="00851670">
        <w:rPr>
          <w:rFonts w:ascii="Times New Roman" w:hAnsi="Times New Roman" w:cs="Times New Roman"/>
          <w:sz w:val="28"/>
          <w:szCs w:val="28"/>
        </w:rPr>
        <w:t xml:space="preserve">ми </w:t>
      </w:r>
      <w:r w:rsidRPr="00851670">
        <w:rPr>
          <w:rFonts w:ascii="Times New Roman" w:hAnsi="Times New Roman" w:cs="Times New Roman"/>
          <w:sz w:val="28"/>
          <w:szCs w:val="28"/>
        </w:rPr>
        <w:t xml:space="preserve"> и поражениями. И каждый день я для ребят:</w:t>
      </w:r>
    </w:p>
    <w:p w:rsidR="001724FE" w:rsidRPr="00851670" w:rsidRDefault="001724FE" w:rsidP="001724FE">
      <w:pPr>
        <w:rPr>
          <w:rFonts w:ascii="Times New Roman" w:hAnsi="Times New Roman" w:cs="Times New Roman"/>
          <w:sz w:val="28"/>
          <w:szCs w:val="28"/>
        </w:rPr>
      </w:pPr>
      <w:r w:rsidRPr="00851670">
        <w:rPr>
          <w:rFonts w:ascii="Times New Roman" w:hAnsi="Times New Roman" w:cs="Times New Roman"/>
          <w:sz w:val="28"/>
          <w:szCs w:val="28"/>
        </w:rPr>
        <w:tab/>
        <w:t>руководитель</w:t>
      </w:r>
    </w:p>
    <w:p w:rsidR="001724FE" w:rsidRPr="00851670" w:rsidRDefault="001724FE" w:rsidP="001724FE">
      <w:pPr>
        <w:rPr>
          <w:rFonts w:ascii="Times New Roman" w:hAnsi="Times New Roman" w:cs="Times New Roman"/>
          <w:sz w:val="28"/>
          <w:szCs w:val="28"/>
        </w:rPr>
      </w:pPr>
      <w:r w:rsidRPr="00851670">
        <w:rPr>
          <w:rFonts w:ascii="Times New Roman" w:hAnsi="Times New Roman" w:cs="Times New Roman"/>
          <w:sz w:val="28"/>
          <w:szCs w:val="28"/>
        </w:rPr>
        <w:tab/>
        <w:t>участник</w:t>
      </w:r>
    </w:p>
    <w:p w:rsidR="001724FE" w:rsidRPr="00851670" w:rsidRDefault="001724FE" w:rsidP="001724FE">
      <w:pPr>
        <w:rPr>
          <w:rFonts w:ascii="Times New Roman" w:hAnsi="Times New Roman" w:cs="Times New Roman"/>
          <w:sz w:val="28"/>
          <w:szCs w:val="28"/>
        </w:rPr>
      </w:pPr>
      <w:r w:rsidRPr="00851670">
        <w:rPr>
          <w:rFonts w:ascii="Times New Roman" w:hAnsi="Times New Roman" w:cs="Times New Roman"/>
          <w:sz w:val="28"/>
          <w:szCs w:val="28"/>
        </w:rPr>
        <w:tab/>
        <w:t>советник</w:t>
      </w:r>
    </w:p>
    <w:p w:rsidR="001724FE" w:rsidRPr="00851670" w:rsidRDefault="001724FE" w:rsidP="001724FE">
      <w:pPr>
        <w:rPr>
          <w:rFonts w:ascii="Times New Roman" w:hAnsi="Times New Roman" w:cs="Times New Roman"/>
          <w:sz w:val="28"/>
          <w:szCs w:val="28"/>
        </w:rPr>
      </w:pPr>
      <w:r w:rsidRPr="00851670">
        <w:rPr>
          <w:rFonts w:ascii="Times New Roman" w:hAnsi="Times New Roman" w:cs="Times New Roman"/>
          <w:sz w:val="28"/>
          <w:szCs w:val="28"/>
        </w:rPr>
        <w:tab/>
        <w:t>товарищ</w:t>
      </w:r>
    </w:p>
    <w:p w:rsidR="001724FE" w:rsidRPr="00851670" w:rsidRDefault="001724FE" w:rsidP="001724FE">
      <w:pPr>
        <w:rPr>
          <w:rFonts w:ascii="Times New Roman" w:hAnsi="Times New Roman" w:cs="Times New Roman"/>
          <w:sz w:val="28"/>
          <w:szCs w:val="28"/>
        </w:rPr>
      </w:pPr>
      <w:r w:rsidRPr="00851670">
        <w:rPr>
          <w:rFonts w:ascii="Times New Roman" w:hAnsi="Times New Roman" w:cs="Times New Roman"/>
          <w:sz w:val="28"/>
          <w:szCs w:val="28"/>
        </w:rPr>
        <w:tab/>
        <w:t>наблюдатель</w:t>
      </w:r>
    </w:p>
    <w:p w:rsidR="00D018BE" w:rsidRPr="00851670" w:rsidRDefault="001724FE" w:rsidP="00D018BE">
      <w:pPr>
        <w:pStyle w:val="a3"/>
        <w:shd w:val="clear" w:color="auto" w:fill="FFFFFF"/>
        <w:jc w:val="both"/>
        <w:rPr>
          <w:sz w:val="28"/>
          <w:szCs w:val="28"/>
        </w:rPr>
      </w:pPr>
      <w:r w:rsidRPr="00851670">
        <w:rPr>
          <w:sz w:val="28"/>
          <w:szCs w:val="28"/>
        </w:rPr>
        <w:t xml:space="preserve">Иногда бывает очень трудно, но ни разу я не пожалела, что выбрала этот путь, став учителем. </w:t>
      </w:r>
    </w:p>
    <w:p w:rsidR="00BE55B2" w:rsidRPr="00851670" w:rsidRDefault="00D018BE" w:rsidP="00D018BE">
      <w:pPr>
        <w:pStyle w:val="a3"/>
        <w:shd w:val="clear" w:color="auto" w:fill="FFFFFF"/>
        <w:jc w:val="both"/>
        <w:rPr>
          <w:color w:val="000000"/>
          <w:sz w:val="28"/>
          <w:szCs w:val="28"/>
        </w:rPr>
      </w:pPr>
      <w:r w:rsidRPr="00851670">
        <w:rPr>
          <w:color w:val="000000"/>
          <w:sz w:val="28"/>
          <w:szCs w:val="28"/>
        </w:rPr>
        <w:t>Возвращаюсь мысленно к началу моей педагогической деятельности. С самых первых уроков передо мной стоял вопрос,  как научить всех? Всех: очень способных и не очень, усердных и ленивых, холериков и меланхоликов, сангвиников и флегматико</w:t>
      </w:r>
      <w:r w:rsidR="00BE55B2" w:rsidRPr="00851670">
        <w:rPr>
          <w:color w:val="000000"/>
          <w:sz w:val="28"/>
          <w:szCs w:val="28"/>
        </w:rPr>
        <w:t>в</w:t>
      </w:r>
      <w:r w:rsidR="00C252D4" w:rsidRPr="00851670">
        <w:rPr>
          <w:color w:val="000000"/>
          <w:sz w:val="28"/>
          <w:szCs w:val="28"/>
        </w:rPr>
        <w:t>.</w:t>
      </w:r>
    </w:p>
    <w:p w:rsidR="00D018BE" w:rsidRPr="00851670" w:rsidRDefault="00C252D4" w:rsidP="00D018BE">
      <w:pPr>
        <w:pStyle w:val="a3"/>
        <w:shd w:val="clear" w:color="auto" w:fill="FFFFFF"/>
        <w:jc w:val="both"/>
        <w:rPr>
          <w:color w:val="000000"/>
          <w:sz w:val="28"/>
          <w:szCs w:val="28"/>
        </w:rPr>
      </w:pPr>
      <w:r w:rsidRPr="00851670">
        <w:rPr>
          <w:color w:val="000000"/>
          <w:sz w:val="28"/>
          <w:szCs w:val="28"/>
        </w:rPr>
        <w:lastRenderedPageBreak/>
        <w:t xml:space="preserve"> </w:t>
      </w:r>
      <w:r w:rsidR="00D018BE" w:rsidRPr="00851670">
        <w:rPr>
          <w:color w:val="000000"/>
          <w:sz w:val="28"/>
          <w:szCs w:val="28"/>
        </w:rPr>
        <w:t xml:space="preserve">В основу ответа на этот вопрос ставлю слова  Адольфа Фридриха </w:t>
      </w:r>
      <w:proofErr w:type="spellStart"/>
      <w:r w:rsidR="00D018BE" w:rsidRPr="00851670">
        <w:rPr>
          <w:color w:val="000000"/>
          <w:sz w:val="28"/>
          <w:szCs w:val="28"/>
        </w:rPr>
        <w:t>Дистервега</w:t>
      </w:r>
      <w:proofErr w:type="spellEnd"/>
      <w:r w:rsidR="00D018BE" w:rsidRPr="00851670">
        <w:rPr>
          <w:color w:val="000000"/>
          <w:sz w:val="28"/>
          <w:szCs w:val="28"/>
        </w:rPr>
        <w:t>: «Плохой учитель преподносит истину, хороший учит ее находить».</w:t>
      </w:r>
    </w:p>
    <w:p w:rsidR="00BE55B2" w:rsidRPr="00851670" w:rsidRDefault="00BE55B2" w:rsidP="00BE55B2">
      <w:pPr>
        <w:pStyle w:val="a3"/>
        <w:shd w:val="clear" w:color="auto" w:fill="FFFFFF"/>
        <w:spacing w:before="0" w:beforeAutospacing="0" w:after="0" w:afterAutospacing="0"/>
        <w:ind w:firstLine="300"/>
        <w:jc w:val="both"/>
        <w:rPr>
          <w:color w:val="000000"/>
          <w:sz w:val="28"/>
          <w:szCs w:val="28"/>
        </w:rPr>
      </w:pPr>
      <w:r w:rsidRPr="00851670">
        <w:rPr>
          <w:rStyle w:val="a5"/>
          <w:color w:val="000000"/>
          <w:sz w:val="28"/>
          <w:szCs w:val="28"/>
          <w:bdr w:val="none" w:sz="0" w:space="0" w:color="auto" w:frame="1"/>
        </w:rPr>
        <w:t>В своей педагогической деятельности я столкнулась со следующими проблемами:</w:t>
      </w:r>
    </w:p>
    <w:p w:rsidR="00BE55B2" w:rsidRPr="00851670" w:rsidRDefault="00BE55B2" w:rsidP="00BE55B2">
      <w:pPr>
        <w:pStyle w:val="a3"/>
        <w:shd w:val="clear" w:color="auto" w:fill="FFFFFF"/>
        <w:spacing w:before="0" w:beforeAutospacing="0" w:after="0" w:afterAutospacing="0"/>
        <w:ind w:firstLine="300"/>
        <w:jc w:val="both"/>
        <w:rPr>
          <w:color w:val="000000"/>
          <w:sz w:val="28"/>
          <w:szCs w:val="28"/>
        </w:rPr>
      </w:pPr>
      <w:r w:rsidRPr="00851670">
        <w:rPr>
          <w:color w:val="000000"/>
          <w:sz w:val="28"/>
          <w:szCs w:val="28"/>
        </w:rPr>
        <w:t xml:space="preserve">- проблема несоответствия уровня </w:t>
      </w:r>
      <w:proofErr w:type="spellStart"/>
      <w:r w:rsidRPr="00851670">
        <w:rPr>
          <w:color w:val="000000"/>
          <w:sz w:val="28"/>
          <w:szCs w:val="28"/>
        </w:rPr>
        <w:t>обученности</w:t>
      </w:r>
      <w:proofErr w:type="spellEnd"/>
      <w:r w:rsidRPr="00851670">
        <w:rPr>
          <w:color w:val="000000"/>
          <w:sz w:val="28"/>
          <w:szCs w:val="28"/>
        </w:rPr>
        <w:t xml:space="preserve"> школьников их реальным возможностям;</w:t>
      </w:r>
    </w:p>
    <w:p w:rsidR="00BE55B2" w:rsidRPr="00851670" w:rsidRDefault="00BE55B2" w:rsidP="00BE55B2">
      <w:pPr>
        <w:pStyle w:val="a3"/>
        <w:shd w:val="clear" w:color="auto" w:fill="FFFFFF"/>
        <w:spacing w:before="0" w:beforeAutospacing="0" w:after="0" w:afterAutospacing="0"/>
        <w:ind w:firstLine="300"/>
        <w:jc w:val="both"/>
        <w:rPr>
          <w:color w:val="000000"/>
          <w:sz w:val="28"/>
          <w:szCs w:val="28"/>
        </w:rPr>
      </w:pPr>
      <w:r w:rsidRPr="00851670">
        <w:rPr>
          <w:color w:val="000000"/>
          <w:sz w:val="28"/>
          <w:szCs w:val="28"/>
        </w:rPr>
        <w:t>- низкий уровень мотивации;</w:t>
      </w:r>
    </w:p>
    <w:p w:rsidR="00BE55B2" w:rsidRPr="00851670" w:rsidRDefault="00BE55B2" w:rsidP="00BE55B2">
      <w:pPr>
        <w:pStyle w:val="a3"/>
        <w:shd w:val="clear" w:color="auto" w:fill="FFFFFF"/>
        <w:spacing w:before="0" w:beforeAutospacing="0" w:after="0" w:afterAutospacing="0"/>
        <w:ind w:firstLine="300"/>
        <w:jc w:val="both"/>
        <w:rPr>
          <w:color w:val="000000"/>
          <w:sz w:val="28"/>
          <w:szCs w:val="28"/>
        </w:rPr>
      </w:pPr>
      <w:r w:rsidRPr="00851670">
        <w:rPr>
          <w:color w:val="000000"/>
          <w:sz w:val="28"/>
          <w:szCs w:val="28"/>
        </w:rPr>
        <w:t>- снижение или отсутствие интереса к предмету;</w:t>
      </w:r>
    </w:p>
    <w:p w:rsidR="00BE55B2" w:rsidRPr="00851670" w:rsidRDefault="00BE55B2" w:rsidP="00BE55B2">
      <w:pPr>
        <w:pStyle w:val="a3"/>
        <w:shd w:val="clear" w:color="auto" w:fill="FFFFFF"/>
        <w:spacing w:before="0" w:beforeAutospacing="0" w:after="0" w:afterAutospacing="0"/>
        <w:ind w:firstLine="300"/>
        <w:jc w:val="both"/>
        <w:rPr>
          <w:color w:val="000000"/>
          <w:sz w:val="28"/>
          <w:szCs w:val="28"/>
        </w:rPr>
      </w:pPr>
      <w:r w:rsidRPr="00851670">
        <w:rPr>
          <w:color w:val="000000"/>
          <w:sz w:val="28"/>
          <w:szCs w:val="28"/>
        </w:rPr>
        <w:t>- высокий уровень тревожности учащихся;</w:t>
      </w:r>
    </w:p>
    <w:p w:rsidR="00BE55B2" w:rsidRPr="00851670" w:rsidRDefault="00BE55B2" w:rsidP="00BE55B2">
      <w:pPr>
        <w:pStyle w:val="a3"/>
        <w:shd w:val="clear" w:color="auto" w:fill="FFFFFF"/>
        <w:spacing w:before="0" w:beforeAutospacing="0" w:after="0" w:afterAutospacing="0"/>
        <w:ind w:firstLine="300"/>
        <w:jc w:val="both"/>
        <w:rPr>
          <w:color w:val="000000"/>
          <w:sz w:val="28"/>
          <w:szCs w:val="28"/>
        </w:rPr>
      </w:pPr>
      <w:r w:rsidRPr="00851670">
        <w:rPr>
          <w:color w:val="000000"/>
          <w:sz w:val="28"/>
          <w:szCs w:val="28"/>
        </w:rPr>
        <w:t>- быстрая утомляемость на уроках и, как следствие, перегрузка учащихся, ухудшение их здоровья.</w:t>
      </w:r>
    </w:p>
    <w:p w:rsidR="00BE55B2" w:rsidRPr="00851670" w:rsidRDefault="00BE55B2" w:rsidP="00BE55B2">
      <w:pPr>
        <w:pStyle w:val="a3"/>
        <w:shd w:val="clear" w:color="auto" w:fill="FFFFFF"/>
        <w:spacing w:before="0" w:beforeAutospacing="0" w:after="0" w:afterAutospacing="0"/>
        <w:ind w:firstLine="300"/>
        <w:jc w:val="both"/>
        <w:rPr>
          <w:color w:val="000000"/>
          <w:sz w:val="28"/>
          <w:szCs w:val="28"/>
        </w:rPr>
      </w:pPr>
      <w:r w:rsidRPr="00851670">
        <w:rPr>
          <w:color w:val="000000"/>
          <w:sz w:val="28"/>
          <w:szCs w:val="28"/>
        </w:rPr>
        <w:t>Одним из путей решения данных проблем я считаю  активизацию познавательной деятельности учащихся,  как на уроках, так и во внеурочное время.</w:t>
      </w:r>
    </w:p>
    <w:p w:rsidR="00BE55B2" w:rsidRPr="00851670" w:rsidRDefault="00BE55B2" w:rsidP="00BE55B2">
      <w:pPr>
        <w:pStyle w:val="a3"/>
        <w:shd w:val="clear" w:color="auto" w:fill="FFFFFF"/>
        <w:spacing w:before="0" w:beforeAutospacing="0" w:after="0" w:afterAutospacing="0"/>
        <w:ind w:firstLine="300"/>
        <w:jc w:val="both"/>
        <w:rPr>
          <w:color w:val="000000"/>
          <w:sz w:val="28"/>
          <w:szCs w:val="28"/>
        </w:rPr>
      </w:pPr>
      <w:r w:rsidRPr="00851670">
        <w:rPr>
          <w:color w:val="000000"/>
          <w:sz w:val="28"/>
          <w:szCs w:val="28"/>
        </w:rPr>
        <w:t>Активная познавательная деятельность учащихся на уроках способствует более качественному усвоению знаний, повышает интерес к предмету, повышает самооценку детей, что, в свою очередь, помогает школьникам чувствовать себя в классе более комфортно.</w:t>
      </w:r>
    </w:p>
    <w:p w:rsidR="00BE55B2" w:rsidRPr="00851670" w:rsidRDefault="00BE55B2" w:rsidP="00BE55B2">
      <w:pPr>
        <w:pStyle w:val="a3"/>
        <w:shd w:val="clear" w:color="auto" w:fill="FFFFFF"/>
        <w:spacing w:before="0" w:beforeAutospacing="0" w:after="0" w:afterAutospacing="0"/>
        <w:ind w:firstLine="300"/>
        <w:jc w:val="both"/>
        <w:rPr>
          <w:color w:val="000000"/>
          <w:sz w:val="28"/>
          <w:szCs w:val="28"/>
        </w:rPr>
      </w:pPr>
      <w:r w:rsidRPr="00851670">
        <w:rPr>
          <w:color w:val="000000"/>
          <w:sz w:val="28"/>
          <w:szCs w:val="28"/>
        </w:rPr>
        <w:t>Активизации познавательной деятельности учащихся можно добиться средствами современных педагогических технологий. Одной из таких технологий является технология проблемного обучения.</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 xml:space="preserve">Основа ФГОС нового поколения – формирование базовых компетентностей современного человека: информационной, коммуникативной. Именно проблемно – диалогическая технология отвечает этим требованиям. Так как проблемное обучение </w:t>
      </w:r>
      <w:r w:rsidRPr="00851670">
        <w:rPr>
          <w:rFonts w:ascii="Times New Roman" w:hAnsi="Times New Roman" w:cs="Times New Roman"/>
          <w:b/>
          <w:bCs/>
          <w:sz w:val="28"/>
          <w:szCs w:val="28"/>
        </w:rPr>
        <w:t>постоянно ставит обучаемого в ситуацию задачи, решение которой непременно требует работы мышления.  Сущность </w:t>
      </w:r>
      <w:r w:rsidRPr="00851670">
        <w:rPr>
          <w:rFonts w:ascii="Times New Roman" w:hAnsi="Times New Roman" w:cs="Times New Roman"/>
          <w:sz w:val="28"/>
          <w:szCs w:val="28"/>
        </w:rPr>
        <w:t xml:space="preserve">проблемного обучения сводится к тому, что в процессе обучения в корне изменяется характер и структура познавательной деятельности учащегося, приводящее к развитию творческого потенциала личности учащегося. Главным и характерным признаком проблемного обучения является проблемная ситуация. </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b/>
          <w:bCs/>
          <w:sz w:val="28"/>
          <w:szCs w:val="28"/>
          <w:u w:val="single"/>
        </w:rPr>
        <w:t>Проблемная ситуация</w:t>
      </w:r>
      <w:r w:rsidRPr="00851670">
        <w:rPr>
          <w:rFonts w:ascii="Times New Roman" w:hAnsi="Times New Roman" w:cs="Times New Roman"/>
          <w:sz w:val="28"/>
          <w:szCs w:val="28"/>
        </w:rPr>
        <w:t xml:space="preserve"> характеризует определенное психологическое состояние учащегося, возникающее в процессе выполнения задания, для которого нет готовых средств и которое требует усвоения новых знаний о предмете, способах или условиях его выполнения. </w:t>
      </w:r>
    </w:p>
    <w:p w:rsidR="00851670" w:rsidRPr="00851670" w:rsidRDefault="00851670" w:rsidP="00851670">
      <w:pPr>
        <w:rPr>
          <w:rFonts w:ascii="Times New Roman" w:hAnsi="Times New Roman" w:cs="Times New Roman"/>
          <w:sz w:val="28"/>
          <w:szCs w:val="28"/>
        </w:rPr>
      </w:pP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 xml:space="preserve"> На своих уроках я создаю проблемные ситуации разными способами.</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lastRenderedPageBreak/>
        <w:t xml:space="preserve">1) Когда обнаруживается несоответствие между имеющимися уже системами знаний у учащихся и новыми требованиями </w:t>
      </w:r>
      <w:proofErr w:type="gramStart"/>
      <w:r w:rsidRPr="00851670">
        <w:rPr>
          <w:rFonts w:ascii="Times New Roman" w:hAnsi="Times New Roman" w:cs="Times New Roman"/>
          <w:sz w:val="28"/>
          <w:szCs w:val="28"/>
        </w:rPr>
        <w:t xml:space="preserve">( </w:t>
      </w:r>
      <w:proofErr w:type="gramEnd"/>
      <w:r w:rsidRPr="00851670">
        <w:rPr>
          <w:rFonts w:ascii="Times New Roman" w:hAnsi="Times New Roman" w:cs="Times New Roman"/>
          <w:sz w:val="28"/>
          <w:szCs w:val="28"/>
        </w:rPr>
        <w:t>между старыми знаниями и новыми фактами, между знаниями более низкого и высокого уровня, между житейскими и научными знаниями).</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2) при необходимости многообразного выбора из систем имеющихся знаний единственно необходимой системы</w:t>
      </w:r>
      <w:proofErr w:type="gramStart"/>
      <w:r w:rsidRPr="00851670">
        <w:rPr>
          <w:rFonts w:ascii="Times New Roman" w:hAnsi="Times New Roman" w:cs="Times New Roman"/>
          <w:sz w:val="28"/>
          <w:szCs w:val="28"/>
        </w:rPr>
        <w:t xml:space="preserve"> ,</w:t>
      </w:r>
      <w:proofErr w:type="gramEnd"/>
      <w:r w:rsidRPr="00851670">
        <w:rPr>
          <w:rFonts w:ascii="Times New Roman" w:hAnsi="Times New Roman" w:cs="Times New Roman"/>
          <w:sz w:val="28"/>
          <w:szCs w:val="28"/>
        </w:rPr>
        <w:t xml:space="preserve"> использование которой только и может обеспечивать правильное решение предложенной проблемной задачи.</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3) когда учащиеся сталкиваются с новыми практическими условиями использования уже имеющихся знаний на практике.</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4) если имеется противоречие между теоретически возможным путём решения задачи и практической неосуществимостью или нецелесообразностью избранного способа</w:t>
      </w:r>
      <w:proofErr w:type="gramStart"/>
      <w:r w:rsidRPr="00851670">
        <w:rPr>
          <w:rFonts w:ascii="Times New Roman" w:hAnsi="Times New Roman" w:cs="Times New Roman"/>
          <w:sz w:val="28"/>
          <w:szCs w:val="28"/>
        </w:rPr>
        <w:t xml:space="preserve"> ,</w:t>
      </w:r>
      <w:proofErr w:type="gramEnd"/>
      <w:r w:rsidRPr="00851670">
        <w:rPr>
          <w:rFonts w:ascii="Times New Roman" w:hAnsi="Times New Roman" w:cs="Times New Roman"/>
          <w:sz w:val="28"/>
          <w:szCs w:val="28"/>
        </w:rPr>
        <w:t xml:space="preserve"> а также между практически достигнутым результатом выполнения задания и отсутствием теоретического обоснования.</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5) при решении технических задач, когда между внешним видом схематических изображений и конструктивным оформлением технического устройства отсутствует прямое соответствие.</w:t>
      </w:r>
    </w:p>
    <w:p w:rsidR="00851670" w:rsidRPr="00851670" w:rsidRDefault="00851670" w:rsidP="00851670">
      <w:pPr>
        <w:rPr>
          <w:rFonts w:ascii="Times New Roman" w:eastAsia="Calibri" w:hAnsi="Times New Roman" w:cs="Times New Roman"/>
          <w:sz w:val="28"/>
          <w:szCs w:val="28"/>
        </w:rPr>
      </w:pPr>
      <w:r w:rsidRPr="00851670">
        <w:rPr>
          <w:rFonts w:ascii="Times New Roman" w:eastAsia="Calibri" w:hAnsi="Times New Roman" w:cs="Times New Roman"/>
          <w:b/>
          <w:bCs/>
          <w:sz w:val="28"/>
          <w:szCs w:val="28"/>
        </w:rPr>
        <w:t>Рассмотрим Примеры проблемных ситуаций, используемых  на уроках математики.</w:t>
      </w:r>
    </w:p>
    <w:p w:rsidR="00851670" w:rsidRPr="00851670" w:rsidRDefault="00851670" w:rsidP="00851670">
      <w:pPr>
        <w:rPr>
          <w:rFonts w:ascii="Times New Roman" w:hAnsi="Times New Roman" w:cs="Times New Roman"/>
          <w:sz w:val="28"/>
          <w:szCs w:val="28"/>
        </w:rPr>
      </w:pPr>
    </w:p>
    <w:p w:rsidR="00851670" w:rsidRPr="00851670" w:rsidRDefault="00851670" w:rsidP="00851670">
      <w:pPr>
        <w:rPr>
          <w:rFonts w:ascii="Times New Roman" w:eastAsia="Calibri" w:hAnsi="Times New Roman" w:cs="Times New Roman"/>
          <w:sz w:val="28"/>
          <w:szCs w:val="28"/>
        </w:rPr>
      </w:pPr>
      <w:r w:rsidRPr="00851670">
        <w:rPr>
          <w:rFonts w:ascii="Times New Roman" w:eastAsia="Calibri" w:hAnsi="Times New Roman" w:cs="Times New Roman"/>
          <w:b/>
          <w:bCs/>
          <w:sz w:val="28"/>
          <w:szCs w:val="28"/>
        </w:rPr>
        <w:t>Создание проблемных ситуаций через выполнение практических заданий</w:t>
      </w:r>
    </w:p>
    <w:p w:rsidR="00851670" w:rsidRPr="00851670" w:rsidRDefault="00851670"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i/>
          <w:color w:val="FF0000"/>
          <w:sz w:val="28"/>
          <w:szCs w:val="28"/>
        </w:rPr>
      </w:pPr>
    </w:p>
    <w:p w:rsidR="00851670" w:rsidRPr="00851670" w:rsidRDefault="00851670"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hAnsi="Times New Roman" w:cs="Times New Roman"/>
          <w:sz w:val="28"/>
          <w:szCs w:val="28"/>
        </w:rPr>
      </w:pPr>
      <w:r w:rsidRPr="00851670">
        <w:rPr>
          <w:rFonts w:ascii="Times New Roman" w:hAnsi="Times New Roman" w:cs="Times New Roman"/>
          <w:sz w:val="28"/>
          <w:szCs w:val="28"/>
        </w:rPr>
        <w:t>Учащиеся 6 класса получают домашнее задание: каждый измеряет, пользуясь ниткой и миллиметровой линейкой, длину</w:t>
      </w:r>
      <w:proofErr w:type="gramStart"/>
      <w:r w:rsidRPr="00851670">
        <w:rPr>
          <w:rFonts w:ascii="Times New Roman" w:hAnsi="Times New Roman" w:cs="Times New Roman"/>
          <w:sz w:val="28"/>
          <w:szCs w:val="28"/>
        </w:rPr>
        <w:t xml:space="preserve"> С</w:t>
      </w:r>
      <w:proofErr w:type="gramEnd"/>
      <w:r w:rsidRPr="00851670">
        <w:rPr>
          <w:rFonts w:ascii="Times New Roman" w:hAnsi="Times New Roman" w:cs="Times New Roman"/>
          <w:sz w:val="28"/>
          <w:szCs w:val="28"/>
        </w:rPr>
        <w:t xml:space="preserve"> окружности и диаметр D какого-либо круглого тела и вычисляет отношение первого результата ко второму.</w:t>
      </w:r>
    </w:p>
    <w:p w:rsidR="00851670" w:rsidRPr="00851670" w:rsidRDefault="00851670"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hAnsi="Times New Roman" w:cs="Times New Roman"/>
          <w:sz w:val="28"/>
          <w:szCs w:val="28"/>
        </w:rPr>
      </w:pPr>
      <w:r w:rsidRPr="00851670">
        <w:rPr>
          <w:rFonts w:ascii="Times New Roman" w:hAnsi="Times New Roman" w:cs="Times New Roman"/>
          <w:sz w:val="28"/>
          <w:szCs w:val="28"/>
        </w:rPr>
        <w:t xml:space="preserve">Несколько учащихся вызываются к доске и вписывают в начерченную там таблицу результаты своих измерений. Можно </w:t>
      </w:r>
      <w:proofErr w:type="gramStart"/>
      <w:r w:rsidRPr="00851670">
        <w:rPr>
          <w:rFonts w:ascii="Times New Roman" w:hAnsi="Times New Roman" w:cs="Times New Roman"/>
          <w:sz w:val="28"/>
          <w:szCs w:val="28"/>
        </w:rPr>
        <w:t>поручить одному-двум учащимся аккуратно начертить</w:t>
      </w:r>
      <w:proofErr w:type="gramEnd"/>
      <w:r w:rsidRPr="00851670">
        <w:rPr>
          <w:rFonts w:ascii="Times New Roman" w:hAnsi="Times New Roman" w:cs="Times New Roman"/>
          <w:sz w:val="28"/>
          <w:szCs w:val="28"/>
        </w:rPr>
        <w:t xml:space="preserve"> такую таблицу для всего класса и уже заполненную принести на урок.</w:t>
      </w:r>
    </w:p>
    <w:p w:rsidR="00851670" w:rsidRPr="00851670" w:rsidRDefault="00851670"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hAnsi="Times New Roman" w:cs="Times New Roman"/>
          <w:sz w:val="28"/>
          <w:szCs w:val="28"/>
        </w:rPr>
      </w:pPr>
      <w:r w:rsidRPr="00851670">
        <w:rPr>
          <w:rFonts w:ascii="Times New Roman" w:hAnsi="Times New Roman" w:cs="Times New Roman"/>
          <w:sz w:val="28"/>
          <w:szCs w:val="28"/>
        </w:rPr>
        <w:lastRenderedPageBreak/>
        <w:t>Изучая на уроке эту таблицу, учащиеся открывают закономерность: отношение длины окружности к ее диаметру остается почти постоянным. Учителю остается добавить: в математике доказано, что это отношение строго постоянно и может быть вычислено с любой точностью; до 0.01 равно. Каждый учащийся получает возможность оценить, насколько точно он провел измерения (сопоставляя это число со своим результатом).</w:t>
      </w:r>
    </w:p>
    <w:p w:rsidR="00851670" w:rsidRPr="00851670" w:rsidRDefault="00851670"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hAnsi="Times New Roman" w:cs="Times New Roman"/>
          <w:sz w:val="28"/>
          <w:szCs w:val="28"/>
        </w:rPr>
      </w:pPr>
      <w:r w:rsidRPr="00851670">
        <w:rPr>
          <w:rFonts w:ascii="Times New Roman" w:hAnsi="Times New Roman" w:cs="Times New Roman"/>
          <w:sz w:val="28"/>
          <w:szCs w:val="28"/>
        </w:rPr>
        <w:t xml:space="preserve">Такие проблемные ситуации можно создавать практически на каждом уроке математики и совместно с учащимися успешно с ними справляться. </w:t>
      </w:r>
    </w:p>
    <w:p w:rsidR="00851670" w:rsidRDefault="00851670" w:rsidP="00851670">
      <w:pPr>
        <w:rPr>
          <w:rFonts w:ascii="Times New Roman" w:eastAsia="Calibri" w:hAnsi="Times New Roman" w:cs="Times New Roman"/>
          <w:b/>
          <w:bCs/>
          <w:sz w:val="28"/>
          <w:szCs w:val="28"/>
        </w:rPr>
      </w:pPr>
      <w:r w:rsidRPr="00851670">
        <w:rPr>
          <w:rFonts w:ascii="Times New Roman" w:eastAsia="Calibri" w:hAnsi="Times New Roman" w:cs="Times New Roman"/>
          <w:b/>
          <w:bCs/>
          <w:sz w:val="28"/>
          <w:szCs w:val="28"/>
        </w:rPr>
        <w:t>Создание проблемных ситуаций  через  противоречие нового материала старому, уже известному</w:t>
      </w:r>
    </w:p>
    <w:p w:rsidR="00851670" w:rsidRPr="00851670" w:rsidRDefault="00851670" w:rsidP="00851670">
      <w:pPr>
        <w:rPr>
          <w:rFonts w:ascii="Times New Roman" w:eastAsia="Calibri" w:hAnsi="Times New Roman" w:cs="Times New Roman"/>
          <w:b/>
          <w:bCs/>
          <w:sz w:val="28"/>
          <w:szCs w:val="28"/>
        </w:rPr>
      </w:pPr>
      <w:r w:rsidRPr="00851670">
        <w:rPr>
          <w:rFonts w:ascii="Times New Roman" w:hAnsi="Times New Roman" w:cs="Times New Roman"/>
          <w:sz w:val="28"/>
          <w:szCs w:val="28"/>
        </w:rPr>
        <w:t>На уроке алгебры в 7 классе при изучении темы «Формулы сокращённого умножения»</w:t>
      </w:r>
    </w:p>
    <w:p w:rsidR="00851670" w:rsidRPr="00851670" w:rsidRDefault="00851670" w:rsidP="00851670">
      <w:pPr>
        <w:rPr>
          <w:rFonts w:ascii="Times New Roman" w:eastAsia="Calibri" w:hAnsi="Times New Roman" w:cs="Times New Roman"/>
          <w:sz w:val="28"/>
          <w:szCs w:val="28"/>
        </w:rPr>
      </w:pPr>
      <w:r w:rsidRPr="00851670">
        <w:rPr>
          <w:rFonts w:ascii="Times New Roman" w:eastAsia="Calibri" w:hAnsi="Times New Roman" w:cs="Times New Roman"/>
          <w:sz w:val="28"/>
          <w:szCs w:val="28"/>
        </w:rPr>
        <w:t> Вычисляем       (2 × 5)²= 2² × 5² = 100</w:t>
      </w:r>
    </w:p>
    <w:p w:rsidR="00851670" w:rsidRPr="00851670" w:rsidRDefault="00851670" w:rsidP="00851670">
      <w:pPr>
        <w:rPr>
          <w:rFonts w:ascii="Times New Roman" w:eastAsia="Calibri" w:hAnsi="Times New Roman" w:cs="Times New Roman"/>
          <w:sz w:val="28"/>
          <w:szCs w:val="28"/>
        </w:rPr>
      </w:pPr>
      <w:r w:rsidRPr="00851670">
        <w:rPr>
          <w:rFonts w:ascii="Times New Roman" w:eastAsia="Calibri" w:hAnsi="Times New Roman" w:cs="Times New Roman"/>
          <w:sz w:val="28"/>
          <w:szCs w:val="28"/>
        </w:rPr>
        <w:t>                          (3 × 4)²= 3² × 4² = 9 × 16 = 144</w:t>
      </w:r>
    </w:p>
    <w:p w:rsidR="00851670" w:rsidRPr="00851670" w:rsidRDefault="00851670" w:rsidP="00851670">
      <w:pPr>
        <w:rPr>
          <w:rFonts w:ascii="Times New Roman" w:eastAsia="Calibri" w:hAnsi="Times New Roman" w:cs="Times New Roman"/>
          <w:sz w:val="28"/>
          <w:szCs w:val="28"/>
        </w:rPr>
      </w:pPr>
      <w:r w:rsidRPr="00851670">
        <w:rPr>
          <w:rFonts w:ascii="Times New Roman" w:eastAsia="Calibri" w:hAnsi="Times New Roman" w:cs="Times New Roman"/>
          <w:sz w:val="28"/>
          <w:szCs w:val="28"/>
        </w:rPr>
        <w:t>                          (5</w:t>
      </w:r>
      <w:proofErr w:type="gramStart"/>
      <w:r w:rsidRPr="00851670">
        <w:rPr>
          <w:rFonts w:ascii="Times New Roman" w:eastAsia="Calibri" w:hAnsi="Times New Roman" w:cs="Times New Roman"/>
          <w:sz w:val="28"/>
          <w:szCs w:val="28"/>
        </w:rPr>
        <w:t xml:space="preserve"> :</w:t>
      </w:r>
      <w:proofErr w:type="gramEnd"/>
      <w:r w:rsidRPr="00851670">
        <w:rPr>
          <w:rFonts w:ascii="Times New Roman" w:eastAsia="Calibri" w:hAnsi="Times New Roman" w:cs="Times New Roman"/>
          <w:sz w:val="28"/>
          <w:szCs w:val="28"/>
        </w:rPr>
        <w:t xml:space="preserve"> 6)² = 5² : 6² = 25 : 36</w:t>
      </w:r>
    </w:p>
    <w:p w:rsidR="00851670" w:rsidRPr="00851670" w:rsidRDefault="00851670" w:rsidP="00851670">
      <w:pPr>
        <w:rPr>
          <w:rFonts w:ascii="Times New Roman" w:eastAsia="Calibri" w:hAnsi="Times New Roman" w:cs="Times New Roman"/>
          <w:sz w:val="28"/>
          <w:szCs w:val="28"/>
        </w:rPr>
      </w:pPr>
      <w:r w:rsidRPr="00851670">
        <w:rPr>
          <w:rFonts w:ascii="Times New Roman" w:eastAsia="Calibri" w:hAnsi="Times New Roman" w:cs="Times New Roman"/>
          <w:sz w:val="28"/>
          <w:szCs w:val="28"/>
        </w:rPr>
        <w:t xml:space="preserve">                          (3 + 4)² = 3² + 4² = 9 + 16 = 25  </w:t>
      </w:r>
    </w:p>
    <w:p w:rsidR="00851670" w:rsidRPr="00851670" w:rsidRDefault="00851670" w:rsidP="00851670">
      <w:pPr>
        <w:rPr>
          <w:rFonts w:ascii="Times New Roman" w:eastAsia="Calibri" w:hAnsi="Times New Roman" w:cs="Times New Roman"/>
          <w:sz w:val="28"/>
          <w:szCs w:val="28"/>
        </w:rPr>
      </w:pPr>
      <w:r w:rsidRPr="00851670">
        <w:rPr>
          <w:rFonts w:ascii="Times New Roman" w:eastAsia="Calibri" w:hAnsi="Times New Roman" w:cs="Times New Roman"/>
          <w:sz w:val="28"/>
          <w:szCs w:val="28"/>
        </w:rPr>
        <w:t xml:space="preserve"> Попробуйте сосчитать по-другому.</w:t>
      </w:r>
    </w:p>
    <w:p w:rsidR="00851670" w:rsidRPr="00851670" w:rsidRDefault="00851670" w:rsidP="00851670">
      <w:pPr>
        <w:rPr>
          <w:rFonts w:ascii="Times New Roman" w:eastAsia="Calibri" w:hAnsi="Times New Roman" w:cs="Times New Roman"/>
          <w:sz w:val="28"/>
          <w:szCs w:val="28"/>
        </w:rPr>
      </w:pPr>
      <w:r w:rsidRPr="00851670">
        <w:rPr>
          <w:rFonts w:ascii="Times New Roman" w:eastAsia="Calibri" w:hAnsi="Times New Roman" w:cs="Times New Roman"/>
          <w:sz w:val="28"/>
          <w:szCs w:val="28"/>
        </w:rPr>
        <w:t> ( 3 + 4)² =7² = 49</w:t>
      </w:r>
    </w:p>
    <w:p w:rsidR="00851670" w:rsidRPr="00851670" w:rsidRDefault="00851670" w:rsidP="00851670">
      <w:pPr>
        <w:rPr>
          <w:rFonts w:ascii="Times New Roman" w:eastAsia="Calibri" w:hAnsi="Times New Roman" w:cs="Times New Roman"/>
          <w:sz w:val="28"/>
          <w:szCs w:val="28"/>
        </w:rPr>
      </w:pPr>
      <w:r w:rsidRPr="00851670">
        <w:rPr>
          <w:rFonts w:ascii="Times New Roman" w:eastAsia="Calibri" w:hAnsi="Times New Roman" w:cs="Times New Roman"/>
          <w:sz w:val="28"/>
          <w:szCs w:val="28"/>
        </w:rPr>
        <w:t> Проблемная ситуация создана. Почему разные результаты?</w:t>
      </w:r>
    </w:p>
    <w:p w:rsidR="00851670" w:rsidRPr="00851670" w:rsidRDefault="00851670" w:rsidP="00851670">
      <w:pPr>
        <w:rPr>
          <w:rFonts w:ascii="Times New Roman" w:eastAsia="Calibri" w:hAnsi="Times New Roman" w:cs="Times New Roman"/>
          <w:sz w:val="28"/>
          <w:szCs w:val="28"/>
        </w:rPr>
      </w:pPr>
      <w:r w:rsidRPr="00851670">
        <w:rPr>
          <w:rFonts w:ascii="Times New Roman" w:eastAsia="Calibri" w:hAnsi="Times New Roman" w:cs="Times New Roman"/>
          <w:sz w:val="28"/>
          <w:szCs w:val="28"/>
        </w:rPr>
        <w:t> </w:t>
      </w:r>
      <w:r w:rsidRPr="00851670">
        <w:rPr>
          <w:rFonts w:ascii="Times New Roman" w:eastAsia="Calibri" w:hAnsi="Times New Roman" w:cs="Times New Roman"/>
          <w:b/>
          <w:bCs/>
          <w:sz w:val="28"/>
          <w:szCs w:val="28"/>
        </w:rPr>
        <w:t>( 3 +4)² ≠ 3² + 4²</w:t>
      </w:r>
    </w:p>
    <w:p w:rsidR="00851670" w:rsidRPr="00851670" w:rsidRDefault="00851670"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851670">
        <w:rPr>
          <w:rFonts w:ascii="Times New Roman" w:hAnsi="Times New Roman" w:cs="Times New Roman"/>
          <w:sz w:val="28"/>
          <w:szCs w:val="28"/>
        </w:rPr>
        <w:t xml:space="preserve">  учитель, сообщая цель </w:t>
      </w:r>
      <w:proofErr w:type="gramStart"/>
      <w:r w:rsidRPr="00851670">
        <w:rPr>
          <w:rFonts w:ascii="Times New Roman" w:hAnsi="Times New Roman" w:cs="Times New Roman"/>
          <w:sz w:val="28"/>
          <w:szCs w:val="28"/>
        </w:rPr>
        <w:t>урока</w:t>
      </w:r>
      <w:proofErr w:type="gramEnd"/>
      <w:r w:rsidRPr="00851670">
        <w:rPr>
          <w:rFonts w:ascii="Times New Roman" w:hAnsi="Times New Roman" w:cs="Times New Roman"/>
          <w:sz w:val="28"/>
          <w:szCs w:val="28"/>
        </w:rPr>
        <w:t xml:space="preserve"> обращает внимание учащихся на то, что ещё в глубокой древности было подмечено, что некоторые многочлены можно умножать короче, быстрее, чем все остальные. Так появились формулы сокращённого умножения. И сегодня им  предстоит сыграть роль исследователей в «открытие » двух из этих формул.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340"/>
        <w:gridCol w:w="3190"/>
      </w:tblGrid>
      <w:tr w:rsidR="00851670" w:rsidRPr="00851670" w:rsidTr="00867F77">
        <w:tc>
          <w:tcPr>
            <w:tcW w:w="2448"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rPr>
            </w:pPr>
            <w:r w:rsidRPr="00851670">
              <w:rPr>
                <w:rFonts w:ascii="Times New Roman" w:hAnsi="Times New Roman" w:cs="Times New Roman"/>
                <w:sz w:val="28"/>
                <w:szCs w:val="28"/>
              </w:rPr>
              <w:t xml:space="preserve">1 </w:t>
            </w:r>
            <w:proofErr w:type="gramStart"/>
            <w:r w:rsidRPr="00851670">
              <w:rPr>
                <w:rFonts w:ascii="Times New Roman" w:hAnsi="Times New Roman" w:cs="Times New Roman"/>
                <w:sz w:val="28"/>
                <w:szCs w:val="28"/>
              </w:rPr>
              <w:t xml:space="preserve">( </w:t>
            </w:r>
            <w:proofErr w:type="spellStart"/>
            <w:proofErr w:type="gramEnd"/>
            <w:r w:rsidRPr="00851670">
              <w:rPr>
                <w:rFonts w:ascii="Times New Roman" w:hAnsi="Times New Roman" w:cs="Times New Roman"/>
                <w:sz w:val="28"/>
                <w:szCs w:val="28"/>
              </w:rPr>
              <w:t>х+у</w:t>
            </w:r>
            <w:proofErr w:type="spellEnd"/>
            <w:r w:rsidRPr="00851670">
              <w:rPr>
                <w:rFonts w:ascii="Times New Roman" w:hAnsi="Times New Roman" w:cs="Times New Roman"/>
                <w:sz w:val="28"/>
                <w:szCs w:val="28"/>
              </w:rPr>
              <w:t>) (</w:t>
            </w:r>
            <w:proofErr w:type="spellStart"/>
            <w:r w:rsidRPr="00851670">
              <w:rPr>
                <w:rFonts w:ascii="Times New Roman" w:hAnsi="Times New Roman" w:cs="Times New Roman"/>
                <w:sz w:val="28"/>
                <w:szCs w:val="28"/>
              </w:rPr>
              <w:t>х+у</w:t>
            </w:r>
            <w:proofErr w:type="spellEnd"/>
            <w:r w:rsidRPr="00851670">
              <w:rPr>
                <w:rFonts w:ascii="Times New Roman" w:hAnsi="Times New Roman" w:cs="Times New Roman"/>
                <w:sz w:val="28"/>
                <w:szCs w:val="28"/>
              </w:rPr>
              <w: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vertAlign w:val="superscript"/>
              </w:rPr>
            </w:pPr>
            <w:r w:rsidRPr="00851670">
              <w:rPr>
                <w:rFonts w:ascii="Times New Roman" w:hAnsi="Times New Roman" w:cs="Times New Roman"/>
                <w:sz w:val="28"/>
                <w:szCs w:val="28"/>
              </w:rPr>
              <w:t>(</w:t>
            </w:r>
            <w:proofErr w:type="spellStart"/>
            <w:r w:rsidRPr="00851670">
              <w:rPr>
                <w:rFonts w:ascii="Times New Roman" w:hAnsi="Times New Roman" w:cs="Times New Roman"/>
                <w:sz w:val="28"/>
                <w:szCs w:val="28"/>
              </w:rPr>
              <w:t>х+у</w:t>
            </w:r>
            <w:proofErr w:type="spellEnd"/>
            <w:r w:rsidRPr="00851670">
              <w:rPr>
                <w:rFonts w:ascii="Times New Roman" w:hAnsi="Times New Roman" w:cs="Times New Roman"/>
                <w:sz w:val="28"/>
                <w:szCs w:val="28"/>
              </w:rPr>
              <w:t>)</w:t>
            </w:r>
            <w:r w:rsidRPr="00851670">
              <w:rPr>
                <w:rFonts w:ascii="Times New Roman" w:hAnsi="Times New Roman" w:cs="Times New Roman"/>
                <w:sz w:val="28"/>
                <w:szCs w:val="28"/>
                <w:vertAlign w:val="superscript"/>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vertAlign w:val="superscript"/>
              </w:rPr>
            </w:pPr>
            <w:r w:rsidRPr="00851670">
              <w:rPr>
                <w:rFonts w:ascii="Times New Roman" w:hAnsi="Times New Roman" w:cs="Times New Roman"/>
                <w:sz w:val="28"/>
                <w:szCs w:val="28"/>
              </w:rPr>
              <w:t>=х</w:t>
            </w:r>
            <w:proofErr w:type="gramStart"/>
            <w:r w:rsidRPr="00851670">
              <w:rPr>
                <w:rFonts w:ascii="Times New Roman" w:hAnsi="Times New Roman" w:cs="Times New Roman"/>
                <w:sz w:val="28"/>
                <w:szCs w:val="28"/>
                <w:vertAlign w:val="superscript"/>
              </w:rPr>
              <w:t>2</w:t>
            </w:r>
            <w:proofErr w:type="gramEnd"/>
            <w:r w:rsidRPr="00851670">
              <w:rPr>
                <w:rFonts w:ascii="Times New Roman" w:hAnsi="Times New Roman" w:cs="Times New Roman"/>
                <w:sz w:val="28"/>
                <w:szCs w:val="28"/>
              </w:rPr>
              <w:t>+2ху+у</w:t>
            </w:r>
            <w:r w:rsidRPr="00851670">
              <w:rPr>
                <w:rFonts w:ascii="Times New Roman" w:hAnsi="Times New Roman" w:cs="Times New Roman"/>
                <w:sz w:val="28"/>
                <w:szCs w:val="28"/>
                <w:vertAlign w:val="superscript"/>
              </w:rPr>
              <w:t>2</w:t>
            </w:r>
          </w:p>
        </w:tc>
      </w:tr>
      <w:tr w:rsidR="00851670" w:rsidRPr="00851670" w:rsidTr="00867F77">
        <w:tc>
          <w:tcPr>
            <w:tcW w:w="2448"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lang w:val="en-US"/>
              </w:rPr>
            </w:pPr>
            <w:r w:rsidRPr="00851670">
              <w:rPr>
                <w:rFonts w:ascii="Times New Roman" w:hAnsi="Times New Roman" w:cs="Times New Roman"/>
                <w:sz w:val="28"/>
                <w:szCs w:val="28"/>
              </w:rPr>
              <w:t>2</w:t>
            </w:r>
            <w:r w:rsidRPr="00851670">
              <w:rPr>
                <w:rFonts w:ascii="Times New Roman" w:hAnsi="Times New Roman" w:cs="Times New Roman"/>
                <w:sz w:val="28"/>
                <w:szCs w:val="28"/>
                <w:lang w:val="en-US"/>
              </w:rPr>
              <w:t xml:space="preserve"> (</w:t>
            </w:r>
            <w:proofErr w:type="spellStart"/>
            <w:r w:rsidRPr="00851670">
              <w:rPr>
                <w:rFonts w:ascii="Times New Roman" w:hAnsi="Times New Roman" w:cs="Times New Roman"/>
                <w:sz w:val="28"/>
                <w:szCs w:val="28"/>
                <w:lang w:val="en-US"/>
              </w:rPr>
              <w:t>c+d</w:t>
            </w:r>
            <w:proofErr w:type="spellEnd"/>
            <w:r w:rsidRPr="00851670">
              <w:rPr>
                <w:rFonts w:ascii="Times New Roman" w:hAnsi="Times New Roman" w:cs="Times New Roman"/>
                <w:sz w:val="28"/>
                <w:szCs w:val="28"/>
                <w:lang w:val="en-US"/>
              </w:rPr>
              <w:t>) (</w:t>
            </w:r>
            <w:proofErr w:type="spellStart"/>
            <w:r w:rsidRPr="00851670">
              <w:rPr>
                <w:rFonts w:ascii="Times New Roman" w:hAnsi="Times New Roman" w:cs="Times New Roman"/>
                <w:sz w:val="28"/>
                <w:szCs w:val="28"/>
                <w:lang w:val="en-US"/>
              </w:rPr>
              <w:t>c+d</w:t>
            </w:r>
            <w:proofErr w:type="spellEnd"/>
            <w:r w:rsidRPr="00851670">
              <w:rPr>
                <w:rFonts w:ascii="Times New Roman" w:hAnsi="Times New Roman" w:cs="Times New Roman"/>
                <w:sz w:val="28"/>
                <w:szCs w:val="28"/>
                <w:lang w:val="en-US"/>
              </w:rPr>
              <w: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vertAlign w:val="superscript"/>
                <w:lang w:val="en-US"/>
              </w:rPr>
            </w:pPr>
            <w:r w:rsidRPr="00851670">
              <w:rPr>
                <w:rFonts w:ascii="Times New Roman" w:hAnsi="Times New Roman" w:cs="Times New Roman"/>
                <w:sz w:val="28"/>
                <w:szCs w:val="28"/>
                <w:lang w:val="en-US"/>
              </w:rPr>
              <w:t>(</w:t>
            </w:r>
            <w:proofErr w:type="spellStart"/>
            <w:r w:rsidRPr="00851670">
              <w:rPr>
                <w:rFonts w:ascii="Times New Roman" w:hAnsi="Times New Roman" w:cs="Times New Roman"/>
                <w:sz w:val="28"/>
                <w:szCs w:val="28"/>
                <w:lang w:val="en-US"/>
              </w:rPr>
              <w:t>c+d</w:t>
            </w:r>
            <w:proofErr w:type="spellEnd"/>
            <w:r w:rsidRPr="00851670">
              <w:rPr>
                <w:rFonts w:ascii="Times New Roman" w:hAnsi="Times New Roman" w:cs="Times New Roman"/>
                <w:sz w:val="28"/>
                <w:szCs w:val="28"/>
                <w:lang w:val="en-US"/>
              </w:rPr>
              <w:t>)</w:t>
            </w:r>
            <w:r w:rsidRPr="00851670">
              <w:rPr>
                <w:rFonts w:ascii="Times New Roman" w:hAnsi="Times New Roman" w:cs="Times New Roman"/>
                <w:sz w:val="28"/>
                <w:szCs w:val="28"/>
                <w:vertAlign w:val="superscript"/>
                <w:lang w:val="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vertAlign w:val="superscript"/>
                <w:lang w:val="en-US"/>
              </w:rPr>
            </w:pPr>
            <w:r w:rsidRPr="00851670">
              <w:rPr>
                <w:rFonts w:ascii="Times New Roman" w:hAnsi="Times New Roman" w:cs="Times New Roman"/>
                <w:sz w:val="28"/>
                <w:szCs w:val="28"/>
                <w:lang w:val="en-US"/>
              </w:rPr>
              <w:t>=c</w:t>
            </w:r>
            <w:r w:rsidRPr="00851670">
              <w:rPr>
                <w:rFonts w:ascii="Times New Roman" w:hAnsi="Times New Roman" w:cs="Times New Roman"/>
                <w:sz w:val="28"/>
                <w:szCs w:val="28"/>
                <w:vertAlign w:val="superscript"/>
                <w:lang w:val="en-US"/>
              </w:rPr>
              <w:t>2</w:t>
            </w:r>
            <w:r w:rsidRPr="00851670">
              <w:rPr>
                <w:rFonts w:ascii="Times New Roman" w:hAnsi="Times New Roman" w:cs="Times New Roman"/>
                <w:sz w:val="28"/>
                <w:szCs w:val="28"/>
                <w:lang w:val="en-US"/>
              </w:rPr>
              <w:t>+2cd+d</w:t>
            </w:r>
            <w:r w:rsidRPr="00851670">
              <w:rPr>
                <w:rFonts w:ascii="Times New Roman" w:hAnsi="Times New Roman" w:cs="Times New Roman"/>
                <w:sz w:val="28"/>
                <w:szCs w:val="28"/>
                <w:vertAlign w:val="superscript"/>
                <w:lang w:val="en-US"/>
              </w:rPr>
              <w:t>2</w:t>
            </w:r>
          </w:p>
        </w:tc>
      </w:tr>
      <w:tr w:rsidR="00851670" w:rsidRPr="00851670" w:rsidTr="00867F77">
        <w:tc>
          <w:tcPr>
            <w:tcW w:w="2448"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lang w:val="en-US"/>
              </w:rPr>
            </w:pPr>
            <w:r w:rsidRPr="00851670">
              <w:rPr>
                <w:rFonts w:ascii="Times New Roman" w:hAnsi="Times New Roman" w:cs="Times New Roman"/>
                <w:sz w:val="28"/>
                <w:szCs w:val="28"/>
              </w:rPr>
              <w:lastRenderedPageBreak/>
              <w:t>3</w:t>
            </w:r>
            <w:r w:rsidRPr="00851670">
              <w:rPr>
                <w:rFonts w:ascii="Times New Roman" w:hAnsi="Times New Roman" w:cs="Times New Roman"/>
                <w:sz w:val="28"/>
                <w:szCs w:val="28"/>
                <w:lang w:val="en-US"/>
              </w:rPr>
              <w:t xml:space="preserve"> (</w:t>
            </w:r>
            <w:proofErr w:type="spellStart"/>
            <w:r w:rsidRPr="00851670">
              <w:rPr>
                <w:rFonts w:ascii="Times New Roman" w:hAnsi="Times New Roman" w:cs="Times New Roman"/>
                <w:sz w:val="28"/>
                <w:szCs w:val="28"/>
                <w:lang w:val="en-US"/>
              </w:rPr>
              <w:t>p+q</w:t>
            </w:r>
            <w:proofErr w:type="spellEnd"/>
            <w:r w:rsidRPr="00851670">
              <w:rPr>
                <w:rFonts w:ascii="Times New Roman" w:hAnsi="Times New Roman" w:cs="Times New Roman"/>
                <w:sz w:val="28"/>
                <w:szCs w:val="28"/>
                <w:lang w:val="en-US"/>
              </w:rPr>
              <w:t>) (</w:t>
            </w:r>
            <w:proofErr w:type="spellStart"/>
            <w:r w:rsidRPr="00851670">
              <w:rPr>
                <w:rFonts w:ascii="Times New Roman" w:hAnsi="Times New Roman" w:cs="Times New Roman"/>
                <w:sz w:val="28"/>
                <w:szCs w:val="28"/>
                <w:lang w:val="en-US"/>
              </w:rPr>
              <w:t>p+q</w:t>
            </w:r>
            <w:proofErr w:type="spellEnd"/>
            <w:r w:rsidRPr="00851670">
              <w:rPr>
                <w:rFonts w:ascii="Times New Roman" w:hAnsi="Times New Roman" w:cs="Times New Roman"/>
                <w:sz w:val="28"/>
                <w:szCs w:val="28"/>
                <w:lang w:val="en-US"/>
              </w:rPr>
              <w: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vertAlign w:val="superscript"/>
                <w:lang w:val="en-US"/>
              </w:rPr>
            </w:pPr>
            <w:r w:rsidRPr="00851670">
              <w:rPr>
                <w:rFonts w:ascii="Times New Roman" w:hAnsi="Times New Roman" w:cs="Times New Roman"/>
                <w:sz w:val="28"/>
                <w:szCs w:val="28"/>
                <w:lang w:val="en-US"/>
              </w:rPr>
              <w:t>(</w:t>
            </w:r>
            <w:proofErr w:type="spellStart"/>
            <w:r w:rsidRPr="00851670">
              <w:rPr>
                <w:rFonts w:ascii="Times New Roman" w:hAnsi="Times New Roman" w:cs="Times New Roman"/>
                <w:sz w:val="28"/>
                <w:szCs w:val="28"/>
                <w:lang w:val="en-US"/>
              </w:rPr>
              <w:t>p+q</w:t>
            </w:r>
            <w:proofErr w:type="spellEnd"/>
            <w:r w:rsidRPr="00851670">
              <w:rPr>
                <w:rFonts w:ascii="Times New Roman" w:hAnsi="Times New Roman" w:cs="Times New Roman"/>
                <w:sz w:val="28"/>
                <w:szCs w:val="28"/>
                <w:lang w:val="en-US"/>
              </w:rPr>
              <w:t>)</w:t>
            </w:r>
            <w:r w:rsidRPr="00851670">
              <w:rPr>
                <w:rFonts w:ascii="Times New Roman" w:hAnsi="Times New Roman" w:cs="Times New Roman"/>
                <w:sz w:val="28"/>
                <w:szCs w:val="28"/>
                <w:vertAlign w:val="superscript"/>
                <w:lang w:val="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vertAlign w:val="superscript"/>
                <w:lang w:val="en-US"/>
              </w:rPr>
            </w:pPr>
            <w:r w:rsidRPr="00851670">
              <w:rPr>
                <w:rFonts w:ascii="Times New Roman" w:hAnsi="Times New Roman" w:cs="Times New Roman"/>
                <w:sz w:val="28"/>
                <w:szCs w:val="28"/>
                <w:lang w:val="en-US"/>
              </w:rPr>
              <w:t>=p</w:t>
            </w:r>
            <w:r w:rsidRPr="00851670">
              <w:rPr>
                <w:rFonts w:ascii="Times New Roman" w:hAnsi="Times New Roman" w:cs="Times New Roman"/>
                <w:sz w:val="28"/>
                <w:szCs w:val="28"/>
                <w:vertAlign w:val="superscript"/>
                <w:lang w:val="en-US"/>
              </w:rPr>
              <w:t>2</w:t>
            </w:r>
            <w:r w:rsidRPr="00851670">
              <w:rPr>
                <w:rFonts w:ascii="Times New Roman" w:hAnsi="Times New Roman" w:cs="Times New Roman"/>
                <w:sz w:val="28"/>
                <w:szCs w:val="28"/>
                <w:lang w:val="en-US"/>
              </w:rPr>
              <w:t>+2pq+q</w:t>
            </w:r>
            <w:r w:rsidRPr="00851670">
              <w:rPr>
                <w:rFonts w:ascii="Times New Roman" w:hAnsi="Times New Roman" w:cs="Times New Roman"/>
                <w:sz w:val="28"/>
                <w:szCs w:val="28"/>
                <w:vertAlign w:val="superscript"/>
                <w:lang w:val="en-US"/>
              </w:rPr>
              <w:t>2</w:t>
            </w:r>
          </w:p>
        </w:tc>
      </w:tr>
      <w:tr w:rsidR="00851670" w:rsidRPr="00851670" w:rsidTr="00867F77">
        <w:tc>
          <w:tcPr>
            <w:tcW w:w="2448"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lang w:val="en-US"/>
              </w:rPr>
            </w:pPr>
            <w:r w:rsidRPr="00851670">
              <w:rPr>
                <w:rFonts w:ascii="Times New Roman" w:hAnsi="Times New Roman" w:cs="Times New Roman"/>
                <w:sz w:val="28"/>
                <w:szCs w:val="28"/>
              </w:rPr>
              <w:t>4</w:t>
            </w:r>
            <w:r w:rsidRPr="00851670">
              <w:rPr>
                <w:rFonts w:ascii="Times New Roman" w:hAnsi="Times New Roman" w:cs="Times New Roman"/>
                <w:sz w:val="28"/>
                <w:szCs w:val="28"/>
                <w:lang w:val="en-US"/>
              </w:rPr>
              <w:t xml:space="preserve"> (2+x)  (2+x)=</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vertAlign w:val="superscript"/>
                <w:lang w:val="en-US"/>
              </w:rPr>
            </w:pPr>
            <w:r w:rsidRPr="00851670">
              <w:rPr>
                <w:rFonts w:ascii="Times New Roman" w:hAnsi="Times New Roman" w:cs="Times New Roman"/>
                <w:sz w:val="28"/>
                <w:szCs w:val="28"/>
                <w:lang w:val="en-US"/>
              </w:rPr>
              <w:t>(2+x)</w:t>
            </w:r>
            <w:r w:rsidRPr="00851670">
              <w:rPr>
                <w:rFonts w:ascii="Times New Roman" w:hAnsi="Times New Roman" w:cs="Times New Roman"/>
                <w:sz w:val="28"/>
                <w:szCs w:val="28"/>
                <w:vertAlign w:val="superscript"/>
                <w:lang w:val="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vertAlign w:val="superscript"/>
                <w:lang w:val="en-US"/>
              </w:rPr>
            </w:pPr>
            <w:r w:rsidRPr="00851670">
              <w:rPr>
                <w:rFonts w:ascii="Times New Roman" w:hAnsi="Times New Roman" w:cs="Times New Roman"/>
                <w:sz w:val="28"/>
                <w:szCs w:val="28"/>
                <w:lang w:val="en-US"/>
              </w:rPr>
              <w:t>= 4+4x+x</w:t>
            </w:r>
            <w:r w:rsidRPr="00851670">
              <w:rPr>
                <w:rFonts w:ascii="Times New Roman" w:hAnsi="Times New Roman" w:cs="Times New Roman"/>
                <w:sz w:val="28"/>
                <w:szCs w:val="28"/>
                <w:vertAlign w:val="superscript"/>
                <w:lang w:val="en-US"/>
              </w:rPr>
              <w:t>2</w:t>
            </w:r>
          </w:p>
        </w:tc>
      </w:tr>
      <w:tr w:rsidR="00851670" w:rsidRPr="00851670" w:rsidTr="00867F77">
        <w:tc>
          <w:tcPr>
            <w:tcW w:w="2448"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lang w:val="en-US"/>
              </w:rPr>
            </w:pPr>
            <w:r w:rsidRPr="00851670">
              <w:rPr>
                <w:rFonts w:ascii="Times New Roman" w:hAnsi="Times New Roman" w:cs="Times New Roman"/>
                <w:sz w:val="28"/>
                <w:szCs w:val="28"/>
              </w:rPr>
              <w:t>5</w:t>
            </w:r>
            <w:r w:rsidRPr="00851670">
              <w:rPr>
                <w:rFonts w:ascii="Times New Roman" w:hAnsi="Times New Roman" w:cs="Times New Roman"/>
                <w:sz w:val="28"/>
                <w:szCs w:val="28"/>
                <w:lang w:val="en-US"/>
              </w:rPr>
              <w:t xml:space="preserve">  (n+5) (n+5)=</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vertAlign w:val="superscript"/>
                <w:lang w:val="en-US"/>
              </w:rPr>
            </w:pPr>
            <w:r w:rsidRPr="00851670">
              <w:rPr>
                <w:rFonts w:ascii="Times New Roman" w:hAnsi="Times New Roman" w:cs="Times New Roman"/>
                <w:sz w:val="28"/>
                <w:szCs w:val="28"/>
                <w:lang w:val="en-US"/>
              </w:rPr>
              <w:t>(n+5)</w:t>
            </w:r>
            <w:r w:rsidRPr="00851670">
              <w:rPr>
                <w:rFonts w:ascii="Times New Roman" w:hAnsi="Times New Roman" w:cs="Times New Roman"/>
                <w:sz w:val="28"/>
                <w:szCs w:val="28"/>
                <w:vertAlign w:val="superscript"/>
                <w:lang w:val="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lang w:val="en-US"/>
              </w:rPr>
            </w:pPr>
            <w:r w:rsidRPr="00851670">
              <w:rPr>
                <w:rFonts w:ascii="Times New Roman" w:hAnsi="Times New Roman" w:cs="Times New Roman"/>
                <w:sz w:val="28"/>
                <w:szCs w:val="28"/>
                <w:lang w:val="en-US"/>
              </w:rPr>
              <w:t>=n</w:t>
            </w:r>
            <w:r w:rsidRPr="00851670">
              <w:rPr>
                <w:rFonts w:ascii="Times New Roman" w:hAnsi="Times New Roman" w:cs="Times New Roman"/>
                <w:sz w:val="28"/>
                <w:szCs w:val="28"/>
                <w:vertAlign w:val="superscript"/>
                <w:lang w:val="en-US"/>
              </w:rPr>
              <w:t>2</w:t>
            </w:r>
            <w:r w:rsidRPr="00851670">
              <w:rPr>
                <w:rFonts w:ascii="Times New Roman" w:hAnsi="Times New Roman" w:cs="Times New Roman"/>
                <w:sz w:val="28"/>
                <w:szCs w:val="28"/>
                <w:lang w:val="en-US"/>
              </w:rPr>
              <w:t>+10n+25</w:t>
            </w:r>
          </w:p>
        </w:tc>
      </w:tr>
      <w:tr w:rsidR="00851670" w:rsidRPr="00851670" w:rsidTr="00867F77">
        <w:tc>
          <w:tcPr>
            <w:tcW w:w="2448"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lang w:val="en-US"/>
              </w:rPr>
            </w:pPr>
            <w:r w:rsidRPr="00851670">
              <w:rPr>
                <w:rFonts w:ascii="Times New Roman" w:hAnsi="Times New Roman" w:cs="Times New Roman"/>
                <w:sz w:val="28"/>
                <w:szCs w:val="28"/>
              </w:rPr>
              <w:t>6</w:t>
            </w:r>
            <w:r w:rsidRPr="00851670">
              <w:rPr>
                <w:rFonts w:ascii="Times New Roman" w:hAnsi="Times New Roman" w:cs="Times New Roman"/>
                <w:sz w:val="28"/>
                <w:szCs w:val="28"/>
                <w:lang w:val="en-US"/>
              </w:rPr>
              <w:t xml:space="preserve"> (m+3) (m+3)=</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vertAlign w:val="superscript"/>
                <w:lang w:val="en-US"/>
              </w:rPr>
            </w:pPr>
            <w:r w:rsidRPr="00851670">
              <w:rPr>
                <w:rFonts w:ascii="Times New Roman" w:hAnsi="Times New Roman" w:cs="Times New Roman"/>
                <w:sz w:val="28"/>
                <w:szCs w:val="28"/>
                <w:lang w:val="en-US"/>
              </w:rPr>
              <w:t>(m+3)</w:t>
            </w:r>
            <w:r w:rsidRPr="00851670">
              <w:rPr>
                <w:rFonts w:ascii="Times New Roman" w:hAnsi="Times New Roman" w:cs="Times New Roman"/>
                <w:sz w:val="28"/>
                <w:szCs w:val="28"/>
                <w:vertAlign w:val="superscript"/>
                <w:lang w:val="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lang w:val="en-US"/>
              </w:rPr>
            </w:pPr>
            <w:r w:rsidRPr="00851670">
              <w:rPr>
                <w:rFonts w:ascii="Times New Roman" w:hAnsi="Times New Roman" w:cs="Times New Roman"/>
                <w:sz w:val="28"/>
                <w:szCs w:val="28"/>
                <w:lang w:val="en-US"/>
              </w:rPr>
              <w:t>= m</w:t>
            </w:r>
            <w:r w:rsidRPr="00851670">
              <w:rPr>
                <w:rFonts w:ascii="Times New Roman" w:hAnsi="Times New Roman" w:cs="Times New Roman"/>
                <w:sz w:val="28"/>
                <w:szCs w:val="28"/>
                <w:vertAlign w:val="superscript"/>
                <w:lang w:val="en-US"/>
              </w:rPr>
              <w:t>2</w:t>
            </w:r>
            <w:r w:rsidRPr="00851670">
              <w:rPr>
                <w:rFonts w:ascii="Times New Roman" w:hAnsi="Times New Roman" w:cs="Times New Roman"/>
                <w:sz w:val="28"/>
                <w:szCs w:val="28"/>
                <w:lang w:val="en-US"/>
              </w:rPr>
              <w:t>+6m+9</w:t>
            </w:r>
          </w:p>
        </w:tc>
      </w:tr>
      <w:tr w:rsidR="00851670" w:rsidRPr="00851670" w:rsidTr="00867F77">
        <w:tc>
          <w:tcPr>
            <w:tcW w:w="2448"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lang w:val="en-US"/>
              </w:rPr>
            </w:pPr>
            <w:r w:rsidRPr="00851670">
              <w:rPr>
                <w:rFonts w:ascii="Times New Roman" w:hAnsi="Times New Roman" w:cs="Times New Roman"/>
                <w:sz w:val="28"/>
                <w:szCs w:val="28"/>
              </w:rPr>
              <w:t>7</w:t>
            </w:r>
            <w:r w:rsidRPr="00851670">
              <w:rPr>
                <w:rFonts w:ascii="Times New Roman" w:hAnsi="Times New Roman" w:cs="Times New Roman"/>
                <w:sz w:val="28"/>
                <w:szCs w:val="28"/>
                <w:lang w:val="en-US"/>
              </w:rPr>
              <w:t xml:space="preserve"> </w:t>
            </w:r>
            <w:proofErr w:type="gramStart"/>
            <w:r w:rsidRPr="00851670">
              <w:rPr>
                <w:rFonts w:ascii="Times New Roman" w:hAnsi="Times New Roman" w:cs="Times New Roman"/>
                <w:sz w:val="28"/>
                <w:szCs w:val="28"/>
                <w:lang w:val="en-US"/>
              </w:rPr>
              <w:t xml:space="preserve">( </w:t>
            </w:r>
            <w:proofErr w:type="gramEnd"/>
            <w:r w:rsidRPr="00851670">
              <w:rPr>
                <w:rFonts w:ascii="Times New Roman" w:hAnsi="Times New Roman" w:cs="Times New Roman"/>
                <w:sz w:val="28"/>
                <w:szCs w:val="28"/>
                <w:lang w:val="en-US"/>
              </w:rPr>
              <w:t>8+k) (8+k)=</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vertAlign w:val="superscript"/>
                <w:lang w:val="en-US"/>
              </w:rPr>
            </w:pPr>
            <w:r w:rsidRPr="00851670">
              <w:rPr>
                <w:rFonts w:ascii="Times New Roman" w:hAnsi="Times New Roman" w:cs="Times New Roman"/>
                <w:sz w:val="28"/>
                <w:szCs w:val="28"/>
                <w:lang w:val="en-US"/>
              </w:rPr>
              <w:t>(8+k)</w:t>
            </w:r>
            <w:r w:rsidRPr="00851670">
              <w:rPr>
                <w:rFonts w:ascii="Times New Roman" w:hAnsi="Times New Roman" w:cs="Times New Roman"/>
                <w:sz w:val="28"/>
                <w:szCs w:val="28"/>
                <w:vertAlign w:val="superscript"/>
                <w:lang w:val="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851670" w:rsidRPr="00851670" w:rsidRDefault="00851670" w:rsidP="00867F77">
            <w:pPr>
              <w:spacing w:after="120" w:line="360" w:lineRule="auto"/>
              <w:rPr>
                <w:rFonts w:ascii="Times New Roman" w:hAnsi="Times New Roman" w:cs="Times New Roman"/>
                <w:sz w:val="28"/>
                <w:szCs w:val="28"/>
                <w:vertAlign w:val="superscript"/>
              </w:rPr>
            </w:pPr>
            <w:r w:rsidRPr="00851670">
              <w:rPr>
                <w:rFonts w:ascii="Times New Roman" w:hAnsi="Times New Roman" w:cs="Times New Roman"/>
                <w:sz w:val="28"/>
                <w:szCs w:val="28"/>
                <w:lang w:val="en-US"/>
              </w:rPr>
              <w:t>= 64+16k +k</w:t>
            </w:r>
            <w:r w:rsidRPr="00851670">
              <w:rPr>
                <w:rFonts w:ascii="Times New Roman" w:hAnsi="Times New Roman" w:cs="Times New Roman"/>
                <w:sz w:val="28"/>
                <w:szCs w:val="28"/>
                <w:vertAlign w:val="superscript"/>
                <w:lang w:val="en-US"/>
              </w:rPr>
              <w:t>2</w:t>
            </w:r>
          </w:p>
        </w:tc>
      </w:tr>
    </w:tbl>
    <w:p w:rsidR="00851670" w:rsidRPr="00851670" w:rsidRDefault="00851670"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283"/>
        <w:rPr>
          <w:rFonts w:ascii="Times New Roman" w:hAnsi="Times New Roman" w:cs="Times New Roman"/>
          <w:sz w:val="28"/>
          <w:szCs w:val="28"/>
        </w:rPr>
      </w:pPr>
    </w:p>
    <w:p w:rsidR="00851670" w:rsidRPr="00851670" w:rsidRDefault="00851670"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hAnsi="Times New Roman" w:cs="Times New Roman"/>
          <w:sz w:val="28"/>
          <w:szCs w:val="28"/>
        </w:rPr>
      </w:pPr>
      <w:r w:rsidRPr="00851670">
        <w:rPr>
          <w:rFonts w:ascii="Times New Roman" w:hAnsi="Times New Roman" w:cs="Times New Roman"/>
          <w:sz w:val="28"/>
          <w:szCs w:val="28"/>
        </w:rPr>
        <w:t>Учащимся предложено выполнить умножение двучлена на двучлен из левого столбца таблицы. После того, как ребята справи</w:t>
      </w:r>
      <w:r w:rsidR="00D94FA6">
        <w:rPr>
          <w:rFonts w:ascii="Times New Roman" w:hAnsi="Times New Roman" w:cs="Times New Roman"/>
          <w:sz w:val="28"/>
          <w:szCs w:val="28"/>
        </w:rPr>
        <w:t>лись с заданием</w:t>
      </w:r>
      <w:proofErr w:type="gramStart"/>
      <w:r w:rsidR="00D94FA6">
        <w:rPr>
          <w:rFonts w:ascii="Times New Roman" w:hAnsi="Times New Roman" w:cs="Times New Roman"/>
          <w:sz w:val="28"/>
          <w:szCs w:val="28"/>
        </w:rPr>
        <w:t xml:space="preserve"> ,</w:t>
      </w:r>
      <w:proofErr w:type="gramEnd"/>
      <w:r w:rsidR="00D94FA6">
        <w:rPr>
          <w:rFonts w:ascii="Times New Roman" w:hAnsi="Times New Roman" w:cs="Times New Roman"/>
          <w:sz w:val="28"/>
          <w:szCs w:val="28"/>
        </w:rPr>
        <w:t xml:space="preserve"> один из учеников</w:t>
      </w:r>
      <w:r w:rsidRPr="00851670">
        <w:rPr>
          <w:rFonts w:ascii="Times New Roman" w:hAnsi="Times New Roman" w:cs="Times New Roman"/>
          <w:sz w:val="28"/>
          <w:szCs w:val="28"/>
        </w:rPr>
        <w:t xml:space="preserve"> выходит к доске и записывает полученный ответ в правом столбце .Средняя часть таблицы в момент выполнения задания  скрыта от учащихся.</w:t>
      </w:r>
    </w:p>
    <w:p w:rsidR="00851670" w:rsidRDefault="00851670"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hAnsi="Times New Roman" w:cs="Times New Roman"/>
          <w:sz w:val="28"/>
          <w:szCs w:val="28"/>
        </w:rPr>
      </w:pPr>
      <w:r w:rsidRPr="00851670">
        <w:rPr>
          <w:rFonts w:ascii="Times New Roman" w:hAnsi="Times New Roman" w:cs="Times New Roman"/>
          <w:sz w:val="28"/>
          <w:szCs w:val="28"/>
        </w:rPr>
        <w:t>Когда учащиеся заполнили таблицу, учитель просит их выяснить</w:t>
      </w:r>
      <w:proofErr w:type="gramStart"/>
      <w:r w:rsidRPr="00851670">
        <w:rPr>
          <w:rFonts w:ascii="Times New Roman" w:hAnsi="Times New Roman" w:cs="Times New Roman"/>
          <w:sz w:val="28"/>
          <w:szCs w:val="28"/>
        </w:rPr>
        <w:t xml:space="preserve"> :</w:t>
      </w:r>
      <w:proofErr w:type="gramEnd"/>
      <w:r w:rsidRPr="00851670">
        <w:rPr>
          <w:rFonts w:ascii="Times New Roman" w:hAnsi="Times New Roman" w:cs="Times New Roman"/>
          <w:sz w:val="28"/>
          <w:szCs w:val="28"/>
        </w:rPr>
        <w:t xml:space="preserve"> есть ли нечто общее в условиях и ответах предложенных  упражнений и можно ли выражения в левом столбце записать короче исследовательской. Класс переходит к обсуждению полученных результатов. Ребята замечают, что во всех случаях результатом умножения служит трёхчлен, у которого первый член представляет квадрат первого слагаемого данного двучлена, второй - удвоенное произведение первого и второго слагаемых, а третий – квадрат второго слагаемого. Такой анализ делает каждая </w:t>
      </w:r>
      <w:proofErr w:type="gramStart"/>
      <w:r w:rsidRPr="00851670">
        <w:rPr>
          <w:rFonts w:ascii="Times New Roman" w:hAnsi="Times New Roman" w:cs="Times New Roman"/>
          <w:sz w:val="28"/>
          <w:szCs w:val="28"/>
        </w:rPr>
        <w:t>группа</w:t>
      </w:r>
      <w:proofErr w:type="gramEnd"/>
      <w:r w:rsidRPr="00851670">
        <w:rPr>
          <w:rFonts w:ascii="Times New Roman" w:hAnsi="Times New Roman" w:cs="Times New Roman"/>
          <w:sz w:val="28"/>
          <w:szCs w:val="28"/>
        </w:rPr>
        <w:t xml:space="preserve"> и каждый вариант проговаривается вслух. В конце </w:t>
      </w:r>
      <w:proofErr w:type="gramStart"/>
      <w:r w:rsidRPr="00851670">
        <w:rPr>
          <w:rFonts w:ascii="Times New Roman" w:hAnsi="Times New Roman" w:cs="Times New Roman"/>
          <w:sz w:val="28"/>
          <w:szCs w:val="28"/>
        </w:rPr>
        <w:t>концов</w:t>
      </w:r>
      <w:proofErr w:type="gramEnd"/>
      <w:r w:rsidRPr="00851670">
        <w:rPr>
          <w:rFonts w:ascii="Times New Roman" w:hAnsi="Times New Roman" w:cs="Times New Roman"/>
          <w:sz w:val="28"/>
          <w:szCs w:val="28"/>
        </w:rPr>
        <w:t xml:space="preserve"> учащиеся без труда записывают общую формулу квадрата суммы двучлена. И быстро «открывают» формулу разности квадрата двучлена.</w:t>
      </w:r>
    </w:p>
    <w:p w:rsidR="004C4683" w:rsidRDefault="004C4683" w:rsidP="004C4683">
      <w:pPr>
        <w:rPr>
          <w:rFonts w:ascii="Times New Roman" w:hAnsi="Times New Roman" w:cs="Times New Roman"/>
          <w:b/>
          <w:sz w:val="28"/>
          <w:szCs w:val="28"/>
          <w:shd w:val="clear" w:color="auto" w:fill="FFFFFF"/>
        </w:rPr>
      </w:pPr>
      <w:r w:rsidRPr="004C4683">
        <w:rPr>
          <w:rFonts w:ascii="Times New Roman" w:hAnsi="Times New Roman" w:cs="Times New Roman"/>
          <w:b/>
          <w:sz w:val="28"/>
          <w:szCs w:val="28"/>
          <w:shd w:val="clear" w:color="auto" w:fill="FFFFFF"/>
        </w:rPr>
        <w:t>Создание проблемных  ситуаций, решение  которых потребует открытия новых знаний и овладение новыми умениями.</w:t>
      </w:r>
    </w:p>
    <w:p w:rsidR="004C4683" w:rsidRPr="00851670" w:rsidRDefault="004C4683" w:rsidP="004C4683">
      <w:pPr>
        <w:rPr>
          <w:rFonts w:ascii="Times New Roman" w:hAnsi="Times New Roman" w:cs="Times New Roman"/>
          <w:sz w:val="28"/>
          <w:szCs w:val="28"/>
        </w:rPr>
      </w:pPr>
      <w:r w:rsidRPr="00851670">
        <w:rPr>
          <w:rFonts w:ascii="Times New Roman" w:hAnsi="Times New Roman" w:cs="Times New Roman"/>
          <w:sz w:val="28"/>
          <w:szCs w:val="28"/>
          <w:u w:val="single"/>
        </w:rPr>
        <w:t>Пример 2.</w:t>
      </w:r>
      <w:r w:rsidRPr="00851670">
        <w:rPr>
          <w:rFonts w:ascii="Times New Roman" w:hAnsi="Times New Roman" w:cs="Times New Roman"/>
          <w:sz w:val="28"/>
          <w:szCs w:val="28"/>
        </w:rPr>
        <w:t xml:space="preserve"> При изучении темы «Квадратные уравнения» учащимся предлагается составить уравнения по условиям нескольких задач, причем таких, чтобы получились квадратные уравнения. При этом подбираются такие задачи, чтобы составление уравнений не требовало усилий. Затем записываются полученные </w:t>
      </w:r>
      <w:proofErr w:type="gramStart"/>
      <w:r w:rsidRPr="00851670">
        <w:rPr>
          <w:rFonts w:ascii="Times New Roman" w:hAnsi="Times New Roman" w:cs="Times New Roman"/>
          <w:sz w:val="28"/>
          <w:szCs w:val="28"/>
        </w:rPr>
        <w:t>уравнения</w:t>
      </w:r>
      <w:proofErr w:type="gramEnd"/>
      <w:r w:rsidRPr="00851670">
        <w:rPr>
          <w:rFonts w:ascii="Times New Roman" w:hAnsi="Times New Roman" w:cs="Times New Roman"/>
          <w:sz w:val="28"/>
          <w:szCs w:val="28"/>
        </w:rPr>
        <w:t xml:space="preserve"> и предлагается учащимся их решить. </w:t>
      </w:r>
      <w:r w:rsidRPr="00851670">
        <w:rPr>
          <w:rFonts w:ascii="Times New Roman" w:hAnsi="Times New Roman" w:cs="Times New Roman"/>
          <w:sz w:val="28"/>
          <w:szCs w:val="28"/>
        </w:rPr>
        <w:lastRenderedPageBreak/>
        <w:t>Используя приемы решения линейных уравнений, они убеждаются в безуспешности попыток. Возникает проблемная ситуация: нужно найти какие-то новые способы решения этих уравнений. </w:t>
      </w:r>
    </w:p>
    <w:p w:rsidR="004C4683" w:rsidRPr="00851670" w:rsidRDefault="004C4683" w:rsidP="004C4683">
      <w:pPr>
        <w:rPr>
          <w:rFonts w:ascii="Times New Roman" w:hAnsi="Times New Roman" w:cs="Times New Roman"/>
          <w:sz w:val="28"/>
          <w:szCs w:val="28"/>
        </w:rPr>
      </w:pPr>
      <w:r w:rsidRPr="00851670">
        <w:rPr>
          <w:rFonts w:ascii="Times New Roman" w:hAnsi="Times New Roman" w:cs="Times New Roman"/>
          <w:sz w:val="28"/>
          <w:szCs w:val="28"/>
        </w:rPr>
        <w:br/>
      </w:r>
      <w:r w:rsidRPr="00851670">
        <w:rPr>
          <w:rFonts w:ascii="Times New Roman" w:hAnsi="Times New Roman" w:cs="Times New Roman"/>
          <w:sz w:val="28"/>
          <w:szCs w:val="28"/>
          <w:u w:val="single"/>
        </w:rPr>
        <w:t>Пример 2. Перед учащимися ставится следующая учебная задача:</w:t>
      </w:r>
      <w:r w:rsidRPr="00851670">
        <w:rPr>
          <w:rFonts w:ascii="Times New Roman" w:hAnsi="Times New Roman" w:cs="Times New Roman"/>
          <w:sz w:val="28"/>
          <w:szCs w:val="28"/>
        </w:rPr>
        <w:t xml:space="preserve"> вывести правило умножения двух обыкновенных дробей. Формулируется следующая проблемная задача. Вычислить площадь стола, длина которого 7/10 м, а ширина 3/10 м. Учителем задается вопрос: какие дроби мы умеем перемножать? Учащиеся: десятичные. Учитель: что нам необходимо сделать, чтобы решить задачу? Учащиеся: представить обыкновенные дроби в виде </w:t>
      </w:r>
      <w:proofErr w:type="gramStart"/>
      <w:r w:rsidRPr="00851670">
        <w:rPr>
          <w:rFonts w:ascii="Times New Roman" w:hAnsi="Times New Roman" w:cs="Times New Roman"/>
          <w:sz w:val="28"/>
          <w:szCs w:val="28"/>
        </w:rPr>
        <w:t>десятичных</w:t>
      </w:r>
      <w:proofErr w:type="gramEnd"/>
      <w:r w:rsidRPr="00851670">
        <w:rPr>
          <w:rFonts w:ascii="Times New Roman" w:hAnsi="Times New Roman" w:cs="Times New Roman"/>
          <w:sz w:val="28"/>
          <w:szCs w:val="28"/>
        </w:rPr>
        <w:t xml:space="preserve"> 7/10 = 0,7; 3/10 = 0,3. Учащиеся перемножают десятичные дроби, получают результат </w:t>
      </w:r>
      <w:r w:rsidRPr="00851670">
        <w:rPr>
          <w:rFonts w:ascii="Times New Roman" w:hAnsi="Times New Roman" w:cs="Times New Roman"/>
          <w:sz w:val="28"/>
          <w:szCs w:val="28"/>
        </w:rPr>
        <w:br/>
        <w:t>0, 21. Учитель: итак, дробь 0,21 = 21/100 и далее просит проанализировать: 7/10 + 3/10 = 21/100 . Учащиеся без труда выводят правило умножения двух обыкновенных дробей. </w:t>
      </w:r>
    </w:p>
    <w:p w:rsidR="004C4683" w:rsidRPr="00851670" w:rsidRDefault="004C4683" w:rsidP="004C4683">
      <w:pPr>
        <w:rPr>
          <w:rFonts w:ascii="Times New Roman" w:hAnsi="Times New Roman" w:cs="Times New Roman"/>
          <w:sz w:val="28"/>
          <w:szCs w:val="28"/>
        </w:rPr>
      </w:pPr>
    </w:p>
    <w:p w:rsidR="004C4683" w:rsidRPr="004C4683" w:rsidRDefault="004C4683" w:rsidP="004C4683">
      <w:pPr>
        <w:rPr>
          <w:rFonts w:ascii="Times New Roman" w:eastAsia="Calibri" w:hAnsi="Times New Roman" w:cs="Times New Roman"/>
          <w:b/>
          <w:sz w:val="28"/>
          <w:szCs w:val="28"/>
        </w:rPr>
      </w:pPr>
    </w:p>
    <w:p w:rsidR="004C4683" w:rsidRPr="00851670" w:rsidRDefault="004C4683"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hAnsi="Times New Roman" w:cs="Times New Roman"/>
          <w:sz w:val="28"/>
          <w:szCs w:val="28"/>
        </w:rPr>
      </w:pPr>
    </w:p>
    <w:p w:rsidR="00851670" w:rsidRPr="00851670" w:rsidRDefault="00851670"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Calibri" w:hAnsi="Times New Roman" w:cs="Times New Roman"/>
          <w:b/>
          <w:sz w:val="28"/>
          <w:szCs w:val="28"/>
        </w:rPr>
      </w:pPr>
      <w:r w:rsidRPr="00851670">
        <w:rPr>
          <w:rFonts w:ascii="Times New Roman" w:eastAsia="Calibri" w:hAnsi="Times New Roman" w:cs="Times New Roman"/>
          <w:b/>
          <w:sz w:val="28"/>
          <w:szCs w:val="28"/>
        </w:rPr>
        <w:t>ЗАКЛЮЧЕНИЕ</w:t>
      </w:r>
    </w:p>
    <w:p w:rsidR="00851670" w:rsidRPr="00851670" w:rsidRDefault="00851670" w:rsidP="00851670">
      <w:pPr>
        <w:rPr>
          <w:rFonts w:ascii="Times New Roman" w:hAnsi="Times New Roman" w:cs="Times New Roman"/>
          <w:b/>
          <w:sz w:val="28"/>
          <w:szCs w:val="28"/>
        </w:rPr>
      </w:pPr>
      <w:r w:rsidRPr="00851670">
        <w:rPr>
          <w:rFonts w:ascii="Times New Roman" w:eastAsia="Calibri" w:hAnsi="Times New Roman" w:cs="Times New Roman"/>
          <w:sz w:val="28"/>
          <w:szCs w:val="28"/>
        </w:rPr>
        <w:t>В заключение можно сказать, что метод проблемного обучения является одним из важных направлений учебного процесса</w:t>
      </w:r>
      <w:r w:rsidRPr="00851670">
        <w:rPr>
          <w:rFonts w:ascii="Times New Roman" w:hAnsi="Times New Roman" w:cs="Times New Roman"/>
          <w:b/>
          <w:sz w:val="28"/>
          <w:szCs w:val="28"/>
        </w:rPr>
        <w:t xml:space="preserve"> На проблемном уроке</w:t>
      </w:r>
      <w:proofErr w:type="gramStart"/>
      <w:r w:rsidRPr="00851670">
        <w:rPr>
          <w:rFonts w:ascii="Times New Roman" w:hAnsi="Times New Roman" w:cs="Times New Roman"/>
          <w:b/>
          <w:sz w:val="28"/>
          <w:szCs w:val="28"/>
        </w:rPr>
        <w:t xml:space="preserve"> :</w:t>
      </w:r>
      <w:proofErr w:type="gramEnd"/>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b/>
          <w:sz w:val="28"/>
          <w:szCs w:val="28"/>
        </w:rPr>
        <w:t xml:space="preserve">  </w:t>
      </w:r>
      <w:r w:rsidRPr="00851670">
        <w:rPr>
          <w:rFonts w:ascii="Times New Roman" w:hAnsi="Times New Roman" w:cs="Times New Roman"/>
          <w:sz w:val="28"/>
          <w:szCs w:val="28"/>
        </w:rPr>
        <w:t>ребята больше думают, чаще говорят и, следовательно, активнее формируют мышление и речь.</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 xml:space="preserve">  Осуществляют творческую деятельность, обретают творческие способности.</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 xml:space="preserve">  Отстаивают собственную позицию, рискуют, проявляют инициативу.</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В конечном счете проблемный урок обеспечивает тройной эффект</w:t>
      </w:r>
      <w:proofErr w:type="gramStart"/>
      <w:r w:rsidRPr="00851670">
        <w:rPr>
          <w:rFonts w:ascii="Times New Roman" w:hAnsi="Times New Roman" w:cs="Times New Roman"/>
          <w:sz w:val="28"/>
          <w:szCs w:val="28"/>
        </w:rPr>
        <w:t xml:space="preserve"> :</w:t>
      </w:r>
      <w:proofErr w:type="gramEnd"/>
      <w:r w:rsidRPr="00851670">
        <w:rPr>
          <w:rFonts w:ascii="Times New Roman" w:hAnsi="Times New Roman" w:cs="Times New Roman"/>
          <w:sz w:val="28"/>
          <w:szCs w:val="28"/>
        </w:rPr>
        <w:t xml:space="preserve"> более качественное усвоение знаний, мощное развитие интеллекта и творческих способностей и воспитание активной личности.</w:t>
      </w:r>
    </w:p>
    <w:p w:rsidR="00851670" w:rsidRPr="00851670" w:rsidRDefault="00851670"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Calibri" w:hAnsi="Times New Roman" w:cs="Times New Roman"/>
          <w:sz w:val="28"/>
          <w:szCs w:val="28"/>
        </w:rPr>
      </w:pPr>
      <w:r w:rsidRPr="00851670">
        <w:rPr>
          <w:rFonts w:ascii="Times New Roman" w:eastAsia="Calibri" w:hAnsi="Times New Roman" w:cs="Times New Roman"/>
          <w:sz w:val="28"/>
          <w:szCs w:val="28"/>
        </w:rPr>
        <w:t xml:space="preserve"> Совершенно прав известный психолог С.Л. Рубинштейн, который говорил, что «мышление обычно начинается с проблемы или вопроса…»</w:t>
      </w:r>
    </w:p>
    <w:p w:rsidR="00851670" w:rsidRPr="00851670" w:rsidRDefault="00851670" w:rsidP="008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eastAsia="Calibri" w:hAnsi="Times New Roman" w:cs="Times New Roman"/>
          <w:sz w:val="28"/>
          <w:szCs w:val="28"/>
        </w:rPr>
      </w:pPr>
      <w:r w:rsidRPr="00851670">
        <w:rPr>
          <w:rFonts w:ascii="Times New Roman" w:eastAsia="Calibri" w:hAnsi="Times New Roman" w:cs="Times New Roman"/>
          <w:sz w:val="28"/>
          <w:szCs w:val="28"/>
        </w:rPr>
        <w:lastRenderedPageBreak/>
        <w:t xml:space="preserve">Поэтому проблемному обучению надо предоставить значительное место в процессе изучения математики. </w:t>
      </w:r>
    </w:p>
    <w:p w:rsidR="00851670" w:rsidRPr="00851670" w:rsidRDefault="00851670" w:rsidP="00851670">
      <w:pPr>
        <w:rPr>
          <w:rFonts w:ascii="Times New Roman" w:hAnsi="Times New Roman" w:cs="Times New Roman"/>
          <w:sz w:val="28"/>
          <w:szCs w:val="28"/>
        </w:rPr>
      </w:pP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 xml:space="preserve">Закончить свое выступление мне хотелось бы словами притчи. « Жил мудрец, который знал всё. Один человек хотел доказать, что мудрец знает не всё. Зажав в ладонях бабочку, он спросил: « Скажи, мудрец, какая бабочка у меня в руках: мёртвая или живая?» А сам думает: « Скажет живая – я её </w:t>
      </w:r>
      <w:proofErr w:type="spellStart"/>
      <w:r w:rsidRPr="00851670">
        <w:rPr>
          <w:rFonts w:ascii="Times New Roman" w:hAnsi="Times New Roman" w:cs="Times New Roman"/>
          <w:sz w:val="28"/>
          <w:szCs w:val="28"/>
        </w:rPr>
        <w:t>умертвлю</w:t>
      </w:r>
      <w:proofErr w:type="spellEnd"/>
      <w:r w:rsidRPr="00851670">
        <w:rPr>
          <w:rFonts w:ascii="Times New Roman" w:hAnsi="Times New Roman" w:cs="Times New Roman"/>
          <w:sz w:val="28"/>
          <w:szCs w:val="28"/>
        </w:rPr>
        <w:t xml:space="preserve">, скажет мертвая – выпущу». </w:t>
      </w:r>
      <w:proofErr w:type="gramStart"/>
      <w:r w:rsidRPr="00851670">
        <w:rPr>
          <w:rFonts w:ascii="Times New Roman" w:hAnsi="Times New Roman" w:cs="Times New Roman"/>
          <w:sz w:val="28"/>
          <w:szCs w:val="28"/>
        </w:rPr>
        <w:t>Мудрец</w:t>
      </w:r>
      <w:proofErr w:type="gramEnd"/>
      <w:r w:rsidRPr="00851670">
        <w:rPr>
          <w:rFonts w:ascii="Times New Roman" w:hAnsi="Times New Roman" w:cs="Times New Roman"/>
          <w:sz w:val="28"/>
          <w:szCs w:val="28"/>
        </w:rPr>
        <w:t xml:space="preserve"> подумав ответил: «Всё в твоих руках».</w:t>
      </w:r>
    </w:p>
    <w:p w:rsidR="00851670" w:rsidRPr="00851670" w:rsidRDefault="00851670" w:rsidP="00851670">
      <w:pPr>
        <w:rPr>
          <w:rFonts w:ascii="Times New Roman" w:hAnsi="Times New Roman" w:cs="Times New Roman"/>
          <w:sz w:val="28"/>
          <w:szCs w:val="28"/>
        </w:rPr>
      </w:pP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В наших руках возможность формировать личность:</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1. любознательную</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 xml:space="preserve">2. </w:t>
      </w:r>
      <w:proofErr w:type="gramStart"/>
      <w:r w:rsidRPr="00851670">
        <w:rPr>
          <w:rFonts w:ascii="Times New Roman" w:hAnsi="Times New Roman" w:cs="Times New Roman"/>
          <w:sz w:val="28"/>
          <w:szCs w:val="28"/>
        </w:rPr>
        <w:t>умеющую</w:t>
      </w:r>
      <w:proofErr w:type="gramEnd"/>
      <w:r w:rsidRPr="00851670">
        <w:rPr>
          <w:rFonts w:ascii="Times New Roman" w:hAnsi="Times New Roman" w:cs="Times New Roman"/>
          <w:sz w:val="28"/>
          <w:szCs w:val="28"/>
        </w:rPr>
        <w:t xml:space="preserve"> учиться, способную к организации собственной деятельности.</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3. уважающую и принимающую ценности семьи и общества.</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 xml:space="preserve">4. </w:t>
      </w:r>
      <w:proofErr w:type="gramStart"/>
      <w:r w:rsidRPr="00851670">
        <w:rPr>
          <w:rFonts w:ascii="Times New Roman" w:hAnsi="Times New Roman" w:cs="Times New Roman"/>
          <w:sz w:val="28"/>
          <w:szCs w:val="28"/>
        </w:rPr>
        <w:t>доброжелательную</w:t>
      </w:r>
      <w:proofErr w:type="gramEnd"/>
      <w:r w:rsidRPr="00851670">
        <w:rPr>
          <w:rFonts w:ascii="Times New Roman" w:hAnsi="Times New Roman" w:cs="Times New Roman"/>
          <w:sz w:val="28"/>
          <w:szCs w:val="28"/>
        </w:rPr>
        <w:t>, уважающую своё и чужое мнение.</w:t>
      </w:r>
    </w:p>
    <w:p w:rsidR="00851670" w:rsidRPr="00851670" w:rsidRDefault="00851670" w:rsidP="00851670">
      <w:pPr>
        <w:rPr>
          <w:rFonts w:ascii="Times New Roman" w:hAnsi="Times New Roman" w:cs="Times New Roman"/>
          <w:sz w:val="28"/>
          <w:szCs w:val="28"/>
        </w:rPr>
      </w:pPr>
      <w:r w:rsidRPr="00851670">
        <w:rPr>
          <w:rFonts w:ascii="Times New Roman" w:hAnsi="Times New Roman" w:cs="Times New Roman"/>
          <w:sz w:val="28"/>
          <w:szCs w:val="28"/>
        </w:rPr>
        <w:t xml:space="preserve">5. </w:t>
      </w:r>
      <w:proofErr w:type="gramStart"/>
      <w:r w:rsidRPr="00851670">
        <w:rPr>
          <w:rFonts w:ascii="Times New Roman" w:hAnsi="Times New Roman" w:cs="Times New Roman"/>
          <w:sz w:val="28"/>
          <w:szCs w:val="28"/>
        </w:rPr>
        <w:t>готовую</w:t>
      </w:r>
      <w:proofErr w:type="gramEnd"/>
      <w:r w:rsidRPr="00851670">
        <w:rPr>
          <w:rFonts w:ascii="Times New Roman" w:hAnsi="Times New Roman" w:cs="Times New Roman"/>
          <w:sz w:val="28"/>
          <w:szCs w:val="28"/>
        </w:rPr>
        <w:t xml:space="preserve"> самостоятельно действовать и отвечать за свои поступки.</w:t>
      </w:r>
    </w:p>
    <w:p w:rsidR="00851670" w:rsidRPr="00851670" w:rsidRDefault="00851670" w:rsidP="00851670">
      <w:pPr>
        <w:rPr>
          <w:rFonts w:ascii="Times New Roman" w:hAnsi="Times New Roman" w:cs="Times New Roman"/>
          <w:sz w:val="28"/>
          <w:szCs w:val="28"/>
        </w:rPr>
      </w:pPr>
    </w:p>
    <w:p w:rsidR="00851670" w:rsidRPr="00851670" w:rsidRDefault="00851670" w:rsidP="00851670">
      <w:pPr>
        <w:rPr>
          <w:rFonts w:ascii="Times New Roman" w:hAnsi="Times New Roman" w:cs="Times New Roman"/>
          <w:b/>
          <w:sz w:val="28"/>
          <w:szCs w:val="28"/>
        </w:rPr>
      </w:pPr>
      <w:r w:rsidRPr="00851670">
        <w:rPr>
          <w:rFonts w:ascii="Times New Roman" w:hAnsi="Times New Roman" w:cs="Times New Roman"/>
          <w:b/>
          <w:sz w:val="28"/>
          <w:szCs w:val="28"/>
        </w:rPr>
        <w:t>Настало время  учить детей не бояться жизни!</w:t>
      </w:r>
    </w:p>
    <w:p w:rsidR="00851670" w:rsidRPr="00851670" w:rsidRDefault="00851670" w:rsidP="00851670">
      <w:pPr>
        <w:rPr>
          <w:rFonts w:ascii="Times New Roman" w:hAnsi="Times New Roman" w:cs="Times New Roman"/>
          <w:sz w:val="28"/>
          <w:szCs w:val="28"/>
        </w:rPr>
      </w:pPr>
    </w:p>
    <w:p w:rsidR="00BE55B2" w:rsidRPr="00BE55B2" w:rsidRDefault="00BE55B2" w:rsidP="00BE55B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sectPr w:rsidR="00BE55B2" w:rsidRPr="00BE55B2" w:rsidSect="00697A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207A6"/>
    <w:multiLevelType w:val="hybridMultilevel"/>
    <w:tmpl w:val="6EDA03FA"/>
    <w:lvl w:ilvl="0" w:tplc="E97CFA46">
      <w:start w:val="1"/>
      <w:numFmt w:val="bullet"/>
      <w:lvlText w:val=""/>
      <w:lvlJc w:val="left"/>
      <w:pPr>
        <w:tabs>
          <w:tab w:val="num" w:pos="720"/>
        </w:tabs>
        <w:ind w:left="720" w:hanging="360"/>
      </w:pPr>
      <w:rPr>
        <w:rFonts w:ascii="Wingdings" w:hAnsi="Wingdings" w:hint="default"/>
      </w:rPr>
    </w:lvl>
    <w:lvl w:ilvl="1" w:tplc="FC108322" w:tentative="1">
      <w:start w:val="1"/>
      <w:numFmt w:val="bullet"/>
      <w:lvlText w:val=""/>
      <w:lvlJc w:val="left"/>
      <w:pPr>
        <w:tabs>
          <w:tab w:val="num" w:pos="1440"/>
        </w:tabs>
        <w:ind w:left="1440" w:hanging="360"/>
      </w:pPr>
      <w:rPr>
        <w:rFonts w:ascii="Wingdings" w:hAnsi="Wingdings" w:hint="default"/>
      </w:rPr>
    </w:lvl>
    <w:lvl w:ilvl="2" w:tplc="1FC42B28" w:tentative="1">
      <w:start w:val="1"/>
      <w:numFmt w:val="bullet"/>
      <w:lvlText w:val=""/>
      <w:lvlJc w:val="left"/>
      <w:pPr>
        <w:tabs>
          <w:tab w:val="num" w:pos="2160"/>
        </w:tabs>
        <w:ind w:left="2160" w:hanging="360"/>
      </w:pPr>
      <w:rPr>
        <w:rFonts w:ascii="Wingdings" w:hAnsi="Wingdings" w:hint="default"/>
      </w:rPr>
    </w:lvl>
    <w:lvl w:ilvl="3" w:tplc="1A36E3C2" w:tentative="1">
      <w:start w:val="1"/>
      <w:numFmt w:val="bullet"/>
      <w:lvlText w:val=""/>
      <w:lvlJc w:val="left"/>
      <w:pPr>
        <w:tabs>
          <w:tab w:val="num" w:pos="2880"/>
        </w:tabs>
        <w:ind w:left="2880" w:hanging="360"/>
      </w:pPr>
      <w:rPr>
        <w:rFonts w:ascii="Wingdings" w:hAnsi="Wingdings" w:hint="default"/>
      </w:rPr>
    </w:lvl>
    <w:lvl w:ilvl="4" w:tplc="056C550A" w:tentative="1">
      <w:start w:val="1"/>
      <w:numFmt w:val="bullet"/>
      <w:lvlText w:val=""/>
      <w:lvlJc w:val="left"/>
      <w:pPr>
        <w:tabs>
          <w:tab w:val="num" w:pos="3600"/>
        </w:tabs>
        <w:ind w:left="3600" w:hanging="360"/>
      </w:pPr>
      <w:rPr>
        <w:rFonts w:ascii="Wingdings" w:hAnsi="Wingdings" w:hint="default"/>
      </w:rPr>
    </w:lvl>
    <w:lvl w:ilvl="5" w:tplc="E54E989A" w:tentative="1">
      <w:start w:val="1"/>
      <w:numFmt w:val="bullet"/>
      <w:lvlText w:val=""/>
      <w:lvlJc w:val="left"/>
      <w:pPr>
        <w:tabs>
          <w:tab w:val="num" w:pos="4320"/>
        </w:tabs>
        <w:ind w:left="4320" w:hanging="360"/>
      </w:pPr>
      <w:rPr>
        <w:rFonts w:ascii="Wingdings" w:hAnsi="Wingdings" w:hint="default"/>
      </w:rPr>
    </w:lvl>
    <w:lvl w:ilvl="6" w:tplc="D5720AF6" w:tentative="1">
      <w:start w:val="1"/>
      <w:numFmt w:val="bullet"/>
      <w:lvlText w:val=""/>
      <w:lvlJc w:val="left"/>
      <w:pPr>
        <w:tabs>
          <w:tab w:val="num" w:pos="5040"/>
        </w:tabs>
        <w:ind w:left="5040" w:hanging="360"/>
      </w:pPr>
      <w:rPr>
        <w:rFonts w:ascii="Wingdings" w:hAnsi="Wingdings" w:hint="default"/>
      </w:rPr>
    </w:lvl>
    <w:lvl w:ilvl="7" w:tplc="014881B2" w:tentative="1">
      <w:start w:val="1"/>
      <w:numFmt w:val="bullet"/>
      <w:lvlText w:val=""/>
      <w:lvlJc w:val="left"/>
      <w:pPr>
        <w:tabs>
          <w:tab w:val="num" w:pos="5760"/>
        </w:tabs>
        <w:ind w:left="5760" w:hanging="360"/>
      </w:pPr>
      <w:rPr>
        <w:rFonts w:ascii="Wingdings" w:hAnsi="Wingdings" w:hint="default"/>
      </w:rPr>
    </w:lvl>
    <w:lvl w:ilvl="8" w:tplc="0B4CD1FA" w:tentative="1">
      <w:start w:val="1"/>
      <w:numFmt w:val="bullet"/>
      <w:lvlText w:val=""/>
      <w:lvlJc w:val="left"/>
      <w:pPr>
        <w:tabs>
          <w:tab w:val="num" w:pos="6480"/>
        </w:tabs>
        <w:ind w:left="6480" w:hanging="360"/>
      </w:pPr>
      <w:rPr>
        <w:rFonts w:ascii="Wingdings" w:hAnsi="Wingdings" w:hint="default"/>
      </w:rPr>
    </w:lvl>
  </w:abstractNum>
  <w:abstractNum w:abstractNumId="1">
    <w:nsid w:val="6A743C16"/>
    <w:multiLevelType w:val="hybridMultilevel"/>
    <w:tmpl w:val="B30EBD02"/>
    <w:lvl w:ilvl="0" w:tplc="98AED4E8">
      <w:start w:val="1"/>
      <w:numFmt w:val="bullet"/>
      <w:lvlText w:val="•"/>
      <w:lvlJc w:val="left"/>
      <w:pPr>
        <w:tabs>
          <w:tab w:val="num" w:pos="720"/>
        </w:tabs>
        <w:ind w:left="720" w:hanging="360"/>
      </w:pPr>
      <w:rPr>
        <w:rFonts w:ascii="Times New Roman" w:hAnsi="Times New Roman" w:hint="default"/>
      </w:rPr>
    </w:lvl>
    <w:lvl w:ilvl="1" w:tplc="8996B560" w:tentative="1">
      <w:start w:val="1"/>
      <w:numFmt w:val="bullet"/>
      <w:lvlText w:val="•"/>
      <w:lvlJc w:val="left"/>
      <w:pPr>
        <w:tabs>
          <w:tab w:val="num" w:pos="1440"/>
        </w:tabs>
        <w:ind w:left="1440" w:hanging="360"/>
      </w:pPr>
      <w:rPr>
        <w:rFonts w:ascii="Times New Roman" w:hAnsi="Times New Roman" w:hint="default"/>
      </w:rPr>
    </w:lvl>
    <w:lvl w:ilvl="2" w:tplc="CE76184E" w:tentative="1">
      <w:start w:val="1"/>
      <w:numFmt w:val="bullet"/>
      <w:lvlText w:val="•"/>
      <w:lvlJc w:val="left"/>
      <w:pPr>
        <w:tabs>
          <w:tab w:val="num" w:pos="2160"/>
        </w:tabs>
        <w:ind w:left="2160" w:hanging="360"/>
      </w:pPr>
      <w:rPr>
        <w:rFonts w:ascii="Times New Roman" w:hAnsi="Times New Roman" w:hint="default"/>
      </w:rPr>
    </w:lvl>
    <w:lvl w:ilvl="3" w:tplc="DBA62D2C" w:tentative="1">
      <w:start w:val="1"/>
      <w:numFmt w:val="bullet"/>
      <w:lvlText w:val="•"/>
      <w:lvlJc w:val="left"/>
      <w:pPr>
        <w:tabs>
          <w:tab w:val="num" w:pos="2880"/>
        </w:tabs>
        <w:ind w:left="2880" w:hanging="360"/>
      </w:pPr>
      <w:rPr>
        <w:rFonts w:ascii="Times New Roman" w:hAnsi="Times New Roman" w:hint="default"/>
      </w:rPr>
    </w:lvl>
    <w:lvl w:ilvl="4" w:tplc="749882F8" w:tentative="1">
      <w:start w:val="1"/>
      <w:numFmt w:val="bullet"/>
      <w:lvlText w:val="•"/>
      <w:lvlJc w:val="left"/>
      <w:pPr>
        <w:tabs>
          <w:tab w:val="num" w:pos="3600"/>
        </w:tabs>
        <w:ind w:left="3600" w:hanging="360"/>
      </w:pPr>
      <w:rPr>
        <w:rFonts w:ascii="Times New Roman" w:hAnsi="Times New Roman" w:hint="default"/>
      </w:rPr>
    </w:lvl>
    <w:lvl w:ilvl="5" w:tplc="EC04F962" w:tentative="1">
      <w:start w:val="1"/>
      <w:numFmt w:val="bullet"/>
      <w:lvlText w:val="•"/>
      <w:lvlJc w:val="left"/>
      <w:pPr>
        <w:tabs>
          <w:tab w:val="num" w:pos="4320"/>
        </w:tabs>
        <w:ind w:left="4320" w:hanging="360"/>
      </w:pPr>
      <w:rPr>
        <w:rFonts w:ascii="Times New Roman" w:hAnsi="Times New Roman" w:hint="default"/>
      </w:rPr>
    </w:lvl>
    <w:lvl w:ilvl="6" w:tplc="E4448F52" w:tentative="1">
      <w:start w:val="1"/>
      <w:numFmt w:val="bullet"/>
      <w:lvlText w:val="•"/>
      <w:lvlJc w:val="left"/>
      <w:pPr>
        <w:tabs>
          <w:tab w:val="num" w:pos="5040"/>
        </w:tabs>
        <w:ind w:left="5040" w:hanging="360"/>
      </w:pPr>
      <w:rPr>
        <w:rFonts w:ascii="Times New Roman" w:hAnsi="Times New Roman" w:hint="default"/>
      </w:rPr>
    </w:lvl>
    <w:lvl w:ilvl="7" w:tplc="B6E29358" w:tentative="1">
      <w:start w:val="1"/>
      <w:numFmt w:val="bullet"/>
      <w:lvlText w:val="•"/>
      <w:lvlJc w:val="left"/>
      <w:pPr>
        <w:tabs>
          <w:tab w:val="num" w:pos="5760"/>
        </w:tabs>
        <w:ind w:left="5760" w:hanging="360"/>
      </w:pPr>
      <w:rPr>
        <w:rFonts w:ascii="Times New Roman" w:hAnsi="Times New Roman" w:hint="default"/>
      </w:rPr>
    </w:lvl>
    <w:lvl w:ilvl="8" w:tplc="FA5A06B6" w:tentative="1">
      <w:start w:val="1"/>
      <w:numFmt w:val="bullet"/>
      <w:lvlText w:val="•"/>
      <w:lvlJc w:val="left"/>
      <w:pPr>
        <w:tabs>
          <w:tab w:val="num" w:pos="6480"/>
        </w:tabs>
        <w:ind w:left="6480" w:hanging="360"/>
      </w:pPr>
      <w:rPr>
        <w:rFonts w:ascii="Times New Roman" w:hAnsi="Times New Roman" w:hint="default"/>
      </w:rPr>
    </w:lvl>
  </w:abstractNum>
  <w:abstractNum w:abstractNumId="2">
    <w:nsid w:val="7D7E30C8"/>
    <w:multiLevelType w:val="hybridMultilevel"/>
    <w:tmpl w:val="2D8E0718"/>
    <w:lvl w:ilvl="0" w:tplc="90A6C554">
      <w:start w:val="1"/>
      <w:numFmt w:val="bullet"/>
      <w:lvlText w:val="•"/>
      <w:lvlJc w:val="left"/>
      <w:pPr>
        <w:tabs>
          <w:tab w:val="num" w:pos="720"/>
        </w:tabs>
        <w:ind w:left="720" w:hanging="360"/>
      </w:pPr>
      <w:rPr>
        <w:rFonts w:ascii="Arial" w:hAnsi="Arial" w:hint="default"/>
      </w:rPr>
    </w:lvl>
    <w:lvl w:ilvl="1" w:tplc="DF708612" w:tentative="1">
      <w:start w:val="1"/>
      <w:numFmt w:val="bullet"/>
      <w:lvlText w:val="•"/>
      <w:lvlJc w:val="left"/>
      <w:pPr>
        <w:tabs>
          <w:tab w:val="num" w:pos="1440"/>
        </w:tabs>
        <w:ind w:left="1440" w:hanging="360"/>
      </w:pPr>
      <w:rPr>
        <w:rFonts w:ascii="Arial" w:hAnsi="Arial" w:hint="default"/>
      </w:rPr>
    </w:lvl>
    <w:lvl w:ilvl="2" w:tplc="D1EE3546" w:tentative="1">
      <w:start w:val="1"/>
      <w:numFmt w:val="bullet"/>
      <w:lvlText w:val="•"/>
      <w:lvlJc w:val="left"/>
      <w:pPr>
        <w:tabs>
          <w:tab w:val="num" w:pos="2160"/>
        </w:tabs>
        <w:ind w:left="2160" w:hanging="360"/>
      </w:pPr>
      <w:rPr>
        <w:rFonts w:ascii="Arial" w:hAnsi="Arial" w:hint="default"/>
      </w:rPr>
    </w:lvl>
    <w:lvl w:ilvl="3" w:tplc="50B0F8A6" w:tentative="1">
      <w:start w:val="1"/>
      <w:numFmt w:val="bullet"/>
      <w:lvlText w:val="•"/>
      <w:lvlJc w:val="left"/>
      <w:pPr>
        <w:tabs>
          <w:tab w:val="num" w:pos="2880"/>
        </w:tabs>
        <w:ind w:left="2880" w:hanging="360"/>
      </w:pPr>
      <w:rPr>
        <w:rFonts w:ascii="Arial" w:hAnsi="Arial" w:hint="default"/>
      </w:rPr>
    </w:lvl>
    <w:lvl w:ilvl="4" w:tplc="87AE9212" w:tentative="1">
      <w:start w:val="1"/>
      <w:numFmt w:val="bullet"/>
      <w:lvlText w:val="•"/>
      <w:lvlJc w:val="left"/>
      <w:pPr>
        <w:tabs>
          <w:tab w:val="num" w:pos="3600"/>
        </w:tabs>
        <w:ind w:left="3600" w:hanging="360"/>
      </w:pPr>
      <w:rPr>
        <w:rFonts w:ascii="Arial" w:hAnsi="Arial" w:hint="default"/>
      </w:rPr>
    </w:lvl>
    <w:lvl w:ilvl="5" w:tplc="547A48EC" w:tentative="1">
      <w:start w:val="1"/>
      <w:numFmt w:val="bullet"/>
      <w:lvlText w:val="•"/>
      <w:lvlJc w:val="left"/>
      <w:pPr>
        <w:tabs>
          <w:tab w:val="num" w:pos="4320"/>
        </w:tabs>
        <w:ind w:left="4320" w:hanging="360"/>
      </w:pPr>
      <w:rPr>
        <w:rFonts w:ascii="Arial" w:hAnsi="Arial" w:hint="default"/>
      </w:rPr>
    </w:lvl>
    <w:lvl w:ilvl="6" w:tplc="E326D964" w:tentative="1">
      <w:start w:val="1"/>
      <w:numFmt w:val="bullet"/>
      <w:lvlText w:val="•"/>
      <w:lvlJc w:val="left"/>
      <w:pPr>
        <w:tabs>
          <w:tab w:val="num" w:pos="5040"/>
        </w:tabs>
        <w:ind w:left="5040" w:hanging="360"/>
      </w:pPr>
      <w:rPr>
        <w:rFonts w:ascii="Arial" w:hAnsi="Arial" w:hint="default"/>
      </w:rPr>
    </w:lvl>
    <w:lvl w:ilvl="7" w:tplc="7C58B1A0" w:tentative="1">
      <w:start w:val="1"/>
      <w:numFmt w:val="bullet"/>
      <w:lvlText w:val="•"/>
      <w:lvlJc w:val="left"/>
      <w:pPr>
        <w:tabs>
          <w:tab w:val="num" w:pos="5760"/>
        </w:tabs>
        <w:ind w:left="5760" w:hanging="360"/>
      </w:pPr>
      <w:rPr>
        <w:rFonts w:ascii="Arial" w:hAnsi="Arial" w:hint="default"/>
      </w:rPr>
    </w:lvl>
    <w:lvl w:ilvl="8" w:tplc="D67AB9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4FE"/>
    <w:rsid w:val="00055DFE"/>
    <w:rsid w:val="000D5065"/>
    <w:rsid w:val="001150C6"/>
    <w:rsid w:val="00172024"/>
    <w:rsid w:val="001724FE"/>
    <w:rsid w:val="002664AF"/>
    <w:rsid w:val="002721EA"/>
    <w:rsid w:val="004C4683"/>
    <w:rsid w:val="00544840"/>
    <w:rsid w:val="005D7113"/>
    <w:rsid w:val="00697AF0"/>
    <w:rsid w:val="006D684E"/>
    <w:rsid w:val="00851670"/>
    <w:rsid w:val="0086249D"/>
    <w:rsid w:val="008800C1"/>
    <w:rsid w:val="008D5CF3"/>
    <w:rsid w:val="0092786B"/>
    <w:rsid w:val="009904A5"/>
    <w:rsid w:val="00A325DE"/>
    <w:rsid w:val="00BE55B2"/>
    <w:rsid w:val="00C252D4"/>
    <w:rsid w:val="00C63964"/>
    <w:rsid w:val="00D018BE"/>
    <w:rsid w:val="00D94FA6"/>
    <w:rsid w:val="00DD5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4FE"/>
  </w:style>
  <w:style w:type="paragraph" w:styleId="3">
    <w:name w:val="heading 3"/>
    <w:basedOn w:val="a"/>
    <w:link w:val="30"/>
    <w:uiPriority w:val="9"/>
    <w:qFormat/>
    <w:rsid w:val="00BE55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E55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252D4"/>
    <w:pPr>
      <w:spacing w:after="0" w:line="240" w:lineRule="auto"/>
    </w:pPr>
  </w:style>
  <w:style w:type="character" w:customStyle="1" w:styleId="30">
    <w:name w:val="Заголовок 3 Знак"/>
    <w:basedOn w:val="a0"/>
    <w:link w:val="3"/>
    <w:uiPriority w:val="9"/>
    <w:rsid w:val="00BE55B2"/>
    <w:rPr>
      <w:rFonts w:ascii="Times New Roman" w:eastAsia="Times New Roman" w:hAnsi="Times New Roman" w:cs="Times New Roman"/>
      <w:b/>
      <w:bCs/>
      <w:sz w:val="27"/>
      <w:szCs w:val="27"/>
      <w:lang w:eastAsia="ru-RU"/>
    </w:rPr>
  </w:style>
  <w:style w:type="character" w:styleId="a5">
    <w:name w:val="Strong"/>
    <w:basedOn w:val="a0"/>
    <w:uiPriority w:val="22"/>
    <w:qFormat/>
    <w:rsid w:val="00BE55B2"/>
    <w:rPr>
      <w:b/>
      <w:bCs/>
    </w:rPr>
  </w:style>
  <w:style w:type="character" w:customStyle="1" w:styleId="40">
    <w:name w:val="Заголовок 4 Знак"/>
    <w:basedOn w:val="a0"/>
    <w:link w:val="4"/>
    <w:uiPriority w:val="9"/>
    <w:semiHidden/>
    <w:rsid w:val="00BE55B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28749094">
      <w:bodyDiv w:val="1"/>
      <w:marLeft w:val="0"/>
      <w:marRight w:val="0"/>
      <w:marTop w:val="0"/>
      <w:marBottom w:val="0"/>
      <w:divBdr>
        <w:top w:val="none" w:sz="0" w:space="0" w:color="auto"/>
        <w:left w:val="none" w:sz="0" w:space="0" w:color="auto"/>
        <w:bottom w:val="none" w:sz="0" w:space="0" w:color="auto"/>
        <w:right w:val="none" w:sz="0" w:space="0" w:color="auto"/>
      </w:divBdr>
    </w:div>
    <w:div w:id="1387334099">
      <w:bodyDiv w:val="1"/>
      <w:marLeft w:val="0"/>
      <w:marRight w:val="0"/>
      <w:marTop w:val="0"/>
      <w:marBottom w:val="0"/>
      <w:divBdr>
        <w:top w:val="none" w:sz="0" w:space="0" w:color="auto"/>
        <w:left w:val="none" w:sz="0" w:space="0" w:color="auto"/>
        <w:bottom w:val="none" w:sz="0" w:space="0" w:color="auto"/>
        <w:right w:val="none" w:sz="0" w:space="0" w:color="auto"/>
      </w:divBdr>
    </w:div>
    <w:div w:id="15630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7</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13</cp:revision>
  <cp:lastPrinted>2017-11-23T16:44:00Z</cp:lastPrinted>
  <dcterms:created xsi:type="dcterms:W3CDTF">2017-11-22T15:44:00Z</dcterms:created>
  <dcterms:modified xsi:type="dcterms:W3CDTF">2018-03-15T11:09:00Z</dcterms:modified>
</cp:coreProperties>
</file>