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90AE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Тема 3. Малое и среднее предпринимательство.</w:t>
      </w:r>
    </w:p>
    <w:p w14:paraId="372A57A6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1.</w:t>
      </w:r>
      <w:r w:rsidRPr="001D0488">
        <w:rPr>
          <w:rFonts w:ascii="Times New Roman" w:hAnsi="Times New Roman" w:cs="Times New Roman"/>
          <w:sz w:val="28"/>
          <w:szCs w:val="28"/>
        </w:rPr>
        <w:tab/>
        <w:t xml:space="preserve">Малое предпринимательство – это организация или индивидуальный предприниматель, которые соответствуют критериям, установленным государством по численности работающих, доходу, а также доле юридических лиц.    </w:t>
      </w:r>
    </w:p>
    <w:p w14:paraId="6E715FA2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2.</w:t>
      </w:r>
      <w:r w:rsidRPr="001D0488">
        <w:rPr>
          <w:rFonts w:ascii="Times New Roman" w:hAnsi="Times New Roman" w:cs="Times New Roman"/>
          <w:sz w:val="28"/>
          <w:szCs w:val="28"/>
        </w:rPr>
        <w:tab/>
        <w:t>Критерии. А) Численность сотрудников: малое предприятие имеет ограниченное число сотрудников. Например, в ЕС предприятия с численностью до 50 сотрудников могут считаться малыми.</w:t>
      </w:r>
    </w:p>
    <w:p w14:paraId="0E6EAC03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 xml:space="preserve">Б) Объем оборота или выручки: малые предприятия имеют ограниченный объем оборота и/или выручки (в ЕС до 10 миллионов евро). </w:t>
      </w:r>
    </w:p>
    <w:p w14:paraId="46C9A0C4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 xml:space="preserve">В) Активы: ограниченное количество активов (в США до 1 миллиона долларов). </w:t>
      </w:r>
    </w:p>
    <w:p w14:paraId="40296974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Г) Доля рынка: ограниченная доля рынка в своей отрасли.</w:t>
      </w:r>
    </w:p>
    <w:p w14:paraId="0FBF5059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Д) Юридический статус: в некоторых странах существуют юридические статусы, которые специально предназначены для малых предприятий, такие как "микропредприятие" или "малое и среднее предприятие". В таких случаях, определение малых предприятий может основываться на специфических критериях, установленных законодательством.</w:t>
      </w:r>
    </w:p>
    <w:p w14:paraId="397A2B91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3,4.  В настоящее время дифференциации по отраслям нет, поэтому предельная численность сотрудников малых предприятий до 100 чел. Раньше в торговой сфере: 30 чел., в промышленной: 100 чел.</w:t>
      </w:r>
    </w:p>
    <w:p w14:paraId="1EE62D39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5. 1) Упрощенная система налогообложения: может включать упрощенные формы отчетности и расчета налогов, а также сниженные ставки налогов.</w:t>
      </w:r>
    </w:p>
    <w:p w14:paraId="7F61AB7C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2) Налоговые льготы и скидки: может включать освобождение от определённых налоговых обязательств или снижение ставок налогов.</w:t>
      </w:r>
    </w:p>
    <w:p w14:paraId="60FCB4B2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3) Отсрочка налоговых платежей: временно отложить уплату налогов.</w:t>
      </w:r>
    </w:p>
    <w:p w14:paraId="59AD0C38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 xml:space="preserve">4) Специальные налоговые режимы: в некоторых странах малые предприятия могут иметь доступ к специальным налоговым режимам, которые предлагают более гибкие и адаптированные налоговые правила и процедуры. </w:t>
      </w:r>
      <w:r w:rsidRPr="001D0488">
        <w:rPr>
          <w:rFonts w:ascii="Times New Roman" w:hAnsi="Times New Roman" w:cs="Times New Roman"/>
          <w:sz w:val="28"/>
          <w:szCs w:val="28"/>
        </w:rPr>
        <w:lastRenderedPageBreak/>
        <w:t>Например, это может включать использование упрощенного налогообложения или специальных ставок налогов для определенных отраслей или видов деятельности.</w:t>
      </w:r>
    </w:p>
    <w:p w14:paraId="5EBAAE56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 xml:space="preserve">5) Налоговое консультирование и поддержка: может включать предоставление информации о правилах и процедурах налогообложения, а также консультации по оптимизации налоговых платежей. </w:t>
      </w:r>
    </w:p>
    <w:p w14:paraId="3ABF0BF5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 xml:space="preserve">6. К прямым относятся налоги с дохода, имущества, земли. налог на прибыль; налог на имущество; налог на доходы физического лица. Налог на прибыль — налогом облагается прибыль, полученная налогоплательщиком. Налог на имущество организаций — облагается налогом движимое, недвижимое имущество, учитываемое на балансе в качестве объектов ОС. </w:t>
      </w:r>
    </w:p>
    <w:p w14:paraId="38343D10" w14:textId="390D600E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К косвенному налогообложению относятся налоги на добавленную стоимость, сокращенно НДС, таможенные сборы, государственные пошлины, акцизы.</w:t>
      </w:r>
    </w:p>
    <w:p w14:paraId="47176654" w14:textId="3A7F19CB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Основы бизнес - планирования предпринимательской деятельности.</w:t>
      </w:r>
    </w:p>
    <w:p w14:paraId="67BD8459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1.</w:t>
      </w:r>
      <w:r w:rsidRPr="001D0488">
        <w:rPr>
          <w:rFonts w:ascii="Times New Roman" w:hAnsi="Times New Roman" w:cs="Times New Roman"/>
          <w:sz w:val="28"/>
          <w:szCs w:val="28"/>
        </w:rPr>
        <w:tab/>
        <w:t>Бизнес-план позволяет оценить перспективную ситуацию как внутри фирмы, так и за ее пределами. С помощью бизнес-плана руководство коммерческого предприятия принимает различные решения. Бизнес-план используется для обоснования мероприятий и проектов по совершенствованию, модернизации и развитию предприятия. Бизнес-план — это чёткая программа действий предприятия, рассчитанная на определённый срок. Такой документ нужен не только чтобы впечатлить инвесторов, но и придумать стратегии развития, предусмотреть рыночные риски и лучше понять собственный бизнес</w:t>
      </w:r>
    </w:p>
    <w:p w14:paraId="6C8B3062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2.</w:t>
      </w:r>
      <w:r w:rsidRPr="001D0488">
        <w:rPr>
          <w:rFonts w:ascii="Times New Roman" w:hAnsi="Times New Roman" w:cs="Times New Roman"/>
          <w:sz w:val="28"/>
          <w:szCs w:val="28"/>
        </w:rPr>
        <w:tab/>
        <w:t>Резюме стоит в начале бизнес-плана, но писать его вы будете в самом конце. Это краткое содержание всего документа — выводы, которые вы сделаете на основе детальных расчетов. Прочитав резюме, инвесторы решают: нужно ли изучать ваш план дальше или не стоит тратить на него время.</w:t>
      </w:r>
    </w:p>
    <w:p w14:paraId="32CC0894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3.</w:t>
      </w:r>
      <w:r w:rsidRPr="001D0488">
        <w:rPr>
          <w:rFonts w:ascii="Times New Roman" w:hAnsi="Times New Roman" w:cs="Times New Roman"/>
          <w:sz w:val="28"/>
          <w:szCs w:val="28"/>
        </w:rPr>
        <w:tab/>
        <w:t xml:space="preserve">Бизнес-идея, поданная в нужное время, когда ожидается повышение спроса на упомянутые в бизнес-идее товары и услуги, может </w:t>
      </w:r>
      <w:r w:rsidRPr="001D0488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созданию </w:t>
      </w:r>
      <w:proofErr w:type="spellStart"/>
      <w:r w:rsidRPr="001D0488">
        <w:rPr>
          <w:rFonts w:ascii="Times New Roman" w:hAnsi="Times New Roman" w:cs="Times New Roman"/>
          <w:sz w:val="28"/>
          <w:szCs w:val="28"/>
        </w:rPr>
        <w:t>высокоприбыльного</w:t>
      </w:r>
      <w:proofErr w:type="spellEnd"/>
      <w:r w:rsidRPr="001D0488">
        <w:rPr>
          <w:rFonts w:ascii="Times New Roman" w:hAnsi="Times New Roman" w:cs="Times New Roman"/>
          <w:sz w:val="28"/>
          <w:szCs w:val="28"/>
        </w:rPr>
        <w:t xml:space="preserve"> бизнеса. Ее успешность будет определяться только качеством и своевременностью их реализации. Важно вовремя ее осуществлять, поскольку спрос на те или иные товары меняется постоянно. Идеи надо копить и проводить тщательный отбор. Самое главное, их должно быть несколько, чтобы в случае чего поменять свое направление с одной идеи на другую.</w:t>
      </w:r>
    </w:p>
    <w:p w14:paraId="5871DBAC" w14:textId="77777777" w:rsidR="00EC56C9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4.</w:t>
      </w:r>
      <w:r w:rsidRPr="001D0488">
        <w:rPr>
          <w:rFonts w:ascii="Times New Roman" w:hAnsi="Times New Roman" w:cs="Times New Roman"/>
          <w:sz w:val="28"/>
          <w:szCs w:val="28"/>
        </w:rPr>
        <w:tab/>
        <w:t>Одна из наиболее важных частей бизнес-плана – план маркетинга, в котором раскрываются возможные пути развития компании. В маркетинговом разделе сод</w:t>
      </w:r>
      <w:bookmarkStart w:id="0" w:name="_GoBack"/>
      <w:bookmarkEnd w:id="0"/>
      <w:r w:rsidRPr="001D0488">
        <w:rPr>
          <w:rFonts w:ascii="Times New Roman" w:hAnsi="Times New Roman" w:cs="Times New Roman"/>
          <w:sz w:val="28"/>
          <w:szCs w:val="28"/>
        </w:rPr>
        <w:t>ержится информация о распределении, ценах, продвижении товаров и услуг. Эти данные рассматриваются потенциальными инвесторами в первую очередь.</w:t>
      </w:r>
    </w:p>
    <w:p w14:paraId="23054162" w14:textId="77777777" w:rsidR="00275BF4" w:rsidRPr="001D0488" w:rsidRDefault="00EC56C9" w:rsidP="001D0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88">
        <w:rPr>
          <w:rFonts w:ascii="Times New Roman" w:hAnsi="Times New Roman" w:cs="Times New Roman"/>
          <w:sz w:val="28"/>
          <w:szCs w:val="28"/>
        </w:rPr>
        <w:t>В организационном плане речь идет о том, какая предполагается организационно-правовая форма, с какими партнерами организуется дело и как планируется наладить его успешное функционирование, дается качественная и количественная характеристика персонала, показывается график реализации проекта.</w:t>
      </w:r>
    </w:p>
    <w:sectPr w:rsidR="00275BF4" w:rsidRPr="001D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C9"/>
    <w:rsid w:val="001D0488"/>
    <w:rsid w:val="00275BF4"/>
    <w:rsid w:val="00E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ABB1"/>
  <w15:chartTrackingRefBased/>
  <w15:docId w15:val="{7F2FE943-5069-47F4-9CD9-6CE6E7CD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2025-06-13T15:43:00Z</dcterms:created>
  <dcterms:modified xsi:type="dcterms:W3CDTF">2025-06-13T15:43:00Z</dcterms:modified>
</cp:coreProperties>
</file>