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92" w:rsidRPr="007D13AD" w:rsidRDefault="003F3FC7" w:rsidP="003F3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«Леворукие дети»</w:t>
      </w:r>
      <w:r w:rsidR="000D2C02">
        <w:rPr>
          <w:rFonts w:ascii="Times New Roman" w:hAnsi="Times New Roman" w:cs="Times New Roman"/>
          <w:b/>
          <w:sz w:val="24"/>
          <w:szCs w:val="24"/>
        </w:rPr>
        <w:t xml:space="preserve"> Кто </w:t>
      </w:r>
      <w:r w:rsidR="004E21AC">
        <w:rPr>
          <w:rFonts w:ascii="Times New Roman" w:hAnsi="Times New Roman" w:cs="Times New Roman"/>
          <w:b/>
          <w:sz w:val="24"/>
          <w:szCs w:val="24"/>
        </w:rPr>
        <w:t>они?</w:t>
      </w:r>
    </w:p>
    <w:p w:rsidR="00553B92" w:rsidRPr="007D13AD" w:rsidRDefault="00553B92" w:rsidP="00ED3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AD">
        <w:rPr>
          <w:rFonts w:ascii="Times New Roman" w:hAnsi="Times New Roman" w:cs="Times New Roman"/>
          <w:sz w:val="24"/>
          <w:szCs w:val="24"/>
        </w:rPr>
        <w:t>Своеобразие и нетипичность развития левшей обусловлены особенностями функциональной организации их нервной системы. Своевременная помощь, а в отдельных случаях коррекционная работа вполне могут скомпенсировать большинство проблем этих детей.</w:t>
      </w:r>
    </w:p>
    <w:p w:rsidR="00553B92" w:rsidRPr="007D13AD" w:rsidRDefault="00553B92" w:rsidP="00ED3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AD">
        <w:rPr>
          <w:rFonts w:ascii="Times New Roman" w:hAnsi="Times New Roman" w:cs="Times New Roman"/>
          <w:sz w:val="24"/>
          <w:szCs w:val="24"/>
        </w:rPr>
        <w:t>Оказалось, что левши отличаются от других людей не только главенством левой руки, но и целым рядом других особенностей развития и жизни: эмоциональностью, креативностью, уязвимостью.</w:t>
      </w:r>
    </w:p>
    <w:p w:rsidR="00553B92" w:rsidRPr="007D13AD" w:rsidRDefault="00553B92" w:rsidP="00ED3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AD">
        <w:rPr>
          <w:rFonts w:ascii="Times New Roman" w:hAnsi="Times New Roman" w:cs="Times New Roman"/>
          <w:sz w:val="24"/>
          <w:szCs w:val="24"/>
        </w:rPr>
        <w:t xml:space="preserve">Ученые выделяют различные группы леворуких детей. К первой относится почти половина левшей, так называемых </w:t>
      </w:r>
      <w:r w:rsidRPr="007D13AD">
        <w:rPr>
          <w:rFonts w:ascii="Times New Roman" w:hAnsi="Times New Roman" w:cs="Times New Roman"/>
          <w:i/>
          <w:sz w:val="24"/>
          <w:szCs w:val="24"/>
        </w:rPr>
        <w:t>генетических</w:t>
      </w:r>
      <w:r w:rsidRPr="007D13AD">
        <w:rPr>
          <w:rFonts w:ascii="Times New Roman" w:hAnsi="Times New Roman" w:cs="Times New Roman"/>
          <w:sz w:val="24"/>
          <w:szCs w:val="24"/>
        </w:rPr>
        <w:t>, в роду которых есть леворукие родственники. У них ведущее полушарие – правое (отвечает за речь, чтение, логику).</w:t>
      </w:r>
    </w:p>
    <w:p w:rsidR="00553B92" w:rsidRPr="007D13AD" w:rsidRDefault="00553B92" w:rsidP="00ED3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AD">
        <w:rPr>
          <w:rFonts w:ascii="Times New Roman" w:hAnsi="Times New Roman" w:cs="Times New Roman"/>
          <w:sz w:val="24"/>
          <w:szCs w:val="24"/>
        </w:rPr>
        <w:t>Генетически леворукий ребенок может писать левой рукой безупречно красиво, координация его движений очень тонкая и совершенная. Переучивать такого ребенка нельзя – он потому и левша, что у него так устроен мозг.</w:t>
      </w:r>
    </w:p>
    <w:p w:rsidR="00553B92" w:rsidRPr="007D13AD" w:rsidRDefault="00553B92" w:rsidP="00ED3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AD">
        <w:rPr>
          <w:rFonts w:ascii="Times New Roman" w:hAnsi="Times New Roman" w:cs="Times New Roman"/>
          <w:sz w:val="24"/>
          <w:szCs w:val="24"/>
        </w:rPr>
        <w:t xml:space="preserve">Вторая группа – </w:t>
      </w:r>
      <w:r w:rsidRPr="007D13AD">
        <w:rPr>
          <w:rFonts w:ascii="Times New Roman" w:hAnsi="Times New Roman" w:cs="Times New Roman"/>
          <w:i/>
          <w:sz w:val="24"/>
          <w:szCs w:val="24"/>
        </w:rPr>
        <w:t>компенсаторные</w:t>
      </w:r>
      <w:r w:rsidRPr="007D13AD">
        <w:rPr>
          <w:rFonts w:ascii="Times New Roman" w:hAnsi="Times New Roman" w:cs="Times New Roman"/>
          <w:sz w:val="24"/>
          <w:szCs w:val="24"/>
        </w:rPr>
        <w:t xml:space="preserve"> левши. Если во время родов или тяжелой беременности у ребенка было травмировано левое полушарие мозга, отвечающее за работу правой руки, ведущую функцию берет на себя правое полушарие, и ведущей становится левая рука.</w:t>
      </w:r>
      <w:r w:rsidR="00580E98" w:rsidRPr="007D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E98" w:rsidRPr="007D13AD" w:rsidRDefault="00580E98" w:rsidP="00553B92">
      <w:pPr>
        <w:rPr>
          <w:rFonts w:ascii="Times New Roman" w:hAnsi="Times New Roman" w:cs="Times New Roman"/>
          <w:sz w:val="24"/>
          <w:szCs w:val="24"/>
        </w:rPr>
      </w:pPr>
      <w:r w:rsidRPr="007D13AD">
        <w:rPr>
          <w:rFonts w:ascii="Times New Roman" w:hAnsi="Times New Roman" w:cs="Times New Roman"/>
          <w:sz w:val="24"/>
          <w:szCs w:val="24"/>
        </w:rPr>
        <w:t xml:space="preserve">Надо ли переучивать компенсаторного левшу? Однозначно – </w:t>
      </w:r>
      <w:r w:rsidRPr="007D13AD">
        <w:rPr>
          <w:rFonts w:ascii="Times New Roman" w:hAnsi="Times New Roman" w:cs="Times New Roman"/>
          <w:i/>
          <w:sz w:val="24"/>
          <w:szCs w:val="24"/>
        </w:rPr>
        <w:t>нет</w:t>
      </w:r>
      <w:r w:rsidRPr="007D13AD">
        <w:rPr>
          <w:rFonts w:ascii="Times New Roman" w:hAnsi="Times New Roman" w:cs="Times New Roman"/>
          <w:sz w:val="24"/>
          <w:szCs w:val="24"/>
        </w:rPr>
        <w:t>.</w:t>
      </w:r>
    </w:p>
    <w:p w:rsidR="00580E98" w:rsidRPr="007D13AD" w:rsidRDefault="00580E98" w:rsidP="00ED3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AD">
        <w:rPr>
          <w:rFonts w:ascii="Times New Roman" w:hAnsi="Times New Roman" w:cs="Times New Roman"/>
          <w:sz w:val="24"/>
          <w:szCs w:val="24"/>
        </w:rPr>
        <w:t>Переучивание генетических или компенсаторных левшей может привести к невротическим проблемам: раздражительности, заиканию, головным болям, вспыльчивости, нарушению сна, потере аппетита, капризам и т.п.</w:t>
      </w:r>
    </w:p>
    <w:p w:rsidR="00580E98" w:rsidRPr="007D13AD" w:rsidRDefault="00580E98" w:rsidP="00ED3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AD">
        <w:rPr>
          <w:rFonts w:ascii="Times New Roman" w:hAnsi="Times New Roman" w:cs="Times New Roman"/>
          <w:sz w:val="24"/>
          <w:szCs w:val="24"/>
        </w:rPr>
        <w:t>Бывают редкие случаи, когда ребенок</w:t>
      </w:r>
      <w:r w:rsidR="00E210CC" w:rsidRPr="007D13AD">
        <w:rPr>
          <w:rFonts w:ascii="Times New Roman" w:hAnsi="Times New Roman" w:cs="Times New Roman"/>
          <w:sz w:val="24"/>
          <w:szCs w:val="24"/>
        </w:rPr>
        <w:t xml:space="preserve"> повредил правую руку, стал ее беречь и натренировал левую руку. В школе выясняется, что левой рукой он пишет плохо. Таких детей называют </w:t>
      </w:r>
      <w:r w:rsidR="00E210CC" w:rsidRPr="007D13AD">
        <w:rPr>
          <w:rFonts w:ascii="Times New Roman" w:hAnsi="Times New Roman" w:cs="Times New Roman"/>
          <w:i/>
          <w:sz w:val="24"/>
          <w:szCs w:val="24"/>
        </w:rPr>
        <w:t>вынужденно леворукими</w:t>
      </w:r>
      <w:r w:rsidR="00E210CC" w:rsidRPr="007D13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0CC" w:rsidRPr="007D13AD" w:rsidRDefault="00E210CC" w:rsidP="00ED3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AD">
        <w:rPr>
          <w:rFonts w:ascii="Times New Roman" w:hAnsi="Times New Roman" w:cs="Times New Roman"/>
          <w:sz w:val="24"/>
          <w:szCs w:val="24"/>
        </w:rPr>
        <w:t xml:space="preserve">Еще более редки </w:t>
      </w:r>
      <w:r w:rsidRPr="007D13AD">
        <w:rPr>
          <w:rFonts w:ascii="Times New Roman" w:hAnsi="Times New Roman" w:cs="Times New Roman"/>
          <w:i/>
          <w:sz w:val="24"/>
          <w:szCs w:val="24"/>
        </w:rPr>
        <w:t>подражательные</w:t>
      </w:r>
      <w:r w:rsidRPr="007D13AD">
        <w:rPr>
          <w:rFonts w:ascii="Times New Roman" w:hAnsi="Times New Roman" w:cs="Times New Roman"/>
          <w:sz w:val="24"/>
          <w:szCs w:val="24"/>
        </w:rPr>
        <w:t xml:space="preserve"> левши: ребенок старается все делать левой рукой, подражая взрослому, которого любит.</w:t>
      </w:r>
    </w:p>
    <w:p w:rsidR="00E210CC" w:rsidRPr="007D13AD" w:rsidRDefault="00E210CC" w:rsidP="00ED3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AD">
        <w:rPr>
          <w:rFonts w:ascii="Times New Roman" w:hAnsi="Times New Roman" w:cs="Times New Roman"/>
          <w:sz w:val="24"/>
          <w:szCs w:val="24"/>
        </w:rPr>
        <w:t xml:space="preserve">Левши отличаются образной памятью, </w:t>
      </w:r>
      <w:r w:rsidR="00707EE0" w:rsidRPr="007D13AD">
        <w:rPr>
          <w:rFonts w:ascii="Times New Roman" w:hAnsi="Times New Roman" w:cs="Times New Roman"/>
          <w:sz w:val="24"/>
          <w:szCs w:val="24"/>
        </w:rPr>
        <w:t>обостренной интуицией и тягой к парадоксам, потому что они часто выдают нестандартные идеи и решения. Их непропорционально много среди художников, музыкантов и некоторых категорий спортсменов, но почти нет среди людей технических профессий.</w:t>
      </w:r>
    </w:p>
    <w:p w:rsidR="00707EE0" w:rsidRPr="007D13AD" w:rsidRDefault="00707EE0" w:rsidP="00ED3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AD">
        <w:rPr>
          <w:rFonts w:ascii="Times New Roman" w:hAnsi="Times New Roman" w:cs="Times New Roman"/>
          <w:sz w:val="24"/>
          <w:szCs w:val="24"/>
        </w:rPr>
        <w:t>«Внутренняя речь леворукого ребенка намного богаче и ярче внешней. Это подтверждается тем фактом, что у детей-левшей, как правило, очень высокий уровень пон</w:t>
      </w:r>
      <w:r w:rsidR="000D3D13">
        <w:rPr>
          <w:rFonts w:ascii="Times New Roman" w:hAnsi="Times New Roman" w:cs="Times New Roman"/>
          <w:sz w:val="24"/>
          <w:szCs w:val="24"/>
        </w:rPr>
        <w:t>ятийного мышления»</w:t>
      </w:r>
      <w:r w:rsidRPr="007D13AD">
        <w:rPr>
          <w:rFonts w:ascii="Times New Roman" w:hAnsi="Times New Roman" w:cs="Times New Roman"/>
          <w:sz w:val="24"/>
          <w:szCs w:val="24"/>
        </w:rPr>
        <w:t>.</w:t>
      </w:r>
    </w:p>
    <w:p w:rsidR="00707EE0" w:rsidRPr="007D13AD" w:rsidRDefault="00707EE0" w:rsidP="00ED3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AD">
        <w:rPr>
          <w:rFonts w:ascii="Times New Roman" w:hAnsi="Times New Roman" w:cs="Times New Roman"/>
          <w:sz w:val="24"/>
          <w:szCs w:val="24"/>
        </w:rPr>
        <w:t>Педагоги и родители должны понимать это и помогать</w:t>
      </w:r>
      <w:r w:rsidR="00622EE5">
        <w:rPr>
          <w:rFonts w:ascii="Times New Roman" w:hAnsi="Times New Roman" w:cs="Times New Roman"/>
          <w:sz w:val="24"/>
          <w:szCs w:val="24"/>
        </w:rPr>
        <w:t xml:space="preserve"> </w:t>
      </w:r>
      <w:r w:rsidRPr="007D13AD">
        <w:rPr>
          <w:rFonts w:ascii="Times New Roman" w:hAnsi="Times New Roman" w:cs="Times New Roman"/>
          <w:sz w:val="24"/>
          <w:szCs w:val="24"/>
        </w:rPr>
        <w:t xml:space="preserve"> леворуким </w:t>
      </w:r>
      <w:r w:rsidR="004E21AC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0D2C02">
        <w:rPr>
          <w:rFonts w:ascii="Times New Roman" w:hAnsi="Times New Roman" w:cs="Times New Roman"/>
          <w:sz w:val="24"/>
          <w:szCs w:val="24"/>
        </w:rPr>
        <w:t xml:space="preserve"> адаптироваться в жизни и учебной деятельности!</w:t>
      </w:r>
    </w:p>
    <w:p w:rsidR="00707EE0" w:rsidRPr="007D13AD" w:rsidRDefault="00ED37AF" w:rsidP="00ED3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13A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07EE0" w:rsidRPr="007D13AD" w:rsidSect="00F807D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5F11"/>
    <w:multiLevelType w:val="hybridMultilevel"/>
    <w:tmpl w:val="015205EA"/>
    <w:lvl w:ilvl="0" w:tplc="86B0A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07DD"/>
    <w:rsid w:val="000732E1"/>
    <w:rsid w:val="000D0629"/>
    <w:rsid w:val="000D2C02"/>
    <w:rsid w:val="000D3D13"/>
    <w:rsid w:val="001363A9"/>
    <w:rsid w:val="001D36CE"/>
    <w:rsid w:val="002C6A7A"/>
    <w:rsid w:val="003050CE"/>
    <w:rsid w:val="0035580F"/>
    <w:rsid w:val="003E38C4"/>
    <w:rsid w:val="003F3FC7"/>
    <w:rsid w:val="00410D3F"/>
    <w:rsid w:val="00446287"/>
    <w:rsid w:val="004E21AC"/>
    <w:rsid w:val="005205BC"/>
    <w:rsid w:val="00553B92"/>
    <w:rsid w:val="005778CA"/>
    <w:rsid w:val="00580E98"/>
    <w:rsid w:val="005C5A1F"/>
    <w:rsid w:val="00622EE5"/>
    <w:rsid w:val="0063365E"/>
    <w:rsid w:val="00654CC1"/>
    <w:rsid w:val="006A1DA1"/>
    <w:rsid w:val="00707EE0"/>
    <w:rsid w:val="00787359"/>
    <w:rsid w:val="007D13AD"/>
    <w:rsid w:val="008365F0"/>
    <w:rsid w:val="008E14B1"/>
    <w:rsid w:val="00964445"/>
    <w:rsid w:val="009A5EC4"/>
    <w:rsid w:val="009F608F"/>
    <w:rsid w:val="00A3741B"/>
    <w:rsid w:val="00AA31F2"/>
    <w:rsid w:val="00B4606C"/>
    <w:rsid w:val="00B50109"/>
    <w:rsid w:val="00B6469C"/>
    <w:rsid w:val="00BD1DFF"/>
    <w:rsid w:val="00BE308A"/>
    <w:rsid w:val="00C5501A"/>
    <w:rsid w:val="00C84443"/>
    <w:rsid w:val="00C94A39"/>
    <w:rsid w:val="00CE1E42"/>
    <w:rsid w:val="00CE3A6C"/>
    <w:rsid w:val="00D1486D"/>
    <w:rsid w:val="00D31D8B"/>
    <w:rsid w:val="00D36B75"/>
    <w:rsid w:val="00E210CC"/>
    <w:rsid w:val="00E42B8A"/>
    <w:rsid w:val="00E87560"/>
    <w:rsid w:val="00ED37AF"/>
    <w:rsid w:val="00EE6F5D"/>
    <w:rsid w:val="00F807DD"/>
    <w:rsid w:val="00FC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59"/>
  </w:style>
  <w:style w:type="paragraph" w:styleId="2">
    <w:name w:val="heading 2"/>
    <w:basedOn w:val="a"/>
    <w:link w:val="20"/>
    <w:uiPriority w:val="9"/>
    <w:qFormat/>
    <w:rsid w:val="000D0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3741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D06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mi-callto">
    <w:name w:val="wmi-callto"/>
    <w:basedOn w:val="a0"/>
    <w:rsid w:val="001363A9"/>
  </w:style>
  <w:style w:type="paragraph" w:styleId="a6">
    <w:name w:val="Balloon Text"/>
    <w:basedOn w:val="a"/>
    <w:link w:val="a7"/>
    <w:uiPriority w:val="99"/>
    <w:semiHidden/>
    <w:unhideWhenUsed/>
    <w:rsid w:val="0044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DD98-82F1-41EF-8270-43E6CD3B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2015-04-11T18:51:00Z</cp:lastPrinted>
  <dcterms:created xsi:type="dcterms:W3CDTF">2015-04-28T12:48:00Z</dcterms:created>
  <dcterms:modified xsi:type="dcterms:W3CDTF">2025-06-04T15:05:00Z</dcterms:modified>
</cp:coreProperties>
</file>