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2C" w:rsidRDefault="007979CE" w:rsidP="008D76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Консультация –практикум «</w:t>
      </w:r>
      <w:r w:rsidR="00F6182C" w:rsidRPr="008D76B4">
        <w:rPr>
          <w:rFonts w:ascii="Times New Roman" w:hAnsi="Times New Roman"/>
          <w:b/>
          <w:sz w:val="32"/>
          <w:szCs w:val="32"/>
        </w:rPr>
        <w:t>Основы духовно</w:t>
      </w:r>
      <w:r w:rsidR="008D76B4">
        <w:rPr>
          <w:rFonts w:ascii="Times New Roman" w:hAnsi="Times New Roman"/>
          <w:b/>
          <w:sz w:val="32"/>
          <w:szCs w:val="32"/>
        </w:rPr>
        <w:t xml:space="preserve"> - </w:t>
      </w:r>
      <w:r w:rsidR="00F6182C" w:rsidRPr="008D76B4">
        <w:rPr>
          <w:rFonts w:ascii="Times New Roman" w:hAnsi="Times New Roman"/>
          <w:b/>
          <w:sz w:val="32"/>
          <w:szCs w:val="32"/>
        </w:rPr>
        <w:t>нравственной культуры народов России в образовательном пространстве школы как условие формирования нравственной культуры обучающихся.</w:t>
      </w:r>
    </w:p>
    <w:p w:rsidR="007979CE" w:rsidRPr="008D76B4" w:rsidRDefault="007979CE" w:rsidP="007979CE">
      <w:pPr>
        <w:ind w:left="708"/>
        <w:rPr>
          <w:rFonts w:ascii="Times New Roman" w:hAnsi="Times New Roman"/>
          <w:b/>
          <w:sz w:val="32"/>
          <w:szCs w:val="32"/>
        </w:rPr>
      </w:pPr>
      <w:r w:rsidRPr="007979CE">
        <w:rPr>
          <w:rFonts w:ascii="Times New Roman" w:hAnsi="Times New Roman"/>
          <w:b/>
          <w:sz w:val="32"/>
          <w:szCs w:val="32"/>
        </w:rPr>
        <w:t>„Кто двигается вперед в знании, но отстает в нравственности, тот более идет назад, чем вперед.“</w:t>
      </w:r>
      <w:r>
        <w:rPr>
          <w:rFonts w:ascii="Times New Roman" w:hAnsi="Times New Roman"/>
          <w:b/>
          <w:sz w:val="32"/>
          <w:szCs w:val="32"/>
        </w:rPr>
        <w:t xml:space="preserve">            (</w:t>
      </w:r>
      <w:r w:rsidRPr="007979CE">
        <w:rPr>
          <w:rFonts w:ascii="Times New Roman" w:hAnsi="Times New Roman"/>
          <w:b/>
          <w:sz w:val="32"/>
          <w:szCs w:val="32"/>
        </w:rPr>
        <w:t>Аристотель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F6182C" w:rsidRPr="00F6182C" w:rsidRDefault="00F6182C" w:rsidP="001B4AAE">
      <w:pPr>
        <w:rPr>
          <w:rFonts w:ascii="Times New Roman" w:hAnsi="Times New Roman"/>
          <w:sz w:val="28"/>
          <w:szCs w:val="28"/>
        </w:rPr>
      </w:pPr>
      <w:r w:rsidRPr="00F6182C">
        <w:rPr>
          <w:rFonts w:ascii="Times New Roman" w:hAnsi="Times New Roman"/>
          <w:sz w:val="28"/>
          <w:szCs w:val="28"/>
        </w:rPr>
        <w:t>Современное общество представляет себе современного человека – высокообразованной, высоконравственной личностью. Это человек, которому не чуждо милосердие, сострадание к ближнему. Этот человек чрезвычайно мобилен в современном информационном потоке, он умеет быстро учиться, схватывает самое главное, что называется, «налету». Он прекрасно начитан, имеет обширный интеллектуальный кругозор, умеет говорить на любую тему.</w:t>
      </w:r>
    </w:p>
    <w:p w:rsidR="00F6182C" w:rsidRPr="00F6182C" w:rsidRDefault="00F6182C" w:rsidP="001B4AAE">
      <w:pPr>
        <w:rPr>
          <w:rFonts w:ascii="Times New Roman" w:hAnsi="Times New Roman"/>
          <w:sz w:val="28"/>
          <w:szCs w:val="28"/>
        </w:rPr>
      </w:pPr>
      <w:r w:rsidRPr="00F6182C">
        <w:rPr>
          <w:rFonts w:ascii="Times New Roman" w:hAnsi="Times New Roman"/>
          <w:sz w:val="28"/>
          <w:szCs w:val="28"/>
        </w:rPr>
        <w:t>Это те качества личности, которые закладываются с детства в семье, в детских садах, школах. Именно в школе можно говорить о формиро</w:t>
      </w:r>
      <w:r>
        <w:rPr>
          <w:rFonts w:ascii="Times New Roman" w:hAnsi="Times New Roman"/>
          <w:sz w:val="28"/>
          <w:szCs w:val="28"/>
        </w:rPr>
        <w:t xml:space="preserve">вании нравственной культуры.  Я </w:t>
      </w:r>
      <w:r w:rsidRPr="00F6182C">
        <w:rPr>
          <w:rFonts w:ascii="Times New Roman" w:hAnsi="Times New Roman"/>
          <w:sz w:val="28"/>
          <w:szCs w:val="28"/>
        </w:rPr>
        <w:t xml:space="preserve">преподаю курс «Основы </w:t>
      </w:r>
      <w:r>
        <w:rPr>
          <w:rFonts w:ascii="Times New Roman" w:hAnsi="Times New Roman"/>
          <w:sz w:val="28"/>
          <w:szCs w:val="28"/>
        </w:rPr>
        <w:t>духовно-нравственной культуры народов России</w:t>
      </w:r>
      <w:r w:rsidRPr="00F6182C">
        <w:rPr>
          <w:rFonts w:ascii="Times New Roman" w:hAnsi="Times New Roman"/>
          <w:sz w:val="28"/>
          <w:szCs w:val="28"/>
        </w:rPr>
        <w:t>», который является одним из реальных условий приоб</w:t>
      </w:r>
      <w:r>
        <w:rPr>
          <w:rFonts w:ascii="Times New Roman" w:hAnsi="Times New Roman"/>
          <w:sz w:val="28"/>
          <w:szCs w:val="28"/>
        </w:rPr>
        <w:t>щения учащихся к нравственности, к истокам традиционной духовной культуры своего народа, семьи.</w:t>
      </w:r>
    </w:p>
    <w:p w:rsidR="007979CE" w:rsidRPr="007979CE" w:rsidRDefault="00A63F5E" w:rsidP="001B4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Особое место в </w:t>
      </w:r>
      <w:r w:rsidR="007979CE" w:rsidRPr="007979CE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преподавания этого предмета </w:t>
      </w:r>
      <w:r w:rsidR="007979CE" w:rsidRPr="007979CE">
        <w:rPr>
          <w:rFonts w:ascii="Times New Roman" w:hAnsi="Times New Roman"/>
          <w:sz w:val="28"/>
          <w:szCs w:val="28"/>
        </w:rPr>
        <w:t xml:space="preserve"> занимает нравственное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979CE" w:rsidRPr="007979CE">
        <w:rPr>
          <w:rFonts w:ascii="Times New Roman" w:hAnsi="Times New Roman"/>
          <w:sz w:val="28"/>
          <w:szCs w:val="28"/>
        </w:rPr>
        <w:t>просвещение, которое является длительным и сложным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979CE" w:rsidRPr="007979CE">
        <w:rPr>
          <w:rFonts w:ascii="Times New Roman" w:hAnsi="Times New Roman"/>
          <w:sz w:val="28"/>
          <w:szCs w:val="28"/>
        </w:rPr>
        <w:t>«пробуждения и наполнения души» (В.А.Сухомлинский) до 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79CE" w:rsidRPr="007979CE">
        <w:rPr>
          <w:rFonts w:ascii="Times New Roman" w:hAnsi="Times New Roman"/>
          <w:sz w:val="28"/>
          <w:szCs w:val="28"/>
        </w:rPr>
        <w:t>стремления к внутреннему самосовершенствованию, 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7979CE" w:rsidRPr="007979CE">
        <w:rPr>
          <w:rFonts w:ascii="Times New Roman" w:hAnsi="Times New Roman"/>
          <w:sz w:val="28"/>
          <w:szCs w:val="28"/>
        </w:rPr>
        <w:t>росту и проявлению себя как нравственно воспитанной личности.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 xml:space="preserve"> </w:t>
      </w:r>
      <w:r w:rsidR="00A63F5E">
        <w:rPr>
          <w:rFonts w:ascii="Times New Roman" w:hAnsi="Times New Roman"/>
          <w:sz w:val="28"/>
          <w:szCs w:val="28"/>
        </w:rPr>
        <w:t xml:space="preserve">Моя задача </w:t>
      </w:r>
      <w:r w:rsidRPr="007979CE">
        <w:rPr>
          <w:rFonts w:ascii="Times New Roman" w:hAnsi="Times New Roman"/>
          <w:sz w:val="28"/>
          <w:szCs w:val="28"/>
        </w:rPr>
        <w:t>– сформировать представления школьников о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>социальных нормах, вызвать личностное отношение к ним,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>организовать жизнедеятельность учащихся в согласии с этими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>нормами.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 xml:space="preserve"> Формирование ценностного отношения к нормам социальной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 xml:space="preserve">культурной жизни и их усвоение является </w:t>
      </w:r>
      <w:r w:rsidR="00A63F5E">
        <w:rPr>
          <w:rFonts w:ascii="Times New Roman" w:hAnsi="Times New Roman"/>
          <w:sz w:val="28"/>
          <w:szCs w:val="28"/>
        </w:rPr>
        <w:t xml:space="preserve"> главной </w:t>
      </w:r>
      <w:r w:rsidRPr="007979CE">
        <w:rPr>
          <w:rFonts w:ascii="Times New Roman" w:hAnsi="Times New Roman"/>
          <w:sz w:val="28"/>
          <w:szCs w:val="28"/>
        </w:rPr>
        <w:t>задачей</w:t>
      </w:r>
    </w:p>
    <w:p w:rsidR="007979CE" w:rsidRPr="007979CE" w:rsidRDefault="007979CE" w:rsidP="001B4AAE">
      <w:pPr>
        <w:rPr>
          <w:rFonts w:ascii="Times New Roman" w:hAnsi="Times New Roman"/>
          <w:sz w:val="28"/>
          <w:szCs w:val="28"/>
        </w:rPr>
      </w:pPr>
      <w:r w:rsidRPr="007979CE">
        <w:rPr>
          <w:rFonts w:ascii="Times New Roman" w:hAnsi="Times New Roman"/>
          <w:sz w:val="28"/>
          <w:szCs w:val="28"/>
        </w:rPr>
        <w:t>воспитания детей школьного возраста, успешное решение</w:t>
      </w:r>
    </w:p>
    <w:p w:rsidR="00A63F5E" w:rsidRDefault="007979CE" w:rsidP="00A63F5E">
      <w:pPr>
        <w:rPr>
          <w:rFonts w:ascii="Times New Roman" w:hAnsi="Times New Roman"/>
          <w:sz w:val="28"/>
          <w:szCs w:val="28"/>
        </w:rPr>
      </w:pPr>
      <w:proofErr w:type="gramStart"/>
      <w:r w:rsidRPr="007979CE">
        <w:rPr>
          <w:rFonts w:ascii="Times New Roman" w:hAnsi="Times New Roman"/>
          <w:sz w:val="28"/>
          <w:szCs w:val="28"/>
        </w:rPr>
        <w:t>которой</w:t>
      </w:r>
      <w:proofErr w:type="gramEnd"/>
      <w:r w:rsidRPr="007979CE">
        <w:rPr>
          <w:rFonts w:ascii="Times New Roman" w:hAnsi="Times New Roman"/>
          <w:sz w:val="28"/>
          <w:szCs w:val="28"/>
        </w:rPr>
        <w:t xml:space="preserve"> – основа их дальнейшего личностного развития.</w:t>
      </w:r>
    </w:p>
    <w:p w:rsidR="007979CE" w:rsidRPr="007979CE" w:rsidRDefault="00A63F5E" w:rsidP="001B4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у</w:t>
      </w:r>
      <w:r w:rsidR="00D3743F">
        <w:rPr>
          <w:rFonts w:ascii="Times New Roman" w:hAnsi="Times New Roman"/>
          <w:sz w:val="28"/>
          <w:szCs w:val="28"/>
        </w:rPr>
        <w:t xml:space="preserve">ровень воспитанности у детей </w:t>
      </w:r>
      <w:r w:rsidR="007979CE" w:rsidRPr="007979CE">
        <w:rPr>
          <w:rFonts w:ascii="Times New Roman" w:hAnsi="Times New Roman"/>
          <w:sz w:val="28"/>
          <w:szCs w:val="28"/>
        </w:rPr>
        <w:t>культурных навыков и нравстве</w:t>
      </w:r>
      <w:r w:rsidR="00D3743F">
        <w:rPr>
          <w:rFonts w:ascii="Times New Roman" w:hAnsi="Times New Roman"/>
          <w:sz w:val="28"/>
          <w:szCs w:val="28"/>
        </w:rPr>
        <w:t xml:space="preserve">нных качеств остается низким. В </w:t>
      </w:r>
      <w:r w:rsidR="007979CE" w:rsidRPr="007979CE">
        <w:rPr>
          <w:rFonts w:ascii="Times New Roman" w:hAnsi="Times New Roman"/>
          <w:sz w:val="28"/>
          <w:szCs w:val="28"/>
        </w:rPr>
        <w:t>современных условиях все ощутимее дефи</w:t>
      </w:r>
      <w:r w:rsidR="00D3743F">
        <w:rPr>
          <w:rFonts w:ascii="Times New Roman" w:hAnsi="Times New Roman"/>
          <w:sz w:val="28"/>
          <w:szCs w:val="28"/>
        </w:rPr>
        <w:t xml:space="preserve">цит повседневной </w:t>
      </w:r>
      <w:r w:rsidR="007979CE" w:rsidRPr="007979CE">
        <w:rPr>
          <w:rFonts w:ascii="Times New Roman" w:hAnsi="Times New Roman"/>
          <w:sz w:val="28"/>
          <w:szCs w:val="28"/>
        </w:rPr>
        <w:t>культуры поведения и жизнедеятел</w:t>
      </w:r>
      <w:r w:rsidR="00D3743F">
        <w:rPr>
          <w:rFonts w:ascii="Times New Roman" w:hAnsi="Times New Roman"/>
          <w:sz w:val="28"/>
          <w:szCs w:val="28"/>
        </w:rPr>
        <w:t xml:space="preserve">ьности, разрыв между знаниями и </w:t>
      </w:r>
      <w:r w:rsidR="007979CE" w:rsidRPr="007979CE">
        <w:rPr>
          <w:rFonts w:ascii="Times New Roman" w:hAnsi="Times New Roman"/>
          <w:sz w:val="28"/>
          <w:szCs w:val="28"/>
        </w:rPr>
        <w:t>поступками.</w:t>
      </w:r>
    </w:p>
    <w:p w:rsidR="007979CE" w:rsidRPr="007979CE" w:rsidRDefault="00A63F5E" w:rsidP="001B4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79CE" w:rsidRPr="007979CE">
        <w:rPr>
          <w:rFonts w:ascii="Times New Roman" w:hAnsi="Times New Roman"/>
          <w:sz w:val="28"/>
          <w:szCs w:val="28"/>
        </w:rPr>
        <w:t>Значительное влияние н</w:t>
      </w:r>
      <w:r w:rsidR="00D3743F">
        <w:rPr>
          <w:rFonts w:ascii="Times New Roman" w:hAnsi="Times New Roman"/>
          <w:sz w:val="28"/>
          <w:szCs w:val="28"/>
        </w:rPr>
        <w:t xml:space="preserve">а детей оказывает общий уровень </w:t>
      </w:r>
      <w:r w:rsidR="007979CE" w:rsidRPr="007979CE">
        <w:rPr>
          <w:rFonts w:ascii="Times New Roman" w:hAnsi="Times New Roman"/>
          <w:sz w:val="28"/>
          <w:szCs w:val="28"/>
        </w:rPr>
        <w:t>бытовой и поведенческой ку</w:t>
      </w:r>
      <w:r w:rsidR="00D3743F">
        <w:rPr>
          <w:rFonts w:ascii="Times New Roman" w:hAnsi="Times New Roman"/>
          <w:sz w:val="28"/>
          <w:szCs w:val="28"/>
        </w:rPr>
        <w:t xml:space="preserve">льтуры общества, с проявлениями </w:t>
      </w:r>
      <w:r w:rsidR="007979CE" w:rsidRPr="007979CE">
        <w:rPr>
          <w:rFonts w:ascii="Times New Roman" w:hAnsi="Times New Roman"/>
          <w:sz w:val="28"/>
          <w:szCs w:val="28"/>
        </w:rPr>
        <w:t>которого ребенок сталкивается на улице, в общественных местах.</w:t>
      </w:r>
    </w:p>
    <w:p w:rsidR="007979CE" w:rsidRPr="00F6182C" w:rsidRDefault="00A63F5E" w:rsidP="001B4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182C" w:rsidRPr="00F6182C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 xml:space="preserve"> положительные </w:t>
      </w:r>
      <w:r w:rsidR="00F6182C" w:rsidRPr="00F6182C">
        <w:rPr>
          <w:rFonts w:ascii="Times New Roman" w:hAnsi="Times New Roman"/>
          <w:sz w:val="28"/>
          <w:szCs w:val="28"/>
        </w:rPr>
        <w:t xml:space="preserve">качества я формирую при использовании следующих приемов - игровые ситуации, рассуждения, работа группами и в парах, </w:t>
      </w:r>
      <w:r w:rsidR="00F6182C" w:rsidRPr="00F6182C">
        <w:rPr>
          <w:rFonts w:ascii="Times New Roman" w:hAnsi="Times New Roman"/>
          <w:sz w:val="28"/>
          <w:szCs w:val="28"/>
        </w:rPr>
        <w:lastRenderedPageBreak/>
        <w:t>анализ иллюстративного материала,</w:t>
      </w:r>
      <w:r w:rsidR="00F6182C">
        <w:rPr>
          <w:rFonts w:ascii="Times New Roman" w:hAnsi="Times New Roman"/>
          <w:sz w:val="28"/>
          <w:szCs w:val="28"/>
        </w:rPr>
        <w:t xml:space="preserve"> смысловое чтение, </w:t>
      </w:r>
      <w:r w:rsidR="00F6182C" w:rsidRPr="00F6182C">
        <w:rPr>
          <w:rFonts w:ascii="Times New Roman" w:hAnsi="Times New Roman"/>
          <w:sz w:val="28"/>
          <w:szCs w:val="28"/>
        </w:rPr>
        <w:t>а так, же целенаправленное педагогическое взаимодействие.</w:t>
      </w:r>
    </w:p>
    <w:p w:rsidR="00F6182C" w:rsidRDefault="00F6182C" w:rsidP="001B4AAE">
      <w:pPr>
        <w:rPr>
          <w:rFonts w:ascii="Times New Roman" w:hAnsi="Times New Roman"/>
          <w:sz w:val="28"/>
          <w:szCs w:val="28"/>
        </w:rPr>
      </w:pPr>
      <w:r w:rsidRPr="00F6182C">
        <w:rPr>
          <w:rFonts w:ascii="Times New Roman" w:hAnsi="Times New Roman"/>
          <w:sz w:val="28"/>
          <w:szCs w:val="28"/>
        </w:rPr>
        <w:t xml:space="preserve">     На каждом уроке я стараюсь обратить эти знания не только в интересную беседу, но и проиллюстрировать это всевозможными примерами из литературы, изобразительного искусства, музыки, кино.</w:t>
      </w:r>
    </w:p>
    <w:p w:rsidR="003027D5" w:rsidRPr="00F6182C" w:rsidRDefault="003027D5" w:rsidP="001B4AAE">
      <w:pPr>
        <w:rPr>
          <w:rFonts w:ascii="Times New Roman" w:hAnsi="Times New Roman"/>
          <w:sz w:val="28"/>
          <w:szCs w:val="28"/>
        </w:rPr>
      </w:pPr>
      <w:r w:rsidRPr="003027D5">
        <w:rPr>
          <w:rFonts w:ascii="Times New Roman" w:hAnsi="Times New Roman"/>
          <w:sz w:val="28"/>
          <w:szCs w:val="28"/>
        </w:rPr>
        <w:t xml:space="preserve">Кроме фронтальной, необходимо </w:t>
      </w:r>
      <w:r>
        <w:rPr>
          <w:rFonts w:ascii="Times New Roman" w:hAnsi="Times New Roman"/>
          <w:sz w:val="28"/>
          <w:szCs w:val="28"/>
        </w:rPr>
        <w:t xml:space="preserve">широко использовать групповую и </w:t>
      </w:r>
      <w:r w:rsidRPr="003027D5">
        <w:rPr>
          <w:rFonts w:ascii="Times New Roman" w:hAnsi="Times New Roman"/>
          <w:sz w:val="28"/>
          <w:szCs w:val="28"/>
        </w:rPr>
        <w:t>парную работу. Задачи, решае</w:t>
      </w:r>
      <w:r>
        <w:rPr>
          <w:rFonts w:ascii="Times New Roman" w:hAnsi="Times New Roman"/>
          <w:sz w:val="28"/>
          <w:szCs w:val="28"/>
        </w:rPr>
        <w:t xml:space="preserve">мые данными формами организации </w:t>
      </w:r>
      <w:r w:rsidRPr="003027D5">
        <w:rPr>
          <w:rFonts w:ascii="Times New Roman" w:hAnsi="Times New Roman"/>
          <w:sz w:val="28"/>
          <w:szCs w:val="28"/>
        </w:rPr>
        <w:t>занятия, многообразны:</w:t>
      </w:r>
      <w:r>
        <w:rPr>
          <w:rFonts w:ascii="Times New Roman" w:hAnsi="Times New Roman"/>
          <w:sz w:val="28"/>
          <w:szCs w:val="28"/>
        </w:rPr>
        <w:t xml:space="preserve"> активизация учащихся, развитие способности делать </w:t>
      </w:r>
      <w:r w:rsidRPr="003027D5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 xml:space="preserve">ые выводы, умений сотрудничать, </w:t>
      </w:r>
      <w:r w:rsidRPr="003027D5">
        <w:rPr>
          <w:rFonts w:ascii="Times New Roman" w:hAnsi="Times New Roman"/>
          <w:sz w:val="28"/>
          <w:szCs w:val="28"/>
        </w:rPr>
        <w:t>высказывать свою точку з</w:t>
      </w:r>
      <w:r>
        <w:rPr>
          <w:rFonts w:ascii="Times New Roman" w:hAnsi="Times New Roman"/>
          <w:sz w:val="28"/>
          <w:szCs w:val="28"/>
        </w:rPr>
        <w:t>рения, формулировать выводы.</w:t>
      </w:r>
    </w:p>
    <w:p w:rsidR="00F6182C" w:rsidRPr="00F6182C" w:rsidRDefault="00F6182C" w:rsidP="001B4AAE">
      <w:pPr>
        <w:rPr>
          <w:rFonts w:ascii="Times New Roman" w:hAnsi="Times New Roman"/>
          <w:sz w:val="28"/>
          <w:szCs w:val="28"/>
        </w:rPr>
      </w:pPr>
      <w:r w:rsidRPr="00F6182C">
        <w:rPr>
          <w:rFonts w:ascii="Times New Roman" w:hAnsi="Times New Roman"/>
          <w:sz w:val="28"/>
          <w:szCs w:val="28"/>
        </w:rPr>
        <w:t xml:space="preserve">    В современном мире ребенку сложно найти свое место в жизни, соблазны, примеры «улицы», трансляции по различным каналам ТВ, видео и компьютерные игры, и это далеко не весь перечень того, что чаще всего сопровождает современного ребенка, но и часто личный пример родителей, не всегда соответствуют его духовному росту и развитию. Поэтому мне часто приходится проводить параллели, где присутствуют и добро, и зло, и другие полярные качества личности человека. Так, на уроке «</w:t>
      </w:r>
      <w:r w:rsidR="00B32BDB">
        <w:rPr>
          <w:rFonts w:ascii="Times New Roman" w:hAnsi="Times New Roman"/>
          <w:sz w:val="28"/>
          <w:szCs w:val="28"/>
        </w:rPr>
        <w:t>Государство. Россия-   наша родина</w:t>
      </w:r>
      <w:r w:rsidRPr="00F6182C">
        <w:rPr>
          <w:rFonts w:ascii="Times New Roman" w:hAnsi="Times New Roman"/>
          <w:sz w:val="28"/>
          <w:szCs w:val="28"/>
        </w:rPr>
        <w:t>» через иллюстративный ряд и литературные произведения, а так, же, примеры исторических деятелей побуждаю учащихся гордиться своей родиной, страной, в которой они живут. В ходе урока предлагаю привести ряд аргументов, которые доказывают, то, что людей много, а Родина у всех одна, это Россия.</w:t>
      </w:r>
    </w:p>
    <w:p w:rsidR="00F6182C" w:rsidRPr="00F6182C" w:rsidRDefault="00F6182C" w:rsidP="001B4AAE">
      <w:pPr>
        <w:rPr>
          <w:rFonts w:ascii="Times New Roman" w:hAnsi="Times New Roman"/>
          <w:sz w:val="28"/>
          <w:szCs w:val="28"/>
        </w:rPr>
      </w:pPr>
      <w:r w:rsidRPr="00F6182C">
        <w:rPr>
          <w:rFonts w:ascii="Times New Roman" w:hAnsi="Times New Roman"/>
          <w:sz w:val="28"/>
          <w:szCs w:val="28"/>
        </w:rPr>
        <w:t xml:space="preserve">     Эти примеры позволяют не только выстраивать правильные взгляды на жизнь человека и общество, но и выбирать свой путь развития и самосовершенствования.</w:t>
      </w:r>
    </w:p>
    <w:p w:rsidR="003027D5" w:rsidRPr="003027D5" w:rsidRDefault="00A63F5E" w:rsidP="001B4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182C" w:rsidRPr="00F6182C">
        <w:rPr>
          <w:rFonts w:ascii="Times New Roman" w:hAnsi="Times New Roman"/>
          <w:sz w:val="28"/>
          <w:szCs w:val="28"/>
        </w:rPr>
        <w:t xml:space="preserve"> Это позволяет сделать содержание </w:t>
      </w:r>
      <w:r>
        <w:rPr>
          <w:rFonts w:ascii="Times New Roman" w:hAnsi="Times New Roman"/>
          <w:sz w:val="28"/>
          <w:szCs w:val="28"/>
        </w:rPr>
        <w:t xml:space="preserve"> не только  </w:t>
      </w:r>
      <w:r w:rsidR="00F6182C" w:rsidRPr="00F6182C">
        <w:rPr>
          <w:rFonts w:ascii="Times New Roman" w:hAnsi="Times New Roman"/>
          <w:sz w:val="28"/>
          <w:szCs w:val="28"/>
        </w:rPr>
        <w:t>ярким, но и интересным и содержательным для детей.</w:t>
      </w:r>
    </w:p>
    <w:p w:rsidR="00F6182C" w:rsidRDefault="00F6182C" w:rsidP="001B4AAE">
      <w:pPr>
        <w:rPr>
          <w:rFonts w:ascii="Times New Roman" w:hAnsi="Times New Roman"/>
          <w:sz w:val="28"/>
          <w:szCs w:val="28"/>
        </w:rPr>
      </w:pPr>
      <w:r w:rsidRPr="00F6182C">
        <w:rPr>
          <w:rFonts w:ascii="Times New Roman" w:hAnsi="Times New Roman"/>
          <w:sz w:val="28"/>
          <w:szCs w:val="28"/>
        </w:rPr>
        <w:t xml:space="preserve">    Те знания и опыт, который они приобретают на моих уроках будет бесспорно применятся на практике, и мои ученики извлекут несомненную пользу от этих знаний как в сегодняшнем дне, так и в будущей жизни.  </w:t>
      </w:r>
    </w:p>
    <w:p w:rsidR="001B4AAE" w:rsidRPr="001B4AAE" w:rsidRDefault="00A63F5E" w:rsidP="001B4AA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1B4AAE" w:rsidRPr="001B4AAE">
        <w:rPr>
          <w:rFonts w:ascii="Times New Roman" w:hAnsi="Times New Roman"/>
          <w:b/>
          <w:i/>
          <w:sz w:val="28"/>
          <w:szCs w:val="28"/>
        </w:rPr>
        <w:t>Даже разумный человек будет глупеть, если он не будет самосовершенствоваться!</w:t>
      </w:r>
    </w:p>
    <w:p w:rsidR="001B4AAE" w:rsidRPr="00F6182C" w:rsidRDefault="001B4AAE" w:rsidP="001B4AAE">
      <w:pPr>
        <w:rPr>
          <w:rFonts w:ascii="Times New Roman" w:hAnsi="Times New Roman"/>
          <w:sz w:val="28"/>
          <w:szCs w:val="28"/>
        </w:rPr>
      </w:pPr>
    </w:p>
    <w:p w:rsidR="003027D5" w:rsidRDefault="00A63F5E" w:rsidP="001B4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182C" w:rsidRPr="00F6182C">
        <w:rPr>
          <w:rFonts w:ascii="Times New Roman" w:hAnsi="Times New Roman"/>
          <w:sz w:val="28"/>
          <w:szCs w:val="28"/>
        </w:rPr>
        <w:t>Вам, же, мои слушатели</w:t>
      </w:r>
      <w:r w:rsidR="00D3743F">
        <w:rPr>
          <w:rFonts w:ascii="Times New Roman" w:hAnsi="Times New Roman"/>
          <w:sz w:val="28"/>
          <w:szCs w:val="28"/>
        </w:rPr>
        <w:t xml:space="preserve">, </w:t>
      </w:r>
      <w:r w:rsidR="00F6182C" w:rsidRPr="00F6182C">
        <w:rPr>
          <w:rFonts w:ascii="Times New Roman" w:hAnsi="Times New Roman"/>
          <w:sz w:val="28"/>
          <w:szCs w:val="28"/>
        </w:rPr>
        <w:t>я желаю творческих успехов и стремления к саморазвитию и реализации всех задуманных проектов!</w:t>
      </w:r>
      <w:r w:rsidR="001B4AAE">
        <w:rPr>
          <w:rFonts w:ascii="Times New Roman" w:hAnsi="Times New Roman"/>
          <w:sz w:val="28"/>
          <w:szCs w:val="28"/>
        </w:rPr>
        <w:t xml:space="preserve"> Надеюсь, что наше сегодняшнее взаимодействие будет полезным. </w:t>
      </w: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3027D5" w:rsidRDefault="003027D5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</w:p>
    <w:p w:rsidR="001B4AAE" w:rsidRDefault="001B4AAE" w:rsidP="001B4AA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76B4" w:rsidRPr="008D76B4" w:rsidRDefault="008D76B4" w:rsidP="001B4AAE">
      <w:pPr>
        <w:rPr>
          <w:rFonts w:ascii="Times New Roman" w:hAnsi="Times New Roman"/>
          <w:sz w:val="28"/>
          <w:szCs w:val="28"/>
        </w:rPr>
      </w:pPr>
      <w:r w:rsidRPr="008D76B4">
        <w:rPr>
          <w:rFonts w:ascii="Times New Roman" w:hAnsi="Times New Roman"/>
          <w:sz w:val="28"/>
          <w:szCs w:val="28"/>
        </w:rPr>
        <w:t>„Память — основа совести и нравственности, память — основа культуры, «накоплений» культуры, память — одна из основ поэзии — эстетического понимания культурных ценностей. Хранить память, беречь память — это наш нравственный долг перед самими собой и перед потомками. Память — наше богатство“ —  Дмитрий Сергеевич Лихачёв</w:t>
      </w:r>
    </w:p>
    <w:p w:rsidR="008D76B4" w:rsidRPr="008D76B4" w:rsidRDefault="008D76B4" w:rsidP="001B4AAE">
      <w:pPr>
        <w:rPr>
          <w:rFonts w:ascii="Times New Roman" w:hAnsi="Times New Roman"/>
          <w:sz w:val="28"/>
          <w:szCs w:val="28"/>
        </w:rPr>
      </w:pPr>
    </w:p>
    <w:p w:rsidR="008D76B4" w:rsidRPr="008D76B4" w:rsidRDefault="008D76B4" w:rsidP="001B4AAE">
      <w:pPr>
        <w:rPr>
          <w:rFonts w:ascii="Times New Roman" w:hAnsi="Times New Roman"/>
          <w:sz w:val="28"/>
          <w:szCs w:val="28"/>
        </w:rPr>
      </w:pP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Под именем нравственности мы разумеем не только внешние приличия, но и всю внутреннюю основу побуждений. Противоядием невежеству является образование, которым в школах должны быть напитаны души молодых людей.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При этом важно с учетом возраста детей разнообразить виды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деятельности. На этическом занятии учащиеся размышляют, читают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стихи, играют, показывают инсценировки, слушают музыку, рисуют.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 xml:space="preserve"> Значительное место в процессе проведения этических бесед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занимает анализ ситуаций. Этот прием помогает конкретизировать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нормы поведения, связать их с практическим опытом, а главное – учит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видеть, понимать нравственную сущность поступков и действий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героев (Почему именно так поступил герой?), давать им оценку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(Правильно ли он поступил?), проектировать собственное поведение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(Как бы вы поступили на его месте?).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 xml:space="preserve"> Например, можно предложить следующие ситуации: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1) Представьте себе, что вы идете домой из школы и видите, как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мальчик толкает в лужу маленькую девочку. Туфли ее намокли, бант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еле держится, по лицу текут слезы. Что бы вы сделали?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2) Мальчишки поймали котенка и решили сбросить его с девятого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этажа, чтобы посмотреть, как он будет лететь.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3) Олег всегда любил быть первым. Когда класс строился, он часто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грубо отталкивал ребят, кричал, что это его место.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4) В классе четверо: две девочки и два мальчика. Девочки убирают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класс, мальчики что-то пишут.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- Что вы здесь делаете? - спрашиваю.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lastRenderedPageBreak/>
        <w:t>- Мы парты моем, а эти двойки переписывают.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- Да-да! - радостно воскликнула другая девочка. - У Ивана аж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восемь ошибок! А у нас ни одной!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5) Витя и Саша играли в шашки. Поняв, что проигрывает, Витя начал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играть нечестно. Тогда Саша рассердился и сбросил с доски все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шашки. А Витя пошел и пожаловался учителю.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6) Звонит телефон: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- Алло! Мне Игоря! Нету? Ну, ладно. Кто спрашивает? Так, друг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один…Ладно, я позвоню позже…Разбудил??? А вы что, уже спали?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Так рано? Ну, пока.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7) Дина требовала, чтобы мама купила ей джинсы, потому что у всех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есть, а у нее нет. Мама объяснила, что сейчас она не может купить их,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так как нет денег. Но Дина продолжала требовать, кричала, что мама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ее не любит, а потом оделась и ушла, хлопнув дверью.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 xml:space="preserve"> При анализе ситуации следует избегать прямолинейных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сравнений, вопросов типа «А у нас в классе есть такие ребята?»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Лучше сказать: «Я думаю, среди вас нет таких» или «Задумайтесь,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ребята, и не поступайте так, как герой нашего рассказа». Особенно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тактичным должен быть учитель при обсуждении случаев,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касающихся личных, внутрисемейных отношений.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 xml:space="preserve"> Чем старше дети, тем больше возможностей использовать на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занятии элементы дискуссии. К примеру, прием «Опровергни абсурд»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(</w:t>
      </w:r>
      <w:proofErr w:type="spellStart"/>
      <w:r w:rsidRPr="005274DF">
        <w:rPr>
          <w:rFonts w:ascii="Times New Roman" w:hAnsi="Times New Roman"/>
          <w:sz w:val="28"/>
          <w:szCs w:val="28"/>
        </w:rPr>
        <w:t>Щуркова</w:t>
      </w:r>
      <w:proofErr w:type="spellEnd"/>
      <w:r w:rsidRPr="005274DF">
        <w:rPr>
          <w:rFonts w:ascii="Times New Roman" w:hAnsi="Times New Roman"/>
          <w:sz w:val="28"/>
          <w:szCs w:val="28"/>
        </w:rPr>
        <w:t xml:space="preserve"> Н.Е.). Ученикам предлагается высказаться по поводу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утверждений, абсурдных с точки зрения моральных норм. К примеру,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предлагаются следующие утверждения: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Девочкам не надо учиться быть хозяйственными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Телевизор очень полезен для здоровья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Мужчина должен быть нежным и ласковым</w:t>
      </w:r>
    </w:p>
    <w:p w:rsidR="005274DF" w:rsidRPr="005274DF" w:rsidRDefault="005274DF" w:rsidP="001B4AAE">
      <w:pPr>
        <w:rPr>
          <w:rFonts w:ascii="Times New Roman" w:hAnsi="Times New Roman"/>
          <w:sz w:val="28"/>
          <w:szCs w:val="28"/>
        </w:rPr>
      </w:pPr>
      <w:r w:rsidRPr="005274DF">
        <w:rPr>
          <w:rFonts w:ascii="Times New Roman" w:hAnsi="Times New Roman"/>
          <w:sz w:val="28"/>
          <w:szCs w:val="28"/>
        </w:rPr>
        <w:t>Дисциплина в школе приносит большой вред и т.п.</w:t>
      </w:r>
    </w:p>
    <w:p w:rsidR="005274DF" w:rsidRDefault="005274DF" w:rsidP="001B4AAE">
      <w:pPr>
        <w:rPr>
          <w:rFonts w:ascii="Times New Roman" w:hAnsi="Times New Roman"/>
          <w:sz w:val="28"/>
          <w:szCs w:val="28"/>
        </w:rPr>
      </w:pPr>
    </w:p>
    <w:p w:rsidR="005274DF" w:rsidRDefault="005274DF" w:rsidP="001B4AAE">
      <w:pPr>
        <w:rPr>
          <w:rFonts w:ascii="Times New Roman" w:hAnsi="Times New Roman"/>
          <w:sz w:val="28"/>
          <w:szCs w:val="28"/>
        </w:rPr>
      </w:pPr>
    </w:p>
    <w:p w:rsidR="005274DF" w:rsidRPr="00F6182C" w:rsidRDefault="005274DF" w:rsidP="001B4AAE">
      <w:pPr>
        <w:rPr>
          <w:rFonts w:ascii="Times New Roman" w:hAnsi="Times New Roman"/>
          <w:sz w:val="28"/>
          <w:szCs w:val="28"/>
        </w:rPr>
      </w:pPr>
    </w:p>
    <w:sectPr w:rsidR="005274DF" w:rsidRPr="00F6182C" w:rsidSect="00C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82C"/>
    <w:rsid w:val="001B4AAE"/>
    <w:rsid w:val="003027D5"/>
    <w:rsid w:val="005274DF"/>
    <w:rsid w:val="007979CE"/>
    <w:rsid w:val="008D76B4"/>
    <w:rsid w:val="008F7833"/>
    <w:rsid w:val="00A63F5E"/>
    <w:rsid w:val="00A83C89"/>
    <w:rsid w:val="00B32BDB"/>
    <w:rsid w:val="00CD6CDC"/>
    <w:rsid w:val="00D3743F"/>
    <w:rsid w:val="00F6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4A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A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A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A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4A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4A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4A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4A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4A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4A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4A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4A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4A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4A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4AAE"/>
    <w:rPr>
      <w:b/>
      <w:bCs/>
    </w:rPr>
  </w:style>
  <w:style w:type="character" w:styleId="a8">
    <w:name w:val="Emphasis"/>
    <w:basedOn w:val="a0"/>
    <w:uiPriority w:val="20"/>
    <w:qFormat/>
    <w:rsid w:val="001B4A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4AAE"/>
    <w:rPr>
      <w:szCs w:val="32"/>
    </w:rPr>
  </w:style>
  <w:style w:type="paragraph" w:styleId="aa">
    <w:name w:val="List Paragraph"/>
    <w:basedOn w:val="a"/>
    <w:uiPriority w:val="34"/>
    <w:qFormat/>
    <w:rsid w:val="001B4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4AAE"/>
    <w:rPr>
      <w:i/>
    </w:rPr>
  </w:style>
  <w:style w:type="character" w:customStyle="1" w:styleId="22">
    <w:name w:val="Цитата 2 Знак"/>
    <w:basedOn w:val="a0"/>
    <w:link w:val="21"/>
    <w:uiPriority w:val="29"/>
    <w:rsid w:val="001B4A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4A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4AAE"/>
    <w:rPr>
      <w:b/>
      <w:i/>
      <w:sz w:val="24"/>
    </w:rPr>
  </w:style>
  <w:style w:type="character" w:styleId="ad">
    <w:name w:val="Subtle Emphasis"/>
    <w:uiPriority w:val="19"/>
    <w:qFormat/>
    <w:rsid w:val="001B4A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4A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4A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4A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4A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4A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5</cp:revision>
  <dcterms:created xsi:type="dcterms:W3CDTF">2024-03-19T14:56:00Z</dcterms:created>
  <dcterms:modified xsi:type="dcterms:W3CDTF">2024-03-26T03:19:00Z</dcterms:modified>
</cp:coreProperties>
</file>