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"/>
        <w:gridCol w:w="1649"/>
        <w:gridCol w:w="1756"/>
        <w:gridCol w:w="1361"/>
        <w:gridCol w:w="3117"/>
        <w:gridCol w:w="2320"/>
      </w:tblGrid>
      <w:tr w:rsidR="00D11ADC" w:rsidRPr="00470C00" w:rsidTr="00613826">
        <w:tc>
          <w:tcPr>
            <w:tcW w:w="181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31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Сапова</w:t>
            </w:r>
            <w:proofErr w:type="spellEnd"/>
            <w:r w:rsidRPr="00470C00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Валентиновна</w:t>
            </w:r>
          </w:p>
        </w:tc>
      </w:tr>
      <w:tr w:rsidR="00D11ADC" w:rsidRPr="00470C00" w:rsidTr="00613826">
        <w:tc>
          <w:tcPr>
            <w:tcW w:w="181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класс</w:t>
            </w:r>
          </w:p>
        </w:tc>
        <w:tc>
          <w:tcPr>
            <w:tcW w:w="31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Математика, 3 класс</w:t>
            </w:r>
          </w:p>
        </w:tc>
      </w:tr>
      <w:tr w:rsidR="00D11ADC" w:rsidRPr="00470C00" w:rsidTr="00613826">
        <w:tc>
          <w:tcPr>
            <w:tcW w:w="181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31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«Перспективная начальная школа» (ПНШ)</w:t>
            </w:r>
          </w:p>
        </w:tc>
      </w:tr>
      <w:tr w:rsidR="00D11ADC" w:rsidRPr="00470C00" w:rsidTr="00613826">
        <w:tc>
          <w:tcPr>
            <w:tcW w:w="181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</w:tc>
        <w:tc>
          <w:tcPr>
            <w:tcW w:w="31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Умножение числа  на сумму.</w:t>
            </w:r>
          </w:p>
        </w:tc>
      </w:tr>
      <w:tr w:rsidR="00D11ADC" w:rsidRPr="00470C00" w:rsidTr="00613826">
        <w:tc>
          <w:tcPr>
            <w:tcW w:w="181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урока по </w:t>
            </w:r>
            <w:proofErr w:type="spellStart"/>
            <w:r w:rsidRPr="00470C00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целеполаганию</w:t>
            </w:r>
            <w:proofErr w:type="spellEnd"/>
            <w:r w:rsidRPr="00470C0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1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знания.</w:t>
            </w:r>
          </w:p>
        </w:tc>
      </w:tr>
      <w:tr w:rsidR="00D11ADC" w:rsidRPr="00470C00" w:rsidTr="00613826">
        <w:tc>
          <w:tcPr>
            <w:tcW w:w="181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урока:</w:t>
            </w:r>
          </w:p>
        </w:tc>
        <w:tc>
          <w:tcPr>
            <w:tcW w:w="31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 умножать число на сумму.</w:t>
            </w:r>
          </w:p>
        </w:tc>
      </w:tr>
      <w:tr w:rsidR="00D11ADC" w:rsidRPr="00470C00" w:rsidTr="00613826">
        <w:tc>
          <w:tcPr>
            <w:tcW w:w="181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урока:</w:t>
            </w:r>
          </w:p>
        </w:tc>
        <w:tc>
          <w:tcPr>
            <w:tcW w:w="31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Совершенствование вычислительных навыков при решении выражений и задач.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решать задачи.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Закрепление знания таблицы умножения.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математической речи, умения аргументировать свою точку зрения.</w:t>
            </w:r>
          </w:p>
        </w:tc>
      </w:tr>
      <w:tr w:rsidR="00D11ADC" w:rsidRPr="00470C00" w:rsidTr="00613826">
        <w:tc>
          <w:tcPr>
            <w:tcW w:w="181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УУД: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Воспроизводить и применять свойства умножения.</w:t>
            </w:r>
          </w:p>
          <w:p w:rsidR="00D11ADC" w:rsidRPr="00470C00" w:rsidRDefault="00D11ADC" w:rsidP="00613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Находить способы умножения числа на сумму и обосновывать свое мнение.</w:t>
            </w: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Решать задачи изученных видов.</w:t>
            </w: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Закрепить таблицу умножения изученных чисел на однозначные числа, на круглые десятки.</w:t>
            </w: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Развивать математическую речь.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0C00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470C0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 УУД: </w:t>
            </w:r>
            <w:r w:rsidRPr="00470C00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информационном материале учебника, осуществлять</w:t>
            </w: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 xml:space="preserve"> поиск необходимой информации (</w:t>
            </w:r>
            <w:r w:rsidRPr="00470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необходимости совместно с учителем), </w:t>
            </w: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применять усвоенный способ действий к решению новых заданий.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 УУД: </w:t>
            </w: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Определять тему урока, ставить цель, сохранять её в течение всего урока, выполнять под руководством учителя учебные действия в практической и мыслительной форме, фиксировать в диалоге с учителем в конце урока удовлетворённость или неудовлетворённость своей работой на уроке.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</w:t>
            </w: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70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простые речевые средства, включаться в диалог с учителем, </w:t>
            </w: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осуществлять взаимоконтроль  и взаимную помощь. Уважать другую точку зрения.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r w:rsidRPr="00470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роявлять положительное отношение к учебному предмету «Математика», осознавать её значение; стремиться к получению новых знаний, совершенствовать свои умения, способность к самооценке на основе критерия успешности учебной деятельности; развивать умение работать фронтально, самостоятельно, в парах.</w:t>
            </w:r>
          </w:p>
        </w:tc>
      </w:tr>
      <w:tr w:rsidR="00D11ADC" w:rsidRPr="00470C00" w:rsidTr="00613826">
        <w:tc>
          <w:tcPr>
            <w:tcW w:w="181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работы на уроке </w:t>
            </w:r>
          </w:p>
        </w:tc>
        <w:tc>
          <w:tcPr>
            <w:tcW w:w="31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1.Внимательно выслушиваем ответ одноклассника.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2. Не перебиваем.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3. Не спорим, а высказываем свою точку зрения, аргументируем,  почему так считаем.</w:t>
            </w:r>
          </w:p>
        </w:tc>
      </w:tr>
      <w:tr w:rsidR="00D11ADC" w:rsidRPr="00470C00" w:rsidTr="00613826">
        <w:tc>
          <w:tcPr>
            <w:tcW w:w="181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Формы работы</w:t>
            </w:r>
          </w:p>
        </w:tc>
        <w:tc>
          <w:tcPr>
            <w:tcW w:w="31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Работа фронтальная, индивидуальная, в парах.</w:t>
            </w:r>
          </w:p>
        </w:tc>
      </w:tr>
      <w:tr w:rsidR="00D11ADC" w:rsidRPr="00470C00" w:rsidTr="00613826">
        <w:tc>
          <w:tcPr>
            <w:tcW w:w="181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ADC" w:rsidRPr="00470C00" w:rsidRDefault="00D11ADC" w:rsidP="006138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b/>
                <w:sz w:val="24"/>
                <w:szCs w:val="24"/>
              </w:rPr>
              <w:t>Ресурсы:</w:t>
            </w:r>
          </w:p>
          <w:p w:rsidR="00D11ADC" w:rsidRPr="00470C00" w:rsidRDefault="00D11ADC" w:rsidP="006138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ADC" w:rsidRPr="00496397" w:rsidRDefault="00D11ADC" w:rsidP="00613826">
            <w:pPr>
              <w:tabs>
                <w:tab w:val="left" w:pos="2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r w:rsidRPr="00470C00">
              <w:rPr>
                <w:rFonts w:ascii="Times New Roman" w:hAnsi="Times New Roman" w:cs="Times New Roman"/>
                <w:iCs/>
                <w:sz w:val="24"/>
                <w:szCs w:val="24"/>
              </w:rPr>
              <w:t>Чекин, А. Л.</w:t>
            </w: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  <w:proofErr w:type="gramStart"/>
            <w:r w:rsidRPr="00470C0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70C00">
              <w:rPr>
                <w:rFonts w:ascii="Times New Roman" w:hAnsi="Times New Roman" w:cs="Times New Roman"/>
                <w:sz w:val="24"/>
                <w:szCs w:val="24"/>
              </w:rPr>
              <w:t xml:space="preserve"> 3 класс : учебник : в 2 ч. / А. Л. Чекин ; под ред. Р. Г. </w:t>
            </w:r>
            <w:proofErr w:type="spellStart"/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Чураковой</w:t>
            </w:r>
            <w:proofErr w:type="spellEnd"/>
            <w:r w:rsidRPr="00470C00">
              <w:rPr>
                <w:rFonts w:ascii="Times New Roman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/Учебник, 2013; ТПО (тетрадь на печатной основе)</w:t>
            </w:r>
          </w:p>
        </w:tc>
      </w:tr>
      <w:tr w:rsidR="00D11ADC" w:rsidRPr="00470C00" w:rsidTr="00613826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b/>
                <w:sz w:val="24"/>
                <w:szCs w:val="24"/>
              </w:rPr>
              <w:t>План урока</w:t>
            </w:r>
          </w:p>
        </w:tc>
      </w:tr>
      <w:tr w:rsidR="00D11ADC" w:rsidRPr="00470C00" w:rsidTr="00613826">
        <w:trPr>
          <w:trHeight w:val="577"/>
        </w:trPr>
        <w:tc>
          <w:tcPr>
            <w:tcW w:w="22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14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  <w:r w:rsidRPr="00470C0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  <w:r w:rsidRPr="00470C0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УУД</w:t>
            </w:r>
          </w:p>
        </w:tc>
      </w:tr>
      <w:tr w:rsidR="00D11ADC" w:rsidRPr="00470C00" w:rsidTr="00613826">
        <w:trPr>
          <w:trHeight w:val="1380"/>
        </w:trPr>
        <w:tc>
          <w:tcPr>
            <w:tcW w:w="224" w:type="pc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72" w:type="pct"/>
            <w:tcBorders>
              <w:left w:val="single" w:sz="8" w:space="0" w:color="000000"/>
              <w:right w:val="single" w:sz="8" w:space="0" w:color="000000"/>
            </w:tcBorders>
          </w:tcPr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Start"/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омент.</w:t>
            </w: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- Начинаем урок математики.</w:t>
            </w: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 xml:space="preserve">Желаю нам, чтобы наша совместная работа была успешной и в радость. </w:t>
            </w:r>
          </w:p>
        </w:tc>
        <w:tc>
          <w:tcPr>
            <w:tcW w:w="1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ADC" w:rsidRPr="00470C00" w:rsidTr="00613826">
        <w:trPr>
          <w:trHeight w:val="1380"/>
        </w:trPr>
        <w:tc>
          <w:tcPr>
            <w:tcW w:w="224" w:type="pc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72" w:type="pct"/>
            <w:tcBorders>
              <w:left w:val="single" w:sz="8" w:space="0" w:color="000000"/>
              <w:right w:val="single" w:sz="8" w:space="0" w:color="000000"/>
            </w:tcBorders>
          </w:tcPr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Актуализация опорных знаний.</w:t>
            </w:r>
          </w:p>
        </w:tc>
        <w:tc>
          <w:tcPr>
            <w:tcW w:w="14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- Скажите, какое действие мы изучаем на протяжении трёх уроков?</w:t>
            </w: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- Какие свойства умножения изображены на данных схемах?</w:t>
            </w:r>
          </w:p>
          <w:tbl>
            <w:tblPr>
              <w:tblStyle w:val="a4"/>
              <w:tblW w:w="2862" w:type="dxa"/>
              <w:tblLayout w:type="fixed"/>
              <w:tblLook w:val="04A0"/>
            </w:tblPr>
            <w:tblGrid>
              <w:gridCol w:w="2862"/>
            </w:tblGrid>
            <w:tr w:rsidR="00D11ADC" w:rsidRPr="00470C00" w:rsidTr="00613826">
              <w:trPr>
                <w:trHeight w:val="555"/>
              </w:trPr>
              <w:tc>
                <w:tcPr>
                  <w:tcW w:w="2862" w:type="dxa"/>
                </w:tcPr>
                <w:p w:rsidR="00D11ADC" w:rsidRPr="00470C00" w:rsidRDefault="00D11ADC" w:rsidP="006138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_x0000_s1036" type="#_x0000_t5" style="position:absolute;margin-left:84.7pt;margin-top:4.75pt;width:9pt;height:13.65pt;z-index:251670528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rect id="_x0000_s1035" style="position:absolute;margin-left:60.3pt;margin-top:4.75pt;width:12.75pt;height:13.65pt;z-index:251669504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rect id="_x0000_s1034" style="position:absolute;margin-left:27.7pt;margin-top:4.75pt;width:12.75pt;height:13.65pt;z-index:251668480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33" type="#_x0000_t5" style="position:absolute;margin-left:4.05pt;margin-top:4.75pt;width:9pt;height:13.65pt;z-index:251667456"/>
                    </w:pict>
                  </w:r>
                  <w:r w:rsidRPr="00470C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Pr="00470C00"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  <w:r w:rsidRPr="00470C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70C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=     </w:t>
                  </w:r>
                  <w:r w:rsidRPr="00470C00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   </w:t>
                  </w:r>
                  <w:r w:rsidRPr="00470C00"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</w:p>
              </w:tc>
            </w:tr>
          </w:tbl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pPr w:leftFromText="180" w:rightFromText="180" w:vertAnchor="text" w:horzAnchor="margin" w:tblpY="1140"/>
              <w:tblOverlap w:val="never"/>
              <w:tblW w:w="0" w:type="auto"/>
              <w:tblLayout w:type="fixed"/>
              <w:tblLook w:val="04A0"/>
            </w:tblPr>
            <w:tblGrid>
              <w:gridCol w:w="2886"/>
            </w:tblGrid>
            <w:tr w:rsidR="00D11ADC" w:rsidRPr="00470C00" w:rsidTr="00613826">
              <w:tc>
                <w:tcPr>
                  <w:tcW w:w="2886" w:type="dxa"/>
                </w:tcPr>
                <w:p w:rsidR="00D11ADC" w:rsidRPr="00B95714" w:rsidRDefault="00D11ADC" w:rsidP="006138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oval id="_x0000_s1026" style="position:absolute;margin-left:119.95pt;margin-top:.25pt;width:12pt;height:10.7pt;z-index:251660288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rect id="_x0000_s1027" style="position:absolute;margin-left:93.7pt;margin-top:2.5pt;width:7.1pt;height:8.45pt;z-index:251661312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28" type="#_x0000_t5" style="position:absolute;margin-left:79.45pt;margin-top:2.5pt;width:5.25pt;height:8.45pt;z-index:251662336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rect id="_x0000_s1030" style="position:absolute;margin-left:22.85pt;margin-top:2.5pt;width:7.1pt;height:8.45pt;z-index:251664384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31" type="#_x0000_t5" style="position:absolute;margin-left:4.05pt;margin-top:2.5pt;width:5.25pt;height:8.45pt;z-index:251665408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oval id="_x0000_s1029" style="position:absolute;margin-left:40.45pt;margin-top:2.5pt;width:12pt;height:10.7pt;z-index:251663360"/>
                    </w:pict>
                  </w:r>
                  <w:r w:rsidRPr="00B957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957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957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957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) =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957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957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B957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) .</w:t>
                  </w:r>
                </w:p>
              </w:tc>
            </w:tr>
          </w:tbl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- Умножение.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 xml:space="preserve">- Переместительное. 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От перестановки мест множителей значение произведения не изменяется.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 xml:space="preserve">-Сочетательное. 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Чтобы умножить число на произведение чисел, можно умножить это число на первый множитель,  полученный результат умножить на второй множитель.</w:t>
            </w:r>
          </w:p>
        </w:tc>
        <w:tc>
          <w:tcPr>
            <w:tcW w:w="1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 УУД.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Воспроизводить и применять имеющиеся знания.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ADC" w:rsidRPr="00470C00" w:rsidTr="00613826">
        <w:trPr>
          <w:trHeight w:val="1380"/>
        </w:trPr>
        <w:tc>
          <w:tcPr>
            <w:tcW w:w="224" w:type="pc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72" w:type="pct"/>
            <w:tcBorders>
              <w:left w:val="single" w:sz="8" w:space="0" w:color="000000"/>
              <w:right w:val="single" w:sz="8" w:space="0" w:color="000000"/>
            </w:tcBorders>
          </w:tcPr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Сообщение темы урока. Постановка учебной задачи.</w:t>
            </w: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- Сегодня мы будем изучать ещё одно свойство умножения. Откройте учебник и прочитайте, как называется это (свойство) правило умножения.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-Какую цель поставим?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 xml:space="preserve">- Какие задачи мы поставим перед собою, чтобы </w:t>
            </w:r>
            <w:r w:rsidRPr="0047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достичь цели?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Тема, цель и задачи урока – на карточках на доске 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Тема урока: Умножение числа  на сумму.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998"/>
            </w:tblGrid>
            <w:tr w:rsidR="00D11ADC" w:rsidRPr="00470C00" w:rsidTr="00613826">
              <w:trPr>
                <w:trHeight w:val="330"/>
              </w:trPr>
              <w:tc>
                <w:tcPr>
                  <w:tcW w:w="998" w:type="dxa"/>
                </w:tcPr>
                <w:p w:rsidR="00D11ADC" w:rsidRPr="00470C00" w:rsidRDefault="00D11ADC" w:rsidP="006138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C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ЦЕЛЬ:</w:t>
                  </w:r>
                </w:p>
              </w:tc>
            </w:tr>
          </w:tbl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2368"/>
            </w:tblGrid>
            <w:tr w:rsidR="00D11ADC" w:rsidRPr="00470C00" w:rsidTr="00613826">
              <w:trPr>
                <w:trHeight w:val="375"/>
              </w:trPr>
              <w:tc>
                <w:tcPr>
                  <w:tcW w:w="2368" w:type="dxa"/>
                </w:tcPr>
                <w:p w:rsidR="00D11ADC" w:rsidRPr="00470C00" w:rsidRDefault="00D11ADC" w:rsidP="0061382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C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НАУЧИТЬСЯ ...</w:t>
                  </w:r>
                </w:p>
              </w:tc>
            </w:tr>
          </w:tbl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умножать число на сумму.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454"/>
            </w:tblGrid>
            <w:tr w:rsidR="00D11ADC" w:rsidRPr="00470C00" w:rsidTr="00613826">
              <w:trPr>
                <w:trHeight w:val="338"/>
              </w:trPr>
              <w:tc>
                <w:tcPr>
                  <w:tcW w:w="1454" w:type="dxa"/>
                </w:tcPr>
                <w:p w:rsidR="00D11ADC" w:rsidRPr="00470C00" w:rsidRDefault="00D11ADC" w:rsidP="006138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C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ЗАДАЧИ:</w:t>
                  </w:r>
                </w:p>
              </w:tc>
            </w:tr>
          </w:tbl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2345"/>
            </w:tblGrid>
            <w:tr w:rsidR="00D11ADC" w:rsidRPr="00470C00" w:rsidTr="00613826">
              <w:trPr>
                <w:trHeight w:val="189"/>
              </w:trPr>
              <w:tc>
                <w:tcPr>
                  <w:tcW w:w="2345" w:type="dxa"/>
                </w:tcPr>
                <w:p w:rsidR="00D11ADC" w:rsidRPr="00470C00" w:rsidRDefault="00D11ADC" w:rsidP="0061382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C0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УЗНАТЬ …</w:t>
                  </w:r>
                </w:p>
              </w:tc>
            </w:tr>
          </w:tbl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правило умножения числа на сумму,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1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2345"/>
            </w:tblGrid>
            <w:tr w:rsidR="00D11ADC" w:rsidRPr="00470C00" w:rsidTr="00613826">
              <w:trPr>
                <w:trHeight w:val="189"/>
              </w:trPr>
              <w:tc>
                <w:tcPr>
                  <w:tcW w:w="2345" w:type="dxa"/>
                </w:tcPr>
                <w:p w:rsidR="00D11ADC" w:rsidRPr="00470C00" w:rsidRDefault="00D11ADC" w:rsidP="0061382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C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ЗАКРЕПИТЬ …</w:t>
                  </w:r>
                </w:p>
              </w:tc>
            </w:tr>
          </w:tbl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полученные знания,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2448"/>
            </w:tblGrid>
            <w:tr w:rsidR="00D11ADC" w:rsidRPr="00470C00" w:rsidTr="00613826">
              <w:trPr>
                <w:trHeight w:val="285"/>
              </w:trPr>
              <w:tc>
                <w:tcPr>
                  <w:tcW w:w="2448" w:type="dxa"/>
                </w:tcPr>
                <w:p w:rsidR="00D11ADC" w:rsidRPr="00470C00" w:rsidRDefault="00D11ADC" w:rsidP="006138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C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ПРИМЕНИТЬ …</w:t>
                  </w:r>
                </w:p>
              </w:tc>
            </w:tr>
          </w:tbl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 xml:space="preserve"> в самостоятельной работе, 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2584"/>
            </w:tblGrid>
            <w:tr w:rsidR="00D11ADC" w:rsidRPr="00470C00" w:rsidTr="00613826">
              <w:trPr>
                <w:trHeight w:val="315"/>
              </w:trPr>
              <w:tc>
                <w:tcPr>
                  <w:tcW w:w="2584" w:type="dxa"/>
                </w:tcPr>
                <w:p w:rsidR="00D11ADC" w:rsidRPr="00470C00" w:rsidRDefault="00D11ADC" w:rsidP="006138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C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ОЦЕНИТЬ …</w:t>
                  </w:r>
                </w:p>
              </w:tc>
            </w:tr>
          </w:tbl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свою работу на уроке.</w:t>
            </w:r>
          </w:p>
        </w:tc>
        <w:tc>
          <w:tcPr>
            <w:tcW w:w="1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Регулятивные УУД.</w:t>
            </w: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Определять тему урока, ставить цель,</w:t>
            </w: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формулировать познавательные задачи.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Коммуникативные УУД. 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оформлять свои мысли в устной форме, слушать и понимать речь других.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ADC" w:rsidRPr="00470C00" w:rsidTr="00613826">
        <w:trPr>
          <w:trHeight w:val="1380"/>
        </w:trPr>
        <w:tc>
          <w:tcPr>
            <w:tcW w:w="224" w:type="pc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772" w:type="pct"/>
            <w:tcBorders>
              <w:left w:val="single" w:sz="8" w:space="0" w:color="000000"/>
              <w:right w:val="single" w:sz="8" w:space="0" w:color="000000"/>
            </w:tcBorders>
          </w:tcPr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-Тему, цель и план работы определили, приступаем к его выполнению.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- Назовите 1 задачу.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 xml:space="preserve">- Выполняем задачу </w:t>
            </w:r>
            <w:r w:rsidRPr="00470C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 30</w:t>
            </w: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 xml:space="preserve"> на странице 15.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 xml:space="preserve">- Прочитайте вслух задание и задачу. 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- Повторите условие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Повторите требование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- Посмотрите, как решил эту задачу Миша (по учебнику).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- Дайте пояснения к каждому действию.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- Расскажите, как решила эту задачу Маша.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- Дайте пояснения к каждому действию.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- Какое из предложенных ниже выражений подходит к Мишиному решению?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- Какое из предложенных ниже выражений подходит к Машиному решению?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- Сравните значения этих выражений.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 xml:space="preserve">- Если значения выражений равны, то можно ли из выражений составить </w:t>
            </w:r>
            <w:r w:rsidRPr="0047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верное равенство? 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- Прочитайте выражение, которое получилось.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- Прочитайте выражение, в котором число умножается на сумму.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- Кто готов рассказать, как можно число умножить на сумму?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- Давайте проверим это правило, составив равенство для выражения 15</w:t>
            </w:r>
            <w:r w:rsidRPr="00470C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. </w:t>
            </w: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(10+20) =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- Какое выражение мы запишем в правой части равенства?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-Докажите, что равенство верно.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70C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. </w:t>
            </w: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(10+20) =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450 =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-Составленное  равенство подтверждает правило умножения числа на сумму.</w:t>
            </w:r>
          </w:p>
        </w:tc>
        <w:tc>
          <w:tcPr>
            <w:tcW w:w="1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2345"/>
            </w:tblGrid>
            <w:tr w:rsidR="00D11ADC" w:rsidRPr="00470C00" w:rsidTr="00613826">
              <w:trPr>
                <w:trHeight w:val="189"/>
              </w:trPr>
              <w:tc>
                <w:tcPr>
                  <w:tcW w:w="2345" w:type="dxa"/>
                </w:tcPr>
                <w:p w:rsidR="00D11ADC" w:rsidRPr="00470C00" w:rsidRDefault="00D11ADC" w:rsidP="0061382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C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УЗНАТЬ …</w:t>
                  </w:r>
                </w:p>
              </w:tc>
            </w:tr>
          </w:tbl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правило умножения числа на сумму.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721"/>
              <w:gridCol w:w="721"/>
              <w:gridCol w:w="722"/>
              <w:gridCol w:w="722"/>
            </w:tblGrid>
            <w:tr w:rsidR="00D11ADC" w:rsidRPr="00470C00" w:rsidTr="00613826">
              <w:tc>
                <w:tcPr>
                  <w:tcW w:w="721" w:type="dxa"/>
                </w:tcPr>
                <w:p w:rsidR="00D11ADC" w:rsidRPr="00470C00" w:rsidRDefault="00D11ADC" w:rsidP="006138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C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Тетради</w:t>
                  </w:r>
                </w:p>
              </w:tc>
              <w:tc>
                <w:tcPr>
                  <w:tcW w:w="721" w:type="dxa"/>
                </w:tcPr>
                <w:p w:rsidR="00D11ADC" w:rsidRPr="00470C00" w:rsidRDefault="00D11ADC" w:rsidP="006138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C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Число тетрадей в 1 пачке</w:t>
                  </w:r>
                </w:p>
              </w:tc>
              <w:tc>
                <w:tcPr>
                  <w:tcW w:w="722" w:type="dxa"/>
                </w:tcPr>
                <w:p w:rsidR="00D11ADC" w:rsidRPr="00470C00" w:rsidRDefault="00D11ADC" w:rsidP="006138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C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Число пачек</w:t>
                  </w:r>
                </w:p>
              </w:tc>
              <w:tc>
                <w:tcPr>
                  <w:tcW w:w="722" w:type="dxa"/>
                </w:tcPr>
                <w:p w:rsidR="00D11ADC" w:rsidRPr="00470C00" w:rsidRDefault="00D11ADC" w:rsidP="006138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C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</w:tr>
            <w:tr w:rsidR="00D11ADC" w:rsidRPr="00470C00" w:rsidTr="00613826">
              <w:tc>
                <w:tcPr>
                  <w:tcW w:w="721" w:type="dxa"/>
                  <w:vAlign w:val="center"/>
                </w:tcPr>
                <w:p w:rsidR="00D11ADC" w:rsidRPr="00470C00" w:rsidRDefault="00D11ADC" w:rsidP="006138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C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клетку</w:t>
                  </w:r>
                </w:p>
              </w:tc>
              <w:tc>
                <w:tcPr>
                  <w:tcW w:w="721" w:type="dxa"/>
                  <w:vAlign w:val="center"/>
                </w:tcPr>
                <w:p w:rsidR="00D11ADC" w:rsidRPr="00470C00" w:rsidRDefault="00D11ADC" w:rsidP="006138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C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  <w:p w:rsidR="00D11ADC" w:rsidRPr="00470C00" w:rsidRDefault="00D11ADC" w:rsidP="006138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70C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тетр</w:t>
                  </w:r>
                  <w:proofErr w:type="spellEnd"/>
                  <w:r w:rsidRPr="00470C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22" w:type="dxa"/>
                  <w:vAlign w:val="center"/>
                </w:tcPr>
                <w:p w:rsidR="00D11ADC" w:rsidRPr="00470C00" w:rsidRDefault="00D11ADC" w:rsidP="006138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C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пачек</w:t>
                  </w:r>
                </w:p>
              </w:tc>
              <w:tc>
                <w:tcPr>
                  <w:tcW w:w="722" w:type="dxa"/>
                  <w:vAlign w:val="bottom"/>
                </w:tcPr>
                <w:p w:rsidR="00D11ADC" w:rsidRPr="00470C00" w:rsidRDefault="00D11ADC" w:rsidP="0061382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_x0000_s1046" type="#_x0000_t88" style="position:absolute;left:0;text-align:left;margin-left:1.2pt;margin-top:-.35pt;width:5.75pt;height:87.5pt;z-index:251680768;mso-position-horizontal-relative:text;mso-position-vertical-relative:text"/>
                    </w:pict>
                  </w:r>
                </w:p>
                <w:p w:rsidR="00D11ADC" w:rsidRPr="00470C00" w:rsidRDefault="00D11ADC" w:rsidP="0061382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11ADC" w:rsidRPr="00470C00" w:rsidTr="00613826">
              <w:tc>
                <w:tcPr>
                  <w:tcW w:w="721" w:type="dxa"/>
                  <w:vAlign w:val="center"/>
                </w:tcPr>
                <w:p w:rsidR="00D11ADC" w:rsidRPr="00470C00" w:rsidRDefault="00D11ADC" w:rsidP="006138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C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линейку</w:t>
                  </w:r>
                </w:p>
              </w:tc>
              <w:tc>
                <w:tcPr>
                  <w:tcW w:w="721" w:type="dxa"/>
                  <w:vAlign w:val="center"/>
                </w:tcPr>
                <w:p w:rsidR="00D11ADC" w:rsidRPr="00470C00" w:rsidRDefault="00D11ADC" w:rsidP="006138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C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  <w:p w:rsidR="00D11ADC" w:rsidRPr="00470C00" w:rsidRDefault="00D11ADC" w:rsidP="006138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70C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тетр</w:t>
                  </w:r>
                  <w:proofErr w:type="spellEnd"/>
                  <w:r w:rsidRPr="00470C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22" w:type="dxa"/>
                  <w:vAlign w:val="center"/>
                </w:tcPr>
                <w:p w:rsidR="00D11ADC" w:rsidRPr="00470C00" w:rsidRDefault="00D11ADC" w:rsidP="006138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C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пачки </w:t>
                  </w:r>
                </w:p>
              </w:tc>
              <w:tc>
                <w:tcPr>
                  <w:tcW w:w="722" w:type="dxa"/>
                </w:tcPr>
                <w:p w:rsidR="00D11ADC" w:rsidRPr="00470C00" w:rsidRDefault="00D11ADC" w:rsidP="0061382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C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  <w:p w:rsidR="00D11ADC" w:rsidRPr="00470C00" w:rsidRDefault="00D11ADC" w:rsidP="0061382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</w:tr>
          </w:tbl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70C0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10                150            100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470C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. </w:t>
            </w: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 xml:space="preserve">(6+4) = 25 </w:t>
            </w:r>
            <w:r w:rsidRPr="00470C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. </w:t>
            </w: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70C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 xml:space="preserve">+ 25 </w:t>
            </w:r>
            <w:r w:rsidRPr="00470C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. </w:t>
            </w: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 xml:space="preserve">         250 = 250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- Чтобы умножить число на сумму можно умножить это число отдельно на каждое слагаемое, после чего полученные результаты сложить.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 xml:space="preserve">=15 </w:t>
            </w:r>
            <w:r w:rsidRPr="00470C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. </w:t>
            </w: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70C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 xml:space="preserve">+ 15 </w:t>
            </w:r>
            <w:r w:rsidRPr="00470C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. </w:t>
            </w: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470C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. </w:t>
            </w: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70C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 xml:space="preserve">+ 15 </w:t>
            </w:r>
            <w:r w:rsidRPr="00470C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. </w:t>
            </w: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Познавательные УУД.  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Искать в тексте и выделять необходимую информацию.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Коммуникативные УУД. </w:t>
            </w:r>
            <w:r w:rsidRPr="00470C0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оформлять свои мысли в устной форме, слушать и понимать речь других.</w:t>
            </w: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11ADC" w:rsidRPr="00470C00" w:rsidTr="00613826">
        <w:trPr>
          <w:trHeight w:val="60"/>
        </w:trPr>
        <w:tc>
          <w:tcPr>
            <w:tcW w:w="224" w:type="pc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772" w:type="pct"/>
            <w:tcBorders>
              <w:left w:val="single" w:sz="8" w:space="0" w:color="000000"/>
              <w:right w:val="single" w:sz="8" w:space="0" w:color="000000"/>
            </w:tcBorders>
          </w:tcPr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Смена положения -  работа стоя.</w:t>
            </w:r>
          </w:p>
        </w:tc>
        <w:tc>
          <w:tcPr>
            <w:tcW w:w="14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- Встаньте, поработаем стоя.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- Прочитайте правило. Совпало оно с тем, которое мы составили?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Прочитайте правило ещё раз. Повторите.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 xml:space="preserve"> - Повторите правило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 xml:space="preserve"> по схеме. 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pPr w:leftFromText="180" w:rightFromText="180" w:vertAnchor="text" w:horzAnchor="margin" w:tblpY="-31"/>
              <w:tblOverlap w:val="never"/>
              <w:tblW w:w="0" w:type="auto"/>
              <w:tblLayout w:type="fixed"/>
              <w:tblLook w:val="04A0"/>
            </w:tblPr>
            <w:tblGrid>
              <w:gridCol w:w="2886"/>
            </w:tblGrid>
            <w:tr w:rsidR="00D11ADC" w:rsidRPr="00470C00" w:rsidTr="00613826">
              <w:tc>
                <w:tcPr>
                  <w:tcW w:w="2886" w:type="dxa"/>
                </w:tcPr>
                <w:p w:rsidR="00D11ADC" w:rsidRPr="00B95714" w:rsidRDefault="00D11ADC" w:rsidP="006138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oval id="_x0000_s1047" style="position:absolute;margin-left:119.2pt;margin-top:.25pt;width:7.85pt;height:10.7pt;z-index:251681792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rect id="_x0000_s1051" style="position:absolute;margin-left:22.85pt;margin-top:2.5pt;width:7.1pt;height:8.45pt;z-index:251685888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52" type="#_x0000_t5" style="position:absolute;margin-left:4.05pt;margin-top:2.5pt;width:5.25pt;height:8.45pt;z-index:251686912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oval id="_x0000_s1050" style="position:absolute;margin-left:44.55pt;margin-top:2.5pt;width:7.85pt;height:10.7pt;z-index:251684864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48" type="#_x0000_t5" style="position:absolute;margin-left:70.05pt;margin-top:2.5pt;width:5.25pt;height:8.45pt;z-index:251682816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rect id="_x0000_s1049" style="position:absolute;margin-left:82.8pt;margin-top:2.5pt;width:7.1pt;height:8.45pt;z-index:251683840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53" type="#_x0000_t5" style="position:absolute;margin-left:103.05pt;margin-top:2.5pt;width:5.25pt;height:8.45pt;z-index:251687936"/>
                    </w:pict>
                  </w:r>
                  <w:r w:rsidRPr="00B957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957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957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+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957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) =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957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957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+    .</w:t>
                  </w:r>
                </w:p>
              </w:tc>
            </w:tr>
          </w:tbl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 xml:space="preserve">- Какую задачу урока мы выполнили? 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ADC" w:rsidRPr="00470C00" w:rsidRDefault="00D11ADC" w:rsidP="00613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- Чтобы умножить число на сумму можно умножить это число отдельно на каждое слагаемое, после чего полученные результаты сложить.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-Узнали правило умножения числа на сумму</w:t>
            </w: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11ADC" w:rsidRPr="00470C00" w:rsidTr="00613826">
        <w:trPr>
          <w:trHeight w:val="60"/>
        </w:trPr>
        <w:tc>
          <w:tcPr>
            <w:tcW w:w="224" w:type="pc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72" w:type="pct"/>
            <w:tcBorders>
              <w:left w:val="single" w:sz="8" w:space="0" w:color="000000"/>
              <w:right w:val="single" w:sz="8" w:space="0" w:color="000000"/>
            </w:tcBorders>
          </w:tcPr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</w:t>
            </w:r>
            <w:r w:rsidRPr="0047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материала.</w:t>
            </w: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в парах.</w:t>
            </w: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proofErr w:type="gramStart"/>
            <w:r w:rsidRPr="00470C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Дифферен-цированные</w:t>
            </w:r>
            <w:proofErr w:type="spellEnd"/>
            <w:proofErr w:type="gramEnd"/>
            <w:r w:rsidRPr="00470C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задания.</w:t>
            </w: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Назовите вторую задачу.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 xml:space="preserve">- Выполняем </w:t>
            </w:r>
            <w:r w:rsidRPr="0057169B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 xml:space="preserve"> на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 xml:space="preserve"> 15 (1 и 2 выражения) с объяснением у доски.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- Изученное правило помогает вам решать такие выражения?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 xml:space="preserve">Готовы ли вы проверить, 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 xml:space="preserve">как самостоятельно сможете решать выражения, пользуясь этим правилом? 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- Кто не готов? (учитель оказывает помощь).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- Поставьте себе предварительную отметку.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- Проверка. По какому критерию проверяем?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- Поставьте себе реальную отметку.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-У кого результаты совпали?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У кого результат оказался лучше предполагаемого?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-У кого хуже? В чём ошибка?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- Какую задачу выполнили?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- К какой задаче можно приступить?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-Не вычисляя значения выражений нужно составить 3 верных равенства, которые подтверждают правило умножения числа на сумму (разрезные карточки).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- По какому критерию проверяем?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-Кто обнаружил «ловушку» при выполнении задания?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(2 выражения лишние).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- Какое правило применили?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- Повторите правило.</w:t>
            </w:r>
          </w:p>
          <w:tbl>
            <w:tblPr>
              <w:tblStyle w:val="a4"/>
              <w:tblpPr w:leftFromText="180" w:rightFromText="180" w:vertAnchor="text" w:horzAnchor="margin" w:tblpY="-31"/>
              <w:tblOverlap w:val="never"/>
              <w:tblW w:w="0" w:type="auto"/>
              <w:tblLayout w:type="fixed"/>
              <w:tblLook w:val="04A0"/>
            </w:tblPr>
            <w:tblGrid>
              <w:gridCol w:w="2886"/>
            </w:tblGrid>
            <w:tr w:rsidR="00D11ADC" w:rsidRPr="00470C00" w:rsidTr="00613826">
              <w:tc>
                <w:tcPr>
                  <w:tcW w:w="2886" w:type="dxa"/>
                </w:tcPr>
                <w:p w:rsidR="00D11ADC" w:rsidRPr="00B95714" w:rsidRDefault="00D11ADC" w:rsidP="006138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lastRenderedPageBreak/>
                    <w:pict>
                      <v:oval id="_x0000_s1054" style="position:absolute;margin-left:119.2pt;margin-top:.25pt;width:7.85pt;height:10.7pt;z-index:251688960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rect id="_x0000_s1058" style="position:absolute;margin-left:22.85pt;margin-top:2.5pt;width:7.1pt;height:8.45pt;z-index:251693056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59" type="#_x0000_t5" style="position:absolute;margin-left:4.05pt;margin-top:2.5pt;width:5.25pt;height:8.45pt;z-index:251694080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oval id="_x0000_s1057" style="position:absolute;margin-left:44.55pt;margin-top:2.5pt;width:7.85pt;height:10.7pt;z-index:251692032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55" type="#_x0000_t5" style="position:absolute;margin-left:70.05pt;margin-top:2.5pt;width:5.25pt;height:8.45pt;z-index:251689984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rect id="_x0000_s1056" style="position:absolute;margin-left:82.8pt;margin-top:2.5pt;width:7.1pt;height:8.45pt;z-index:251691008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60" type="#_x0000_t5" style="position:absolute;margin-left:103.05pt;margin-top:2.5pt;width:5.25pt;height:8.45pt;z-index:251695104"/>
                    </w:pict>
                  </w:r>
                  <w:r w:rsidRPr="00B957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957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957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+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957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) =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957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957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+    .</w:t>
                  </w:r>
                </w:p>
              </w:tc>
            </w:tr>
          </w:tbl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- Встаньте, у кого задание выполнено правильно.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Молодцы!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- Можно усложнять задание?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Предлагаю задания 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2" o:spid="_x0000_s1032" style="position:absolute;margin-left:2.2pt;margin-top:.45pt;width:15.75pt;height:15.7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" filled="f" strokecolor="black [3213]" strokeweight=".25pt"/>
              </w:pict>
            </w: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 xml:space="preserve">        № 18 (1 ст.)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с.10 ТПО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Шестиугольник 3" o:spid="_x0000_s1037" type="#_x0000_t9" style="position:absolute;margin-left:2.2pt;margin-top:-.35pt;width:18.75pt;height:18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" adj="5184" fillcolor="white [3212]" strokecolor="black [1600]" strokeweight=".25pt"/>
              </w:pict>
            </w: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 xml:space="preserve">        Задача № 33 с.16 </w:t>
            </w:r>
            <w:proofErr w:type="spellStart"/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(можно 1 выражение).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- В каком случае ответ вычислить легче?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- Какую задачу урока выполняли?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- Справились с задачей?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2345"/>
            </w:tblGrid>
            <w:tr w:rsidR="00D11ADC" w:rsidRPr="00470C00" w:rsidTr="00613826">
              <w:trPr>
                <w:trHeight w:val="189"/>
              </w:trPr>
              <w:tc>
                <w:tcPr>
                  <w:tcW w:w="2345" w:type="dxa"/>
                </w:tcPr>
                <w:p w:rsidR="00D11ADC" w:rsidRPr="00470C00" w:rsidRDefault="00D11ADC" w:rsidP="0061382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C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ЗАКРЕПИТЬ …</w:t>
                  </w:r>
                </w:p>
              </w:tc>
            </w:tr>
          </w:tbl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полученные знания.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470C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</w:t>
            </w: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 xml:space="preserve"> (8 +7) = 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470C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</w:t>
            </w: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 xml:space="preserve"> (9 +4) = 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 xml:space="preserve"> в. - </w:t>
            </w:r>
            <w:proofErr w:type="gramStart"/>
            <w:r w:rsidRPr="00470C0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470C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</w:t>
            </w:r>
            <w:proofErr w:type="gramEnd"/>
            <w:r w:rsidRPr="00470C00">
              <w:rPr>
                <w:rFonts w:ascii="Times New Roman" w:hAnsi="Times New Roman" w:cs="Times New Roman"/>
                <w:sz w:val="24"/>
                <w:szCs w:val="24"/>
              </w:rPr>
              <w:t xml:space="preserve"> (3 +5) = 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 xml:space="preserve"> в. - </w:t>
            </w:r>
            <w:proofErr w:type="gramStart"/>
            <w:r w:rsidRPr="00470C0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470C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</w:t>
            </w:r>
            <w:proofErr w:type="gramEnd"/>
            <w:r w:rsidRPr="00470C00">
              <w:rPr>
                <w:rFonts w:ascii="Times New Roman" w:hAnsi="Times New Roman" w:cs="Times New Roman"/>
                <w:sz w:val="24"/>
                <w:szCs w:val="24"/>
              </w:rPr>
              <w:t xml:space="preserve"> (10 +7) =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(2 ученика  работают самостоятельно на</w:t>
            </w:r>
            <w:proofErr w:type="gramEnd"/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доске).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- ПРАВИЛЬНОСТЬ.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- Закрепили новые знания.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2448"/>
            </w:tblGrid>
            <w:tr w:rsidR="00D11ADC" w:rsidRPr="00470C00" w:rsidTr="00613826">
              <w:trPr>
                <w:trHeight w:val="285"/>
              </w:trPr>
              <w:tc>
                <w:tcPr>
                  <w:tcW w:w="2448" w:type="dxa"/>
                </w:tcPr>
                <w:p w:rsidR="00D11ADC" w:rsidRPr="00470C00" w:rsidRDefault="00D11ADC" w:rsidP="006138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C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ПРИМЕНИТЬ …</w:t>
                  </w:r>
                </w:p>
              </w:tc>
            </w:tr>
          </w:tbl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полученные </w:t>
            </w: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 xml:space="preserve"> знания в самостоятельной работе.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Пара, закончившая работу показывает</w:t>
            </w:r>
            <w:proofErr w:type="gramEnd"/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, что работа закончена.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ПРАВИЛЬНОСТЬ.</w:t>
            </w:r>
          </w:p>
          <w:p w:rsidR="00D11ADC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Проверка по образцу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1ADC" w:rsidRPr="00D141C7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 w:rsidRPr="00470C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. </w:t>
            </w: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 xml:space="preserve">(20+3) = 34 </w:t>
            </w:r>
            <w:r w:rsidRPr="00470C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. </w:t>
            </w: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70C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 xml:space="preserve">+ 34 </w:t>
            </w:r>
            <w:r w:rsidRPr="00470C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. </w:t>
            </w: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 xml:space="preserve">53 </w:t>
            </w:r>
            <w:r w:rsidRPr="00470C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. </w:t>
            </w: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 xml:space="preserve">(20+1) = 53 </w:t>
            </w:r>
            <w:r w:rsidRPr="00470C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. </w:t>
            </w: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70C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 xml:space="preserve">+ 53 </w:t>
            </w:r>
            <w:r w:rsidRPr="00470C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. </w:t>
            </w: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Pr="00470C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.  </w:t>
            </w: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 xml:space="preserve">(5+7) = 26 </w:t>
            </w:r>
            <w:r w:rsidRPr="00470C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. </w:t>
            </w: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0C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 xml:space="preserve">+ 26 </w:t>
            </w:r>
            <w:r w:rsidRPr="00470C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. </w:t>
            </w: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Правило умножения числа на сумму.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1E23BA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23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Проверка по образцу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№ 18(1 столбик)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470C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. </w:t>
            </w: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 xml:space="preserve">(5+7) = 8 </w:t>
            </w:r>
            <w:r w:rsidRPr="00470C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. </w:t>
            </w: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0C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 xml:space="preserve">+ 8 </w:t>
            </w:r>
            <w:r w:rsidRPr="00470C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. </w:t>
            </w: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7 =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 xml:space="preserve"> 40 + 56 = 96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8" type="#_x0000_t32" style="position:absolute;margin-left:5.35pt;margin-top:13.5pt;width:6pt;height:19.5pt;z-index:25167257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9" type="#_x0000_t32" style="position:absolute;margin-left:11.35pt;margin-top:13.5pt;width:3.75pt;height:19.5pt;flip:x;z-index:25167360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1" type="#_x0000_t32" style="position:absolute;margin-left:33.1pt;margin-top:13.5pt;width:3.75pt;height:19.5pt;flip:x;z-index:25167564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0" type="#_x0000_t32" style="position:absolute;margin-left:5.35pt;margin-top:13.5pt;width:27.75pt;height:19.5pt;z-index:251674624" o:connectortype="straight"/>
              </w:pict>
            </w: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470C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. </w:t>
            </w: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(9+8) = 85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 xml:space="preserve"> 45    40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3" type="#_x0000_t32" style="position:absolute;margin-left:11.35pt;margin-top:13.5pt;width:12pt;height:19.5pt;flip:x;z-index:25167769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4" type="#_x0000_t32" style="position:absolute;margin-left:5.35pt;margin-top:9.6pt;width:31.5pt;height:23.4pt;z-index:25167872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5" type="#_x0000_t32" style="position:absolute;margin-left:36.85pt;margin-top:13.5pt;width:3.75pt;height:19.5pt;flip:x;z-index:25167974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2" type="#_x0000_t32" style="position:absolute;margin-left:5.35pt;margin-top:13.5pt;width:6pt;height:19.5pt;z-index:251676672" o:connectortype="straight"/>
              </w:pict>
            </w: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470C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. </w:t>
            </w: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(10+4) = 126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 xml:space="preserve"> 90     36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№ 18 (1 и 2 ст.)</w:t>
            </w:r>
          </w:p>
          <w:p w:rsidR="00D11ADC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Задача № 33.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470C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. </w:t>
            </w: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0C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 xml:space="preserve">+ 3 </w:t>
            </w:r>
            <w:r w:rsidRPr="00470C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. </w:t>
            </w: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12 =60 (</w:t>
            </w:r>
            <w:proofErr w:type="spellStart"/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откр</w:t>
            </w:r>
            <w:proofErr w:type="spellEnd"/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470C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. </w:t>
            </w: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(8+12) = 60 (</w:t>
            </w:r>
            <w:proofErr w:type="spellStart"/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откр</w:t>
            </w:r>
            <w:proofErr w:type="spellEnd"/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Ответ: 60 открыток было нарисовано.</w:t>
            </w:r>
          </w:p>
          <w:p w:rsidR="00D11ADC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2448"/>
            </w:tblGrid>
            <w:tr w:rsidR="00D11ADC" w:rsidRPr="00470C00" w:rsidTr="00613826">
              <w:trPr>
                <w:trHeight w:val="285"/>
              </w:trPr>
              <w:tc>
                <w:tcPr>
                  <w:tcW w:w="2448" w:type="dxa"/>
                </w:tcPr>
                <w:p w:rsidR="00D11ADC" w:rsidRPr="00470C00" w:rsidRDefault="00D11ADC" w:rsidP="006138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C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ПРИМЕНИТЬ …</w:t>
                  </w:r>
                </w:p>
              </w:tc>
            </w:tr>
          </w:tbl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 xml:space="preserve"> новые знания в самостоятельной работе.</w:t>
            </w:r>
          </w:p>
        </w:tc>
        <w:tc>
          <w:tcPr>
            <w:tcW w:w="1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Регулятивные УУД.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</w:t>
            </w:r>
            <w:r w:rsidRPr="0047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 по предложенному плану.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Познавательные УУД.  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Применять усвоенный способ действий к решению новой задачи.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Регулятивные УУД. 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Контроль, оценка, коррекция.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Познавательные УУД.  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Применять усвоенный способ действий к решению новой задачи.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ADC" w:rsidRPr="00470C00" w:rsidTr="00613826">
        <w:trPr>
          <w:trHeight w:val="1380"/>
        </w:trPr>
        <w:tc>
          <w:tcPr>
            <w:tcW w:w="224" w:type="pc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772" w:type="pct"/>
            <w:tcBorders>
              <w:left w:val="single" w:sz="8" w:space="0" w:color="000000"/>
              <w:right w:val="single" w:sz="8" w:space="0" w:color="000000"/>
            </w:tcBorders>
          </w:tcPr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урока. Рефлексия.</w:t>
            </w:r>
          </w:p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- Какую цель мы ставили на уроке?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-Сформулируйте правило умножения числа на сумму.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-Оцените свою работу.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70C00">
              <w:rPr>
                <w:rFonts w:ascii="Times New Roman" w:hAnsi="Times New Roman" w:cs="Times New Roman"/>
                <w:bCs/>
                <w:sz w:val="24"/>
                <w:szCs w:val="24"/>
              </w:rPr>
              <w:t>Я достиг цели урока – …</w:t>
            </w:r>
            <w:proofErr w:type="gramStart"/>
            <w:r w:rsidRPr="00470C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.</w:t>
            </w:r>
            <w:proofErr w:type="gramEnd"/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bCs/>
                <w:sz w:val="24"/>
                <w:szCs w:val="24"/>
              </w:rPr>
              <w:t>2. Я допускаю ошибки, поэтому мне ещё нужно …….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0"/>
              </w:tabs>
              <w:spacing w:after="0"/>
              <w:ind w:left="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   Я  доволен своей работой на уроке, потому что …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0"/>
              </w:tabs>
              <w:spacing w:after="0"/>
              <w:ind w:left="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0"/>
              </w:tabs>
              <w:spacing w:after="0"/>
              <w:ind w:left="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Данная тема очень важна, т.к. она готовит нас к более трудным заданиям. 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0"/>
              </w:tabs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bCs/>
                <w:sz w:val="24"/>
                <w:szCs w:val="24"/>
              </w:rPr>
              <w:t>Назовите тему следующего урока.</w:t>
            </w:r>
          </w:p>
        </w:tc>
        <w:tc>
          <w:tcPr>
            <w:tcW w:w="1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2368"/>
            </w:tblGrid>
            <w:tr w:rsidR="00D11ADC" w:rsidRPr="00470C00" w:rsidTr="00613826">
              <w:trPr>
                <w:trHeight w:val="375"/>
              </w:trPr>
              <w:tc>
                <w:tcPr>
                  <w:tcW w:w="2368" w:type="dxa"/>
                </w:tcPr>
                <w:p w:rsidR="00D11ADC" w:rsidRPr="00470C00" w:rsidRDefault="00D11ADC" w:rsidP="0061382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C0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НАУЧИТЬСЯ ...</w:t>
                  </w:r>
                </w:p>
              </w:tc>
            </w:tr>
          </w:tbl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умножать число на сумму.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1ADC" w:rsidRPr="00470C00" w:rsidRDefault="00D11ADC" w:rsidP="006138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- Чтобы умножить число на сумму можно умножить это число отдельно на каждое слагаемое, после чего полученные результаты сложить.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1ADC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Умножение на двузначное число.</w:t>
            </w:r>
          </w:p>
        </w:tc>
        <w:tc>
          <w:tcPr>
            <w:tcW w:w="1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>Личностные</w:t>
            </w:r>
            <w:r w:rsidRPr="00470C0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УУД.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Уметь осознанно произвольно строить речевое высказывание по самооценке на основе критерия успешности учебной деятельности.</w:t>
            </w:r>
          </w:p>
        </w:tc>
      </w:tr>
      <w:tr w:rsidR="00D11ADC" w:rsidRPr="00470C00" w:rsidTr="00613826">
        <w:trPr>
          <w:trHeight w:val="1380"/>
        </w:trPr>
        <w:tc>
          <w:tcPr>
            <w:tcW w:w="22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77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ADC" w:rsidRPr="00470C00" w:rsidRDefault="00D11ADC" w:rsidP="00613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14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По выбору: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1. № 18 (2ст.), 19, 22 ТПО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2. №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 xml:space="preserve">ТПО, составить 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5 выражений для своих товарищей</w:t>
            </w:r>
          </w:p>
        </w:tc>
        <w:tc>
          <w:tcPr>
            <w:tcW w:w="1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УУД.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Оценка, коррекция, выделение и осознание того, что уже усвоено.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 УУД.</w:t>
            </w:r>
          </w:p>
          <w:p w:rsidR="00D11ADC" w:rsidRPr="00470C00" w:rsidRDefault="00D11ADC" w:rsidP="006138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C00">
              <w:rPr>
                <w:rFonts w:ascii="Times New Roman" w:hAnsi="Times New Roman" w:cs="Times New Roman"/>
                <w:sz w:val="24"/>
                <w:szCs w:val="24"/>
              </w:rPr>
              <w:t>Самоопределение.</w:t>
            </w:r>
          </w:p>
        </w:tc>
      </w:tr>
    </w:tbl>
    <w:p w:rsidR="00D11ADC" w:rsidRPr="00470C00" w:rsidRDefault="00D11ADC" w:rsidP="00D11A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1ADC" w:rsidRPr="00470C00" w:rsidRDefault="00D11ADC" w:rsidP="00D11A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1ADC" w:rsidRPr="00470C00" w:rsidRDefault="00D11ADC" w:rsidP="00D11A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1ADC" w:rsidRPr="00470C00" w:rsidRDefault="00D11ADC" w:rsidP="00D11A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1ADC" w:rsidRPr="00470C00" w:rsidRDefault="00D11ADC" w:rsidP="00D11A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1ADC" w:rsidRPr="00470C00" w:rsidRDefault="00D11ADC" w:rsidP="00D11A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29A8" w:rsidRPr="00D11ADC" w:rsidRDefault="00DF29A8">
      <w:pPr>
        <w:rPr>
          <w:rFonts w:ascii="Times New Roman" w:hAnsi="Times New Roman" w:cs="Times New Roman"/>
          <w:sz w:val="24"/>
          <w:szCs w:val="24"/>
        </w:rPr>
      </w:pPr>
    </w:p>
    <w:sectPr w:rsidR="00DF29A8" w:rsidRPr="00D11ADC" w:rsidSect="00BE2620">
      <w:headerReference w:type="default" r:id="rId4"/>
      <w:pgSz w:w="11906" w:h="16838"/>
      <w:pgMar w:top="720" w:right="720" w:bottom="22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C00" w:rsidRDefault="00D11ADC">
    <w:pPr>
      <w:pStyle w:val="a5"/>
    </w:pPr>
  </w:p>
  <w:p w:rsidR="00470C00" w:rsidRDefault="00D11AD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1ADC"/>
    <w:rsid w:val="00662F44"/>
    <w:rsid w:val="00936288"/>
    <w:rsid w:val="00976B0C"/>
    <w:rsid w:val="00C2548A"/>
    <w:rsid w:val="00D11ADC"/>
    <w:rsid w:val="00DF2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8"/>
        <o:r id="V:Rule2" type="connector" idref="#_x0000_s1044"/>
        <o:r id="V:Rule3" type="connector" idref="#_x0000_s1039"/>
        <o:r id="V:Rule4" type="connector" idref="#_x0000_s1041"/>
        <o:r id="V:Rule5" type="connector" idref="#_x0000_s1040"/>
        <o:r id="V:Rule6" type="connector" idref="#_x0000_s1045"/>
        <o:r id="V:Rule7" type="connector" idref="#_x0000_s1043"/>
        <o:r id="V:Rule8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4" w:righ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DC"/>
    <w:pPr>
      <w:spacing w:after="200" w:line="276" w:lineRule="auto"/>
      <w:ind w:left="0" w:right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48A"/>
  </w:style>
  <w:style w:type="table" w:styleId="a4">
    <w:name w:val="Table Grid"/>
    <w:basedOn w:val="a1"/>
    <w:uiPriority w:val="59"/>
    <w:rsid w:val="00D11ADC"/>
    <w:pPr>
      <w:ind w:left="0"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11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1AD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1423</Words>
  <Characters>8113</Characters>
  <Application>Microsoft Office Word</Application>
  <DocSecurity>0</DocSecurity>
  <Lines>67</Lines>
  <Paragraphs>19</Paragraphs>
  <ScaleCrop>false</ScaleCrop>
  <Company>Microsoft</Company>
  <LinksUpToDate>false</LinksUpToDate>
  <CharactersWithSpaces>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2025-06-24T15:16:00Z</dcterms:created>
  <dcterms:modified xsi:type="dcterms:W3CDTF">2025-06-24T15:17:00Z</dcterms:modified>
</cp:coreProperties>
</file>