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4B" w:rsidRDefault="000672AC" w:rsidP="000672AC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 xml:space="preserve">Учитель истории </w:t>
      </w:r>
    </w:p>
    <w:p w:rsidR="00A2474B" w:rsidRDefault="00A2474B" w:rsidP="000672AC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МБОУ «СОШ № 129 г. Челябинска»</w:t>
      </w:r>
    </w:p>
    <w:p w:rsidR="000672AC" w:rsidRDefault="000672AC" w:rsidP="000672AC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Кузьмичева А. С.</w:t>
      </w:r>
    </w:p>
    <w:p w:rsidR="00A2474B" w:rsidRDefault="00A2474B" w:rsidP="00A2474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EE192F">
        <w:rPr>
          <w:rStyle w:val="c3"/>
          <w:b/>
          <w:bCs/>
          <w:color w:val="000000"/>
          <w:sz w:val="28"/>
          <w:szCs w:val="28"/>
        </w:rPr>
        <w:t>Конспект экскурсии «Музей в чемодане»</w:t>
      </w:r>
    </w:p>
    <w:p w:rsidR="00EE192F" w:rsidRPr="00EE192F" w:rsidRDefault="00EE192F" w:rsidP="00EC7DD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3"/>
          <w:b/>
          <w:bCs/>
          <w:color w:val="000000"/>
          <w:sz w:val="28"/>
          <w:szCs w:val="28"/>
        </w:rPr>
        <w:t>Цель: </w:t>
      </w:r>
      <w:r w:rsidRPr="00EE192F">
        <w:rPr>
          <w:rStyle w:val="c1"/>
          <w:color w:val="000000"/>
          <w:sz w:val="28"/>
          <w:szCs w:val="28"/>
        </w:rPr>
        <w:t>п</w:t>
      </w:r>
      <w:r w:rsidRPr="00EE192F">
        <w:rPr>
          <w:rStyle w:val="c1"/>
          <w:color w:val="000000"/>
          <w:sz w:val="28"/>
          <w:szCs w:val="28"/>
        </w:rPr>
        <w:t>ознакомить детей с историей вещей</w:t>
      </w:r>
      <w:r w:rsidRPr="00EE192F">
        <w:rPr>
          <w:rStyle w:val="c1"/>
          <w:color w:val="000000"/>
          <w:sz w:val="28"/>
          <w:szCs w:val="28"/>
        </w:rPr>
        <w:t xml:space="preserve"> времен Великой Отечественной войны</w:t>
      </w:r>
      <w:r w:rsidRPr="00EE192F">
        <w:rPr>
          <w:rStyle w:val="c1"/>
          <w:color w:val="000000"/>
          <w:sz w:val="28"/>
          <w:szCs w:val="28"/>
        </w:rPr>
        <w:t xml:space="preserve">  </w:t>
      </w:r>
    </w:p>
    <w:p w:rsidR="00EC7DD6" w:rsidRPr="000672AC" w:rsidRDefault="00EC7DD6" w:rsidP="00EC7DD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E192F">
        <w:rPr>
          <w:rStyle w:val="c3"/>
          <w:b/>
          <w:bCs/>
          <w:color w:val="000000"/>
          <w:sz w:val="28"/>
          <w:szCs w:val="28"/>
        </w:rPr>
        <w:t>Задачи:</w:t>
      </w:r>
      <w:r w:rsidRPr="00EE192F">
        <w:rPr>
          <w:color w:val="000000"/>
          <w:sz w:val="28"/>
          <w:szCs w:val="28"/>
        </w:rPr>
        <w:br/>
      </w:r>
      <w:r w:rsidRPr="00EE192F">
        <w:rPr>
          <w:rStyle w:val="c6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EC7DD6" w:rsidRPr="00EE192F" w:rsidRDefault="00EC7DD6" w:rsidP="00EC7DD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92F">
        <w:rPr>
          <w:rStyle w:val="c8"/>
          <w:i/>
          <w:iCs/>
          <w:color w:val="000000"/>
          <w:sz w:val="28"/>
          <w:szCs w:val="28"/>
        </w:rPr>
        <w:t>- </w:t>
      </w:r>
      <w:r w:rsidRPr="00EE192F">
        <w:rPr>
          <w:rStyle w:val="c1"/>
          <w:color w:val="000000"/>
          <w:sz w:val="28"/>
          <w:szCs w:val="28"/>
        </w:rPr>
        <w:t>Формировать и расширять представления о событиях Великой Отечественной Войны, о героическом прошлом народа;</w:t>
      </w:r>
    </w:p>
    <w:p w:rsidR="00EC7DD6" w:rsidRPr="00EE192F" w:rsidRDefault="00EC7DD6" w:rsidP="00EC7DD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 xml:space="preserve">- </w:t>
      </w:r>
      <w:r w:rsidR="00EE192F">
        <w:rPr>
          <w:rStyle w:val="c1"/>
          <w:color w:val="000000"/>
          <w:sz w:val="28"/>
          <w:szCs w:val="28"/>
        </w:rPr>
        <w:t>познакомить с бытом и предметами Великой Отечественной войны</w:t>
      </w:r>
      <w:r w:rsidRPr="00EE192F">
        <w:rPr>
          <w:rStyle w:val="c1"/>
          <w:color w:val="000000"/>
          <w:sz w:val="28"/>
          <w:szCs w:val="28"/>
        </w:rPr>
        <w:t>;</w:t>
      </w:r>
    </w:p>
    <w:p w:rsidR="00EC7DD6" w:rsidRPr="00EE192F" w:rsidRDefault="00EC7DD6" w:rsidP="00EC7DD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92F">
        <w:rPr>
          <w:rStyle w:val="c6"/>
          <w:b/>
          <w:bCs/>
          <w:i/>
          <w:iCs/>
          <w:color w:val="000000"/>
          <w:sz w:val="28"/>
          <w:szCs w:val="28"/>
        </w:rPr>
        <w:t>Развивающие:</w:t>
      </w:r>
    </w:p>
    <w:p w:rsidR="00EC7DD6" w:rsidRPr="00EE192F" w:rsidRDefault="00EC7DD6" w:rsidP="00EC7DD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>- Развивать интерес к истории</w:t>
      </w:r>
      <w:r w:rsidRPr="00EE192F">
        <w:rPr>
          <w:rStyle w:val="c1"/>
          <w:color w:val="000000"/>
          <w:sz w:val="28"/>
          <w:szCs w:val="28"/>
        </w:rPr>
        <w:t xml:space="preserve"> своего края, своей страны.</w:t>
      </w:r>
    </w:p>
    <w:p w:rsidR="00EC7DD6" w:rsidRPr="00EE192F" w:rsidRDefault="00EC7DD6" w:rsidP="00EC7DD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92F">
        <w:rPr>
          <w:rStyle w:val="c6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EC7DD6" w:rsidRPr="00EE192F" w:rsidRDefault="00EC7DD6" w:rsidP="00EC7DD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 xml:space="preserve">- Воспитывать </w:t>
      </w:r>
      <w:r w:rsidR="00EE192F">
        <w:rPr>
          <w:rStyle w:val="c1"/>
          <w:color w:val="000000"/>
          <w:sz w:val="28"/>
          <w:szCs w:val="28"/>
        </w:rPr>
        <w:t>любовь к родному краю, Родине;</w:t>
      </w:r>
    </w:p>
    <w:p w:rsidR="00EC7DD6" w:rsidRPr="00EE192F" w:rsidRDefault="00EC7DD6" w:rsidP="00EC7DD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>-Воспитывать чувство патриотизма, уважение к ветеранам Великой Отечественной</w:t>
      </w:r>
      <w:r w:rsidR="00EE192F">
        <w:rPr>
          <w:rStyle w:val="c1"/>
          <w:color w:val="000000"/>
          <w:sz w:val="28"/>
          <w:szCs w:val="28"/>
        </w:rPr>
        <w:t>, гордость за свой народ.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6"/>
          <w:b/>
          <w:bCs/>
          <w:color w:val="000000"/>
          <w:sz w:val="28"/>
          <w:szCs w:val="28"/>
        </w:rPr>
        <w:t>Интеграция образовательных областей:</w:t>
      </w:r>
      <w:r w:rsidRPr="00EE192F">
        <w:rPr>
          <w:rStyle w:val="c15"/>
          <w:color w:val="000000"/>
          <w:sz w:val="28"/>
          <w:szCs w:val="28"/>
        </w:rPr>
        <w:t> познавательное развитие, социально - коммуникативное развитие, речевое развитие, художественно-эстетическое развитие, </w:t>
      </w:r>
      <w:r w:rsidRPr="00EE192F">
        <w:rPr>
          <w:rStyle w:val="c1"/>
          <w:color w:val="000000"/>
          <w:sz w:val="28"/>
          <w:szCs w:val="28"/>
        </w:rPr>
        <w:t>физическое развитие.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3"/>
          <w:b/>
          <w:bCs/>
          <w:color w:val="000000"/>
          <w:sz w:val="28"/>
          <w:szCs w:val="28"/>
        </w:rPr>
        <w:t>Формы организации</w:t>
      </w:r>
      <w:r w:rsidRPr="00EE192F">
        <w:rPr>
          <w:rStyle w:val="c6"/>
          <w:b/>
          <w:bCs/>
          <w:i/>
          <w:iCs/>
          <w:color w:val="000000"/>
          <w:sz w:val="28"/>
          <w:szCs w:val="28"/>
        </w:rPr>
        <w:t>: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 xml:space="preserve">Совместная деятельность </w:t>
      </w:r>
      <w:r w:rsidRPr="00EE192F">
        <w:rPr>
          <w:rStyle w:val="c1"/>
          <w:color w:val="000000"/>
          <w:sz w:val="28"/>
          <w:szCs w:val="28"/>
        </w:rPr>
        <w:t>учителя</w:t>
      </w:r>
      <w:r w:rsidRPr="00EE192F">
        <w:rPr>
          <w:rStyle w:val="c1"/>
          <w:color w:val="000000"/>
          <w:sz w:val="28"/>
          <w:szCs w:val="28"/>
        </w:rPr>
        <w:t xml:space="preserve"> с детьми и самостоятельная деятельность детей.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6"/>
          <w:b/>
          <w:bCs/>
          <w:i/>
          <w:iCs/>
          <w:color w:val="000000"/>
          <w:sz w:val="28"/>
          <w:szCs w:val="28"/>
        </w:rPr>
        <w:t> </w:t>
      </w:r>
      <w:r w:rsidRPr="00EE192F">
        <w:rPr>
          <w:rStyle w:val="c3"/>
          <w:b/>
          <w:bCs/>
          <w:color w:val="000000"/>
          <w:sz w:val="28"/>
          <w:szCs w:val="28"/>
        </w:rPr>
        <w:t>Методы и приёмы: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>Наглядный, словесный, вопросы к детям, использование художественной литературы, словарная работа, индивидуальная работа.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3"/>
          <w:b/>
          <w:bCs/>
          <w:color w:val="000000"/>
          <w:sz w:val="28"/>
          <w:szCs w:val="28"/>
        </w:rPr>
        <w:t>Демонстрационный материал:</w:t>
      </w:r>
      <w:r w:rsidRPr="00EE192F">
        <w:rPr>
          <w:color w:val="000000"/>
          <w:sz w:val="28"/>
          <w:szCs w:val="28"/>
        </w:rPr>
        <w:t xml:space="preserve"> </w:t>
      </w:r>
      <w:r w:rsidRPr="00EE192F">
        <w:rPr>
          <w:rStyle w:val="c15"/>
          <w:color w:val="000000"/>
          <w:sz w:val="28"/>
          <w:szCs w:val="28"/>
        </w:rPr>
        <w:t>чемодан с личными вещами солдата ВОВ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7FA6" w:rsidRDefault="00847FA6" w:rsidP="000672A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3"/>
          <w:b/>
          <w:bCs/>
          <w:color w:val="000000"/>
          <w:sz w:val="28"/>
          <w:szCs w:val="28"/>
        </w:rPr>
        <w:t>Учитель: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EE192F">
        <w:rPr>
          <w:rStyle w:val="c6"/>
          <w:b/>
          <w:bCs/>
          <w:color w:val="000000"/>
          <w:sz w:val="28"/>
          <w:szCs w:val="28"/>
        </w:rPr>
        <w:t>-</w:t>
      </w:r>
      <w:r w:rsidRPr="00EE192F">
        <w:rPr>
          <w:rStyle w:val="c15"/>
          <w:color w:val="000000"/>
          <w:sz w:val="28"/>
          <w:szCs w:val="28"/>
        </w:rPr>
        <w:t>Здравствуйте, ребят</w:t>
      </w:r>
      <w:r w:rsidRPr="00EE192F">
        <w:rPr>
          <w:rStyle w:val="c15"/>
          <w:color w:val="000000"/>
          <w:sz w:val="28"/>
          <w:szCs w:val="28"/>
        </w:rPr>
        <w:t xml:space="preserve">а! 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EE192F">
        <w:rPr>
          <w:rStyle w:val="c15"/>
          <w:color w:val="000000"/>
          <w:sz w:val="28"/>
          <w:szCs w:val="28"/>
        </w:rPr>
        <w:t xml:space="preserve">Кто был в музее? Что такое музей? Для чего они создаются? 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 xml:space="preserve">Сегодня музей пришел к Вам в гости. Этот </w:t>
      </w:r>
      <w:r w:rsidR="00EE192F" w:rsidRPr="00EE192F">
        <w:rPr>
          <w:rStyle w:val="c1"/>
          <w:color w:val="000000"/>
          <w:sz w:val="28"/>
          <w:szCs w:val="28"/>
        </w:rPr>
        <w:t xml:space="preserve">потрепанный временем </w:t>
      </w:r>
      <w:r w:rsidRPr="00EE192F">
        <w:rPr>
          <w:rStyle w:val="c1"/>
          <w:color w:val="000000"/>
          <w:sz w:val="28"/>
          <w:szCs w:val="28"/>
        </w:rPr>
        <w:t>чемодан</w:t>
      </w:r>
      <w:r w:rsidR="00EE192F" w:rsidRPr="00EE192F">
        <w:rPr>
          <w:rStyle w:val="c1"/>
          <w:color w:val="000000"/>
          <w:sz w:val="28"/>
          <w:szCs w:val="28"/>
        </w:rPr>
        <w:t xml:space="preserve"> скрывает в себе нечто большее, чем кажется на первый взгляд. Внутри него живет история Великой Отечественной войны. О ней расскажут мои помощники.</w:t>
      </w:r>
    </w:p>
    <w:p w:rsidR="00F67CFA" w:rsidRPr="00EE192F" w:rsidRDefault="007C757F" w:rsidP="00EE19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>Экскурсовод 1</w:t>
      </w:r>
    </w:p>
    <w:p w:rsidR="006C2557" w:rsidRPr="00EE192F" w:rsidRDefault="00060AC7" w:rsidP="0006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B0B42" w:rsidRPr="00EE192F">
        <w:rPr>
          <w:rFonts w:ascii="Times New Roman" w:hAnsi="Times New Roman" w:cs="Times New Roman"/>
          <w:sz w:val="28"/>
          <w:szCs w:val="28"/>
        </w:rPr>
        <w:t>Велик</w:t>
      </w:r>
      <w:r w:rsidRPr="00EE192F">
        <w:rPr>
          <w:rFonts w:ascii="Times New Roman" w:hAnsi="Times New Roman" w:cs="Times New Roman"/>
          <w:sz w:val="28"/>
          <w:szCs w:val="28"/>
        </w:rPr>
        <w:t>ой</w:t>
      </w:r>
      <w:r w:rsidR="00BB0B42" w:rsidRPr="00EE192F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Pr="00EE192F">
        <w:rPr>
          <w:rFonts w:ascii="Times New Roman" w:hAnsi="Times New Roman" w:cs="Times New Roman"/>
          <w:sz w:val="28"/>
          <w:szCs w:val="28"/>
        </w:rPr>
        <w:t>ой</w:t>
      </w:r>
      <w:r w:rsidR="00BB0B42" w:rsidRPr="00EE192F">
        <w:rPr>
          <w:rFonts w:ascii="Times New Roman" w:hAnsi="Times New Roman" w:cs="Times New Roman"/>
          <w:sz w:val="28"/>
          <w:szCs w:val="28"/>
        </w:rPr>
        <w:t xml:space="preserve"> Войн</w:t>
      </w:r>
      <w:r w:rsidRPr="00EE192F">
        <w:rPr>
          <w:rFonts w:ascii="Times New Roman" w:hAnsi="Times New Roman" w:cs="Times New Roman"/>
          <w:sz w:val="28"/>
          <w:szCs w:val="28"/>
        </w:rPr>
        <w:t>ы</w:t>
      </w:r>
      <w:r w:rsidR="00BB0B42" w:rsidRPr="00EE192F">
        <w:rPr>
          <w:rFonts w:ascii="Times New Roman" w:hAnsi="Times New Roman" w:cs="Times New Roman"/>
          <w:sz w:val="28"/>
          <w:szCs w:val="28"/>
        </w:rPr>
        <w:t xml:space="preserve"> </w:t>
      </w:r>
      <w:r w:rsidRPr="00EE192F">
        <w:rPr>
          <w:rFonts w:ascii="Times New Roman" w:hAnsi="Times New Roman" w:cs="Times New Roman"/>
          <w:sz w:val="28"/>
          <w:szCs w:val="28"/>
        </w:rPr>
        <w:t xml:space="preserve">на </w:t>
      </w:r>
      <w:r w:rsidR="00BB0B42" w:rsidRPr="00EE192F">
        <w:rPr>
          <w:rFonts w:ascii="Times New Roman" w:hAnsi="Times New Roman" w:cs="Times New Roman"/>
          <w:sz w:val="28"/>
          <w:szCs w:val="28"/>
        </w:rPr>
        <w:t xml:space="preserve">защиту Родины встал весь народ. У всех людей жизнь висела практически на волоске. Никто не смог сделать ни шагу назад, все выполняли свой долг перед нашей Родиной. </w:t>
      </w:r>
    </w:p>
    <w:p w:rsidR="00F67CFA" w:rsidRPr="000672AC" w:rsidRDefault="00BB0B42" w:rsidP="0006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 xml:space="preserve">Сегодня мы приглашаем вас в музей. Но он не совсем обычный. Это - «Музей в Чемодане». Это мобильный музей, в который мы не только заглянем, но и познакомимся с его экспонатами. </w:t>
      </w:r>
    </w:p>
    <w:p w:rsidR="00060AC7" w:rsidRPr="00EE192F" w:rsidRDefault="00060AC7" w:rsidP="0006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война? (отвечают 22 июня 1941 г.)</w:t>
      </w:r>
    </w:p>
    <w:p w:rsidR="00060AC7" w:rsidRPr="00EE192F" w:rsidRDefault="00060AC7" w:rsidP="00060AC7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</w:pPr>
      <w:r w:rsidRPr="00EE192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В самом начале войны, в конце июля 1941 года был создан плакат «Родина-мать зовет» Ираклием </w:t>
      </w:r>
      <w:proofErr w:type="spellStart"/>
      <w:r w:rsidRPr="00EE192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Тоидзе</w:t>
      </w:r>
      <w:proofErr w:type="spellEnd"/>
      <w:r w:rsidRPr="00EE192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. Уже через месяц, напечатанный огромным </w:t>
      </w:r>
      <w:r w:rsidRPr="00EE192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тиражом, расклеивался во всех местах скопления народа и стал одним из самых распространенных образов</w:t>
      </w:r>
      <w:r w:rsidR="007C757F" w:rsidRPr="00EE192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7C757F" w:rsidRPr="00EE192F" w:rsidRDefault="007C757F" w:rsidP="00060AC7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</w:pPr>
    </w:p>
    <w:p w:rsidR="007C757F" w:rsidRPr="00EE192F" w:rsidRDefault="007C757F" w:rsidP="00060AC7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</w:pPr>
      <w:r w:rsidRPr="00EE192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Когда закончилась война? </w:t>
      </w:r>
      <w:proofErr w:type="gramStart"/>
      <w:r w:rsidRPr="00EE192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( отвечают</w:t>
      </w:r>
      <w:proofErr w:type="gramEnd"/>
      <w:r w:rsidRPr="00EE192F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 9 мая 1945 года)</w:t>
      </w:r>
    </w:p>
    <w:p w:rsidR="003C3797" w:rsidRPr="00EE192F" w:rsidRDefault="003C3797" w:rsidP="00060AC7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E192F">
        <w:rPr>
          <w:rStyle w:val="a4"/>
          <w:rFonts w:ascii="Times New Roman" w:hAnsi="Times New Roman" w:cs="Times New Roman"/>
          <w:b w:val="0"/>
          <w:sz w:val="28"/>
          <w:szCs w:val="28"/>
        </w:rPr>
        <w:t>Со вступлением Красной армии в Берлин появилось много фотографий с изображением знамён на захваченных зданиях города. Советские военные корреспонденты многократно запечатлели заключительный «победоносный момент» войны — водружение красного знамени над рейхстагом.</w:t>
      </w:r>
    </w:p>
    <w:p w:rsidR="003C3797" w:rsidRPr="00EE192F" w:rsidRDefault="003C3797" w:rsidP="007C757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i w:val="0"/>
          <w:iCs w:val="0"/>
          <w:spacing w:val="0"/>
          <w:sz w:val="28"/>
          <w:szCs w:val="28"/>
        </w:rPr>
      </w:pPr>
      <w:r w:rsidRPr="00EE192F">
        <w:rPr>
          <w:rStyle w:val="a4"/>
          <w:rFonts w:ascii="Times New Roman" w:hAnsi="Times New Roman" w:cs="Times New Roman"/>
          <w:b w:val="0"/>
          <w:sz w:val="28"/>
          <w:szCs w:val="28"/>
        </w:rPr>
        <w:t>Представляет собой красное прямоугольное полотнище с изображением в верхнем углу, у древка, золотых серпа и молота и над ними красной пятиконечной звезды, обрамлённой золотой каймой.</w:t>
      </w:r>
    </w:p>
    <w:p w:rsidR="00F67CFA" w:rsidRPr="00EE192F" w:rsidRDefault="00F67CFA" w:rsidP="00060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707" w:rsidRPr="00EE192F" w:rsidRDefault="00BB0B42" w:rsidP="00EE19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>2 экскурсовод</w:t>
      </w:r>
    </w:p>
    <w:p w:rsidR="006D74DF" w:rsidRPr="00EE192F" w:rsidRDefault="007C757F" w:rsidP="006D7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EE192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нашем музее представлены экспонаты, связанные с бытом военных.</w:t>
      </w:r>
      <w:r w:rsidRPr="00EE192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</w:p>
    <w:p w:rsidR="00F67CFA" w:rsidRPr="00EE192F" w:rsidRDefault="00067707" w:rsidP="006D7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EE192F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Армейский котелок</w:t>
      </w:r>
      <w:r w:rsidRPr="00EE192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— полевая посуда военнослужащих — использовался для </w:t>
      </w:r>
      <w:r w:rsidRPr="00EE192F">
        <w:rPr>
          <w:rFonts w:ascii="Times New Roman" w:hAnsi="Times New Roman" w:cs="Times New Roman"/>
          <w:sz w:val="28"/>
          <w:szCs w:val="28"/>
        </w:rPr>
        <w:t>приготовления пищи на огне, а также для ее хранения и транспортировки</w:t>
      </w:r>
      <w:r w:rsidRPr="00EE192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</w:p>
    <w:p w:rsidR="006D74DF" w:rsidRPr="000672AC" w:rsidRDefault="00BB0B42" w:rsidP="00067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>Солдатская фляжка</w:t>
      </w:r>
      <w:r w:rsidR="007C757F" w:rsidRPr="00EE192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192F">
        <w:rPr>
          <w:rFonts w:ascii="Times New Roman" w:hAnsi="Times New Roman" w:cs="Times New Roman"/>
          <w:sz w:val="28"/>
          <w:szCs w:val="28"/>
        </w:rPr>
        <w:t xml:space="preserve">плоская или овальная бутыль, как правило металлическая с навинчивающейся пробкой. Фляги изготавливались из алюминия, жести или латуни в России с начала XX века. </w:t>
      </w:r>
    </w:p>
    <w:p w:rsidR="00F67CFA" w:rsidRPr="00EE192F" w:rsidRDefault="007C757F" w:rsidP="0006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>В нашем чемодане есть экспонаты оружия и обмунди</w:t>
      </w:r>
      <w:r w:rsidR="006D74DF" w:rsidRPr="00EE192F">
        <w:rPr>
          <w:rFonts w:ascii="Times New Roman" w:hAnsi="Times New Roman" w:cs="Times New Roman"/>
          <w:sz w:val="28"/>
          <w:szCs w:val="28"/>
        </w:rPr>
        <w:t>ро</w:t>
      </w:r>
      <w:r w:rsidRPr="00EE192F">
        <w:rPr>
          <w:rFonts w:ascii="Times New Roman" w:hAnsi="Times New Roman" w:cs="Times New Roman"/>
          <w:sz w:val="28"/>
          <w:szCs w:val="28"/>
        </w:rPr>
        <w:t>вания солдат на фронте.</w:t>
      </w:r>
    </w:p>
    <w:p w:rsidR="007C757F" w:rsidRPr="00EE192F" w:rsidRDefault="007C757F" w:rsidP="007C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>Винтовка Мосина</w:t>
      </w:r>
      <w:r w:rsidRPr="00EE192F">
        <w:rPr>
          <w:rFonts w:ascii="Times New Roman" w:hAnsi="Times New Roman" w:cs="Times New Roman"/>
          <w:sz w:val="28"/>
          <w:szCs w:val="28"/>
        </w:rPr>
        <w:t xml:space="preserve"> была принята на вооружение Русской императорской армии в 1891 году и широко использовалась в первой половине XX века.</w:t>
      </w:r>
    </w:p>
    <w:p w:rsidR="007C757F" w:rsidRPr="00EE192F" w:rsidRDefault="007C757F" w:rsidP="00067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>Штык — это колющее холодное оружие, которое прикрепляли на ствол ружья. Штык к винтовке Мосина имеет четырехгранную игольчатую форму. Для большей жесткости на боковых поверхностях штыка имеются долы. Только острие, которое на конце имеет форму отвертки, затачивалось: это позволяло не только атаковать противника, но и использовать штык в качестве отвертки при необходимости чинить оружия.</w:t>
      </w:r>
    </w:p>
    <w:p w:rsidR="007C757F" w:rsidRPr="00EE192F" w:rsidRDefault="007C757F" w:rsidP="007C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 xml:space="preserve">Каска </w:t>
      </w:r>
      <w:r w:rsidRPr="00EE192F">
        <w:rPr>
          <w:rFonts w:ascii="Times New Roman" w:hAnsi="Times New Roman" w:cs="Times New Roman"/>
          <w:sz w:val="28"/>
          <w:szCs w:val="28"/>
        </w:rPr>
        <w:t>прошла всю Великую Отечественную войну вместе с пехотинцами, саперами, разведчиками, артиллеристами и партизанами. Даже генералы и маршалы, находясь на передовой, не стеснялись этого защитника солдата.</w:t>
      </w:r>
    </w:p>
    <w:p w:rsidR="006D74DF" w:rsidRPr="00EE192F" w:rsidRDefault="007C757F" w:rsidP="00EE1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 xml:space="preserve"> Она защищала голову от попадания пуль и осколков.</w:t>
      </w:r>
    </w:p>
    <w:p w:rsidR="007C757F" w:rsidRPr="00EE192F" w:rsidRDefault="007C757F" w:rsidP="007C75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CFA" w:rsidRPr="000672AC" w:rsidRDefault="007C757F" w:rsidP="000672A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>3 экскурсовод</w:t>
      </w:r>
    </w:p>
    <w:p w:rsidR="00F67CFA" w:rsidRPr="00EE192F" w:rsidRDefault="00BB0B42" w:rsidP="007C7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>Солдатская пилотка</w:t>
      </w:r>
      <w:r w:rsidR="007C757F" w:rsidRPr="00EE192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192F">
        <w:rPr>
          <w:rFonts w:ascii="Times New Roman" w:hAnsi="Times New Roman" w:cs="Times New Roman"/>
          <w:sz w:val="28"/>
          <w:szCs w:val="28"/>
        </w:rPr>
        <w:t xml:space="preserve">пилотка рядового - один из главных символов Великой Победы, образа советского солдата, мужества, героизма всех воинов, кто воевал за Родину, за Победу, за Мир! </w:t>
      </w:r>
    </w:p>
    <w:p w:rsidR="00F67CFA" w:rsidRPr="00EE192F" w:rsidRDefault="00BB0B42" w:rsidP="0006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>Первоначально она именовалась «</w:t>
      </w:r>
      <w:proofErr w:type="spellStart"/>
      <w:r w:rsidRPr="00EE192F">
        <w:rPr>
          <w:rFonts w:ascii="Times New Roman" w:hAnsi="Times New Roman" w:cs="Times New Roman"/>
          <w:sz w:val="28"/>
          <w:szCs w:val="28"/>
        </w:rPr>
        <w:t>перелётка</w:t>
      </w:r>
      <w:proofErr w:type="spellEnd"/>
      <w:r w:rsidRPr="00EE192F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EE192F">
        <w:rPr>
          <w:rFonts w:ascii="Times New Roman" w:hAnsi="Times New Roman" w:cs="Times New Roman"/>
          <w:sz w:val="28"/>
          <w:szCs w:val="28"/>
        </w:rPr>
        <w:t>полётка</w:t>
      </w:r>
      <w:proofErr w:type="spellEnd"/>
      <w:r w:rsidRPr="00EE192F">
        <w:rPr>
          <w:rFonts w:ascii="Times New Roman" w:hAnsi="Times New Roman" w:cs="Times New Roman"/>
          <w:sz w:val="28"/>
          <w:szCs w:val="28"/>
        </w:rPr>
        <w:t>» и носили ее только офицеры-летчики. Лётчик мог носить её с собой в кармане или за пазухой и надеть после полёта вместо кожаного шлема. И только через два года пилотка стала элементом формы солдат. Она стала поистине универсальным головным убором – и мужчины и женщины носили их в обязательном порядке.</w:t>
      </w:r>
    </w:p>
    <w:p w:rsidR="00F67CFA" w:rsidRPr="00EE192F" w:rsidRDefault="00BB0B42" w:rsidP="0006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 xml:space="preserve">Размеры пилоток были разными, но зачастую не подходили солдатам – отсюда пошла манера носить их на макушке, иначе они сползали на глаза. Каждый солдат </w:t>
      </w:r>
      <w:r w:rsidRPr="00EE192F">
        <w:rPr>
          <w:rFonts w:ascii="Times New Roman" w:hAnsi="Times New Roman" w:cs="Times New Roman"/>
          <w:sz w:val="28"/>
          <w:szCs w:val="28"/>
        </w:rPr>
        <w:lastRenderedPageBreak/>
        <w:t>в пилотке хранил секрет, под налобником находились две иголки с нитками белого и черного цвета</w:t>
      </w:r>
    </w:p>
    <w:p w:rsidR="00F67CFA" w:rsidRPr="00EE192F" w:rsidRDefault="00F67CFA" w:rsidP="0006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CFA" w:rsidRPr="00EE192F" w:rsidRDefault="00BB0B42" w:rsidP="007C7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>Письмо фронтовое</w:t>
      </w:r>
    </w:p>
    <w:p w:rsidR="006D74DF" w:rsidRPr="00EE192F" w:rsidRDefault="00BB0B42" w:rsidP="00060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>В период войны существовала полевая почта</w:t>
      </w:r>
      <w:r w:rsidR="006D74DF" w:rsidRPr="00EE192F">
        <w:rPr>
          <w:rFonts w:ascii="Times New Roman" w:hAnsi="Times New Roman" w:cs="Times New Roman"/>
          <w:sz w:val="28"/>
          <w:szCs w:val="28"/>
        </w:rPr>
        <w:t xml:space="preserve">. </w:t>
      </w:r>
      <w:r w:rsidRPr="00EE192F">
        <w:rPr>
          <w:rFonts w:ascii="Times New Roman" w:hAnsi="Times New Roman" w:cs="Times New Roman"/>
          <w:sz w:val="28"/>
          <w:szCs w:val="28"/>
        </w:rPr>
        <w:t xml:space="preserve">Полевые письма писали, как правило, в минуты затишья на листочках из обычной тетрадки, чаще всего химическим карандашом, смоченным слюной, на коленках, на пне, при свете лучины или луны. </w:t>
      </w:r>
    </w:p>
    <w:p w:rsidR="006D74DF" w:rsidRPr="00EE192F" w:rsidRDefault="00BB0B42" w:rsidP="00EE1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</w:rPr>
        <w:t>Текст писался от души и с новостью, что у солдата всё в порядке, что он живой. Полевые письма во время Великой Отечественной войны вселяли надежду на победу, на долгожданную встречу с близкими. Во многих семьях такие фронтовые треугольники до сих пор хранятся и перечитываются по много раз.</w:t>
      </w:r>
    </w:p>
    <w:p w:rsidR="000672AC" w:rsidRDefault="000672AC" w:rsidP="00EE192F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D74DF" w:rsidRPr="00EE192F" w:rsidRDefault="006D74DF" w:rsidP="00EE192F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192F">
        <w:rPr>
          <w:rFonts w:ascii="Times New Roman" w:hAnsi="Times New Roman" w:cs="Times New Roman"/>
          <w:b/>
          <w:sz w:val="28"/>
          <w:szCs w:val="28"/>
        </w:rPr>
        <w:t>Экскурсовод 4</w:t>
      </w:r>
    </w:p>
    <w:p w:rsidR="006D74DF" w:rsidRPr="000672AC" w:rsidRDefault="006D74DF" w:rsidP="000672A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2F">
        <w:rPr>
          <w:rFonts w:ascii="Times New Roman" w:hAnsi="Times New Roman" w:cs="Times New Roman"/>
          <w:sz w:val="28"/>
          <w:szCs w:val="28"/>
        </w:rPr>
        <w:t xml:space="preserve">В нашем музее хранятся медали. Их передала на хранение </w:t>
      </w:r>
      <w:r w:rsidRPr="00EE192F">
        <w:rPr>
          <w:rFonts w:ascii="Times New Roman" w:hAnsi="Times New Roman" w:cs="Times New Roman"/>
          <w:sz w:val="28"/>
          <w:szCs w:val="28"/>
          <w:shd w:val="clear" w:color="auto" w:fill="FFFFFF"/>
        </w:rPr>
        <w:t>Лаврентьева Татьяна Яковлевна, дочь героя Великой Отечественной войны.</w:t>
      </w:r>
      <w:r w:rsidRPr="00EE192F">
        <w:rPr>
          <w:rFonts w:ascii="Times New Roman" w:hAnsi="Times New Roman" w:cs="Times New Roman"/>
          <w:sz w:val="28"/>
          <w:szCs w:val="28"/>
        </w:rPr>
        <w:t xml:space="preserve">  Коркин Яков Гаврилович прошел всю войну до Берлина без единого ранения.  </w:t>
      </w:r>
      <w:r w:rsidRPr="00EE192F">
        <w:rPr>
          <w:rFonts w:ascii="Times New Roman" w:hAnsi="Times New Roman" w:cs="Times New Roman"/>
          <w:sz w:val="28"/>
          <w:szCs w:val="28"/>
          <w:shd w:val="clear" w:color="auto" w:fill="FFFFFF"/>
        </w:rPr>
        <w:t>Был награжден медалями</w:t>
      </w:r>
      <w:r w:rsidRPr="00EE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оборону Кавказа», «За освобождение Варшавы», «За победу над Германией в Великой Отечественной войне 1941-1945 гг.», «За взятие Берлина», «За боевые заслуги» и медали, полученные уже в мирное время. </w:t>
      </w:r>
      <w:r w:rsidRPr="00EE192F">
        <w:rPr>
          <w:rFonts w:ascii="Times New Roman" w:hAnsi="Times New Roman" w:cs="Times New Roman"/>
          <w:sz w:val="28"/>
          <w:szCs w:val="28"/>
          <w:shd w:val="clear" w:color="auto" w:fill="FFFFFF"/>
        </w:rPr>
        <w:t>Он совершил свой подвиг, проявляя абсолютное бескорыстие, не жалел себя и работал на благо нашей Родины. Жил в ожидании Победы и мирного неба над головой!</w:t>
      </w:r>
    </w:p>
    <w:p w:rsidR="006D74DF" w:rsidRPr="00EE192F" w:rsidRDefault="006D74DF" w:rsidP="006D74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 годы, сменяются поколения, но остается неизменной благодарность потомков людям, принесшим мир на нашу землю, сохранившим для нас Великую страну.</w:t>
      </w:r>
    </w:p>
    <w:p w:rsidR="006D74DF" w:rsidRPr="00EE192F" w:rsidRDefault="006D74DF" w:rsidP="00EE192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E192F">
        <w:rPr>
          <w:rFonts w:ascii="Times New Roman" w:hAnsi="Times New Roman" w:cs="Times New Roman"/>
          <w:sz w:val="28"/>
          <w:szCs w:val="28"/>
          <w:shd w:val="clear" w:color="auto" w:fill="FFFFFF"/>
        </w:rPr>
        <w:t>Музеи – это книги памяти, приобщающие нас к истокам героизма наших дедов и прадедов, укрепляющие живую связь времен и поколений. Наш музей старается сохранить историческую память и рассказать о тех годах.</w:t>
      </w:r>
    </w:p>
    <w:p w:rsidR="00EE192F" w:rsidRPr="00EE192F" w:rsidRDefault="00EE192F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EE192F">
        <w:rPr>
          <w:rStyle w:val="c1"/>
          <w:b/>
          <w:color w:val="000000"/>
          <w:sz w:val="28"/>
          <w:szCs w:val="28"/>
        </w:rPr>
        <w:t>Учитель: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>Ребята, вам понравился наш музей в чемодане?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> Что вам запомнилось больше всего? Вам хотелось бы узнать о других вещах солдат?</w:t>
      </w:r>
    </w:p>
    <w:p w:rsidR="00EC7DD6" w:rsidRPr="00EE192F" w:rsidRDefault="00EC7DD6" w:rsidP="00EC7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92F">
        <w:rPr>
          <w:rStyle w:val="c1"/>
          <w:color w:val="000000"/>
          <w:sz w:val="28"/>
          <w:szCs w:val="28"/>
        </w:rPr>
        <w:t xml:space="preserve">Вы большие молодцы! Спасибо большое за вашу работу! </w:t>
      </w:r>
    </w:p>
    <w:p w:rsidR="006D74DF" w:rsidRPr="00EE192F" w:rsidRDefault="006D74DF" w:rsidP="00060A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74DF" w:rsidRPr="00EE1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21" w:rsidRDefault="00376B21">
      <w:pPr>
        <w:spacing w:line="240" w:lineRule="auto"/>
      </w:pPr>
      <w:r>
        <w:separator/>
      </w:r>
    </w:p>
  </w:endnote>
  <w:endnote w:type="continuationSeparator" w:id="0">
    <w:p w:rsidR="00376B21" w:rsidRDefault="00376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21" w:rsidRDefault="00376B21">
      <w:pPr>
        <w:spacing w:after="0"/>
      </w:pPr>
      <w:r>
        <w:separator/>
      </w:r>
    </w:p>
  </w:footnote>
  <w:footnote w:type="continuationSeparator" w:id="0">
    <w:p w:rsidR="00376B21" w:rsidRDefault="00376B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8D"/>
    <w:rsid w:val="00060AC7"/>
    <w:rsid w:val="000672AC"/>
    <w:rsid w:val="00067707"/>
    <w:rsid w:val="000869CC"/>
    <w:rsid w:val="001B241A"/>
    <w:rsid w:val="00376B21"/>
    <w:rsid w:val="003B482B"/>
    <w:rsid w:val="003C3797"/>
    <w:rsid w:val="003D2083"/>
    <w:rsid w:val="00401101"/>
    <w:rsid w:val="00452E91"/>
    <w:rsid w:val="00461FAA"/>
    <w:rsid w:val="004E068D"/>
    <w:rsid w:val="005F1608"/>
    <w:rsid w:val="00630D73"/>
    <w:rsid w:val="006C2557"/>
    <w:rsid w:val="006D74DF"/>
    <w:rsid w:val="0073231F"/>
    <w:rsid w:val="00765DB2"/>
    <w:rsid w:val="007C757F"/>
    <w:rsid w:val="00845679"/>
    <w:rsid w:val="00847FA6"/>
    <w:rsid w:val="00947156"/>
    <w:rsid w:val="00975FA5"/>
    <w:rsid w:val="00A2474B"/>
    <w:rsid w:val="00A35940"/>
    <w:rsid w:val="00A60526"/>
    <w:rsid w:val="00AF6CDE"/>
    <w:rsid w:val="00B82014"/>
    <w:rsid w:val="00BB0B42"/>
    <w:rsid w:val="00C06FD2"/>
    <w:rsid w:val="00C8734F"/>
    <w:rsid w:val="00D23233"/>
    <w:rsid w:val="00DE49D3"/>
    <w:rsid w:val="00EC7DD6"/>
    <w:rsid w:val="00EE192F"/>
    <w:rsid w:val="00EE4798"/>
    <w:rsid w:val="00F24B9F"/>
    <w:rsid w:val="00F67CFA"/>
    <w:rsid w:val="3F69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6A3C"/>
  <w15:docId w15:val="{67515867-6576-4693-9658-2579605D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60AC7"/>
    <w:rPr>
      <w:i/>
      <w:iCs/>
    </w:rPr>
  </w:style>
  <w:style w:type="character" w:styleId="a9">
    <w:name w:val="Book Title"/>
    <w:basedOn w:val="a0"/>
    <w:uiPriority w:val="33"/>
    <w:qFormat/>
    <w:rsid w:val="00060AC7"/>
    <w:rPr>
      <w:b/>
      <w:bCs/>
      <w:i/>
      <w:iCs/>
      <w:spacing w:val="5"/>
    </w:rPr>
  </w:style>
  <w:style w:type="character" w:styleId="aa">
    <w:name w:val="Subtle Reference"/>
    <w:basedOn w:val="a0"/>
    <w:uiPriority w:val="31"/>
    <w:qFormat/>
    <w:rsid w:val="003C3797"/>
    <w:rPr>
      <w:smallCaps/>
      <w:color w:val="5A5A5A" w:themeColor="text1" w:themeTint="A5"/>
    </w:rPr>
  </w:style>
  <w:style w:type="paragraph" w:customStyle="1" w:styleId="c0">
    <w:name w:val="c0"/>
    <w:basedOn w:val="a"/>
    <w:rsid w:val="00EC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7DD6"/>
  </w:style>
  <w:style w:type="character" w:customStyle="1" w:styleId="c1">
    <w:name w:val="c1"/>
    <w:basedOn w:val="a0"/>
    <w:rsid w:val="00EC7DD6"/>
  </w:style>
  <w:style w:type="paragraph" w:customStyle="1" w:styleId="c10">
    <w:name w:val="c10"/>
    <w:basedOn w:val="a"/>
    <w:rsid w:val="00EC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7DD6"/>
  </w:style>
  <w:style w:type="character" w:customStyle="1" w:styleId="c8">
    <w:name w:val="c8"/>
    <w:basedOn w:val="a0"/>
    <w:rsid w:val="00EC7DD6"/>
  </w:style>
  <w:style w:type="character" w:customStyle="1" w:styleId="c15">
    <w:name w:val="c15"/>
    <w:basedOn w:val="a0"/>
    <w:rsid w:val="00EC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1</cp:lastModifiedBy>
  <cp:revision>2</cp:revision>
  <cp:lastPrinted>2025-05-13T06:23:00Z</cp:lastPrinted>
  <dcterms:created xsi:type="dcterms:W3CDTF">2025-06-04T05:14:00Z</dcterms:created>
  <dcterms:modified xsi:type="dcterms:W3CDTF">2025-06-04T05:14:00Z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9E9B78690028497DAFE0D8DF8198DD8F_13</vt:lpwstr>
  </property>
</Properties>
</file>