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1777B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Форма организации занятия: подгрупповая для детей 5-6 лет. Длительность занятия 30 мин. </w:t>
      </w:r>
    </w:p>
    <w:p w14:paraId="62819654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Цель: активизация словарного запаса по лексической теме «Цветы», «Насекомые», развитие лексико-грамматических категорий и связной речи.</w:t>
      </w:r>
    </w:p>
    <w:p w14:paraId="2070FD0B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Задачи:</w:t>
      </w:r>
    </w:p>
    <w:p w14:paraId="29A85162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Коррекционно-образовательные</w:t>
      </w:r>
      <w:r w:rsidRPr="000E2B3F">
        <w:rPr>
          <w:rFonts w:eastAsia="Times New Roman"/>
          <w:color w:val="000000"/>
          <w:sz w:val="24"/>
          <w:szCs w:val="24"/>
          <w:u w:val="single"/>
          <w:lang w:eastAsia="ru-RU"/>
        </w:rPr>
        <w:t>:</w:t>
      </w:r>
    </w:p>
    <w:p w14:paraId="3946F3E5" w14:textId="77777777" w:rsidR="005467AF" w:rsidRPr="000E2B3F" w:rsidRDefault="005467AF" w:rsidP="005467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расширять активный и пассивный словарь детей;</w:t>
      </w:r>
    </w:p>
    <w:p w14:paraId="7207631E" w14:textId="77777777" w:rsidR="005467AF" w:rsidRPr="000E2B3F" w:rsidRDefault="005467AF" w:rsidP="005467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учить образовывать относительные прилагательные;</w:t>
      </w:r>
    </w:p>
    <w:p w14:paraId="20726851" w14:textId="77777777" w:rsidR="005467AF" w:rsidRPr="000E2B3F" w:rsidRDefault="005467AF" w:rsidP="005467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закреплять в речи правильное употребление предлогов НА, В, ПОД;</w:t>
      </w:r>
    </w:p>
    <w:p w14:paraId="6018ACFD" w14:textId="77777777" w:rsidR="005467AF" w:rsidRPr="000E2B3F" w:rsidRDefault="005467AF" w:rsidP="005467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закреплять у </w:t>
      </w:r>
      <w:proofErr w:type="gramStart"/>
      <w:r w:rsidRPr="000E2B3F">
        <w:rPr>
          <w:rFonts w:eastAsia="Times New Roman"/>
          <w:color w:val="000000"/>
          <w:sz w:val="24"/>
          <w:szCs w:val="24"/>
          <w:lang w:eastAsia="ru-RU"/>
        </w:rPr>
        <w:t>детей  умение</w:t>
      </w:r>
      <w:proofErr w:type="gramEnd"/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 делить слова на слоги;</w:t>
      </w:r>
    </w:p>
    <w:p w14:paraId="2DB13D47" w14:textId="77777777" w:rsidR="005467AF" w:rsidRPr="000E2B3F" w:rsidRDefault="005467AF" w:rsidP="005467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совершенствовать навыки грамматически правильного построения предложений;</w:t>
      </w:r>
    </w:p>
    <w:p w14:paraId="03889EB2" w14:textId="77777777" w:rsidR="005467AF" w:rsidRPr="000E2B3F" w:rsidRDefault="005467AF" w:rsidP="005467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развивать связную речь.</w:t>
      </w:r>
    </w:p>
    <w:p w14:paraId="2B3CB43C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Коррекционно-развивающие:</w:t>
      </w:r>
    </w:p>
    <w:p w14:paraId="52DB23A8" w14:textId="77777777" w:rsidR="005467AF" w:rsidRPr="000E2B3F" w:rsidRDefault="005467AF" w:rsidP="005467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потенциал </w:t>
      </w:r>
      <w:proofErr w:type="spellStart"/>
      <w:r w:rsidRPr="000E2B3F">
        <w:rPr>
          <w:rFonts w:eastAsia="Times New Roman"/>
          <w:color w:val="000000"/>
          <w:sz w:val="24"/>
          <w:szCs w:val="24"/>
          <w:lang w:eastAsia="ru-RU"/>
        </w:rPr>
        <w:t>музотерапии</w:t>
      </w:r>
      <w:proofErr w:type="spellEnd"/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2B3F">
        <w:rPr>
          <w:rFonts w:eastAsia="Times New Roman"/>
          <w:color w:val="000000"/>
          <w:sz w:val="24"/>
          <w:szCs w:val="24"/>
          <w:lang w:eastAsia="ru-RU"/>
        </w:rPr>
        <w:t>куклотерапии</w:t>
      </w:r>
      <w:proofErr w:type="spellEnd"/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2B3F">
        <w:rPr>
          <w:rFonts w:eastAsia="Times New Roman"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 для создания благоприятного психоэмоционального настроя на занятии, предупреждения тревожности, развития чувства уверенности в себе, активизации мыслительной и речевой деятельности;</w:t>
      </w:r>
    </w:p>
    <w:p w14:paraId="3BF3D746" w14:textId="77777777" w:rsidR="005467AF" w:rsidRPr="000E2B3F" w:rsidRDefault="005467AF" w:rsidP="005467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развивать речевое дыхание;</w:t>
      </w:r>
    </w:p>
    <w:p w14:paraId="149659D8" w14:textId="77777777" w:rsidR="005467AF" w:rsidRPr="000E2B3F" w:rsidRDefault="005467AF" w:rsidP="005467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развивать точность, плавность и устойчивость артикуляционных движений, координацию движений кистей и пальцев рук;</w:t>
      </w:r>
    </w:p>
    <w:p w14:paraId="67017CE5" w14:textId="77777777" w:rsidR="005467AF" w:rsidRPr="000E2B3F" w:rsidRDefault="005467AF" w:rsidP="005467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формировать умение действовать по словесным инструкциям.</w:t>
      </w:r>
    </w:p>
    <w:p w14:paraId="3F215DB2" w14:textId="77777777" w:rsidR="005467AF" w:rsidRPr="000E2B3F" w:rsidRDefault="005467AF" w:rsidP="005467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способствовать развитию у детей пространственных представлений;</w:t>
      </w:r>
    </w:p>
    <w:p w14:paraId="7E143CD8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Воспитательные: </w:t>
      </w:r>
    </w:p>
    <w:p w14:paraId="696F19BC" w14:textId="77777777" w:rsidR="005467AF" w:rsidRPr="000E2B3F" w:rsidRDefault="005467AF" w:rsidP="005467A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Воспитывать бережное отношение к природе, умение работать в коллективе, взаимопомощь и взаимовыручку.</w:t>
      </w:r>
    </w:p>
    <w:p w14:paraId="663B3775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Оборудование: </w:t>
      </w:r>
      <w:r w:rsidRPr="000E2B3F">
        <w:rPr>
          <w:rFonts w:eastAsia="Times New Roman"/>
          <w:sz w:val="24"/>
          <w:szCs w:val="24"/>
          <w:lang w:eastAsia="ru-RU"/>
        </w:rPr>
        <w:t xml:space="preserve">музыкальный центр, музыкальные произведения: «Песенка гномов», </w:t>
      </w:r>
      <w:proofErr w:type="spellStart"/>
      <w:r w:rsidRPr="000E2B3F">
        <w:rPr>
          <w:rFonts w:eastAsia="Times New Roman"/>
          <w:sz w:val="24"/>
          <w:szCs w:val="24"/>
          <w:lang w:eastAsia="ru-RU"/>
        </w:rPr>
        <w:t>Э.Григ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 xml:space="preserve"> «Утро», колокольчик, цветы, листья, зелёная ткань (цветочная поляна), муляжи насекомых, фигурки гномов, кукольный домик, перчатки- куклы, </w:t>
      </w:r>
      <w:proofErr w:type="spellStart"/>
      <w:r w:rsidRPr="000E2B3F">
        <w:rPr>
          <w:rFonts w:eastAsia="Times New Roman"/>
          <w:sz w:val="24"/>
          <w:szCs w:val="24"/>
          <w:lang w:eastAsia="ru-RU"/>
        </w:rPr>
        <w:t>игровизоры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>, маркеры (по количеству детей), Д/И «Как рождаются цветы», Д/И «Где спрятались насекомые», Д/И «Цветочные клумбы», магнитная доска.</w:t>
      </w:r>
    </w:p>
    <w:p w14:paraId="08CB6E81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ХОД:</w:t>
      </w:r>
    </w:p>
    <w:p w14:paraId="7F5B0D05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val="en-US" w:eastAsia="ru-RU"/>
        </w:rPr>
        <w:t>I</w:t>
      </w:r>
      <w:r w:rsidRPr="000E2B3F">
        <w:rPr>
          <w:rFonts w:eastAsia="Times New Roman"/>
          <w:sz w:val="24"/>
          <w:szCs w:val="24"/>
          <w:lang w:eastAsia="ru-RU"/>
        </w:rPr>
        <w:t xml:space="preserve">. </w:t>
      </w:r>
      <w:r w:rsidRPr="000E2B3F">
        <w:rPr>
          <w:rFonts w:eastAsia="Times New Roman"/>
          <w:b/>
          <w:bCs/>
          <w:sz w:val="24"/>
          <w:szCs w:val="24"/>
          <w:lang w:eastAsia="ru-RU"/>
        </w:rPr>
        <w:t>Орг. Момент</w:t>
      </w:r>
      <w:r w:rsidRPr="000E2B3F">
        <w:rPr>
          <w:rFonts w:eastAsia="Times New Roman"/>
          <w:sz w:val="24"/>
          <w:szCs w:val="24"/>
          <w:lang w:eastAsia="ru-RU"/>
        </w:rPr>
        <w:t>. (дети стоят вокруг логопеда)</w:t>
      </w:r>
    </w:p>
    <w:p w14:paraId="630F87ED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Колокольчик мой звенит,</w:t>
      </w:r>
    </w:p>
    <w:p w14:paraId="65DE8CE6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Всех ребят собрать велит,</w:t>
      </w:r>
    </w:p>
    <w:p w14:paraId="25D052C9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Становись скорее круг-</w:t>
      </w:r>
    </w:p>
    <w:p w14:paraId="4404ACD4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Ты мой друг, и я твой друг!</w:t>
      </w:r>
    </w:p>
    <w:p w14:paraId="0267299F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Дружно за руки возьмёмся</w:t>
      </w:r>
    </w:p>
    <w:p w14:paraId="4AB45BC1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lastRenderedPageBreak/>
        <w:t>И друг другу улыбнёмся.</w:t>
      </w:r>
    </w:p>
    <w:p w14:paraId="0430CE4A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-Вместе с улыбкой вы передали друг другу хорошее настроение.</w:t>
      </w:r>
    </w:p>
    <w:p w14:paraId="5F66A8D3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val="en-US" w:eastAsia="ru-RU"/>
        </w:rPr>
        <w:t>II</w:t>
      </w:r>
      <w:r w:rsidRPr="000E2B3F">
        <w:rPr>
          <w:rFonts w:eastAsia="Times New Roman"/>
          <w:b/>
          <w:bCs/>
          <w:sz w:val="24"/>
          <w:szCs w:val="24"/>
          <w:lang w:eastAsia="ru-RU"/>
        </w:rPr>
        <w:t>. Основная часть.</w:t>
      </w:r>
    </w:p>
    <w:p w14:paraId="00678C7C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1.- Ребята, посмотрите в окно и скажите, какое сейчас время года?</w:t>
      </w:r>
    </w:p>
    <w:p w14:paraId="1F851EC1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— А какое время года было до весны? – Какое время года наступит после весны? – Какое у вас любимое время года?</w:t>
      </w:r>
    </w:p>
    <w:p w14:paraId="50F9A44F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-А вот моё любимое время года – </w:t>
      </w:r>
      <w:proofErr w:type="gramStart"/>
      <w:r w:rsidRPr="000E2B3F">
        <w:rPr>
          <w:rFonts w:eastAsia="Times New Roman"/>
          <w:sz w:val="24"/>
          <w:szCs w:val="24"/>
          <w:lang w:eastAsia="ru-RU"/>
        </w:rPr>
        <w:t>весна, потому, что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природа весной </w:t>
      </w:r>
    </w:p>
    <w:p w14:paraId="14215CE5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просыпается, оживает, поют птицы, расцветают цветы. И сегодня я приглашаю</w:t>
      </w:r>
    </w:p>
    <w:p w14:paraId="5EF569C6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вас в гости к маленьким гномикам.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467AF" w:rsidRPr="000E2B3F" w14:paraId="3917064B" w14:textId="77777777" w:rsidTr="00F82D8C">
        <w:trPr>
          <w:tblCellSpacing w:w="0" w:type="dxa"/>
        </w:trPr>
        <w:tc>
          <w:tcPr>
            <w:tcW w:w="4560" w:type="dxa"/>
            <w:hideMark/>
          </w:tcPr>
          <w:p w14:paraId="07E7ADB2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Ну-ка дружно, все шагают,</w:t>
            </w:r>
          </w:p>
          <w:p w14:paraId="5DFF3431" w14:textId="77777777" w:rsidR="005467AF" w:rsidRPr="000E2B3F" w:rsidRDefault="005467AF" w:rsidP="00F82D8C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Выше ноги поднимают,</w:t>
            </w:r>
          </w:p>
          <w:p w14:paraId="2282344A" w14:textId="77777777" w:rsidR="005467AF" w:rsidRPr="000E2B3F" w:rsidRDefault="005467AF" w:rsidP="00F82D8C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Перешагивают кочки,</w:t>
            </w:r>
          </w:p>
          <w:p w14:paraId="781CB15A" w14:textId="77777777" w:rsidR="005467AF" w:rsidRPr="000E2B3F" w:rsidRDefault="005467AF" w:rsidP="00F82D8C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Прыгают через пенёчки.</w:t>
            </w:r>
          </w:p>
          <w:p w14:paraId="7FCCCBEB" w14:textId="77777777" w:rsidR="005467AF" w:rsidRPr="000E2B3F" w:rsidRDefault="005467AF" w:rsidP="00F82D8C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Никому не отставать,</w:t>
            </w:r>
          </w:p>
          <w:p w14:paraId="6EB7EAE2" w14:textId="77777777" w:rsidR="005467AF" w:rsidRPr="000E2B3F" w:rsidRDefault="005467AF" w:rsidP="00F82D8C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 xml:space="preserve">Вместе в лес идём гулять! </w:t>
            </w:r>
          </w:p>
        </w:tc>
        <w:tc>
          <w:tcPr>
            <w:tcW w:w="4560" w:type="dxa"/>
            <w:hideMark/>
          </w:tcPr>
          <w:p w14:paraId="20BACB54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Импровизация движений в такт стихотворению.</w:t>
            </w:r>
          </w:p>
        </w:tc>
      </w:tr>
    </w:tbl>
    <w:p w14:paraId="43594E9A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i/>
          <w:iCs/>
          <w:sz w:val="24"/>
          <w:szCs w:val="24"/>
          <w:lang w:eastAsia="ru-RU"/>
        </w:rPr>
        <w:t>(логопед подводит детей к игрушечному домику)</w:t>
      </w:r>
    </w:p>
    <w:p w14:paraId="54293E3D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-Посмотрите, а вот и маленький домик. </w:t>
      </w:r>
    </w:p>
    <w:p w14:paraId="4D459143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А в этом домике живут малютки – гномики. Давайте превратимся в гномиков и побываем у них в гостях.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 xml:space="preserve">(дети надевают куклы-перчатки (гномы) и выполняют упражнения) </w:t>
      </w:r>
    </w:p>
    <w:p w14:paraId="00E28EC9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2. Артикуляционная гимнастика под музыку с использованием </w:t>
      </w:r>
      <w:proofErr w:type="spellStart"/>
      <w:r w:rsidRPr="000E2B3F">
        <w:rPr>
          <w:rFonts w:eastAsia="Times New Roman"/>
          <w:b/>
          <w:bCs/>
          <w:sz w:val="24"/>
          <w:szCs w:val="24"/>
          <w:lang w:eastAsia="ru-RU"/>
        </w:rPr>
        <w:t>биоэнергопластики</w:t>
      </w:r>
      <w:proofErr w:type="spellEnd"/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0E2B3F">
        <w:rPr>
          <w:rFonts w:eastAsia="Times New Roman"/>
          <w:b/>
          <w:bCs/>
          <w:i/>
          <w:iCs/>
          <w:sz w:val="24"/>
          <w:szCs w:val="24"/>
          <w:lang w:eastAsia="ru-RU"/>
        </w:rPr>
        <w:t>(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песенка гномов)</w:t>
      </w:r>
    </w:p>
    <w:p w14:paraId="0E8C6786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u w:val="single"/>
          <w:lang w:eastAsia="ru-RU"/>
        </w:rPr>
        <w:t>Логопедическая сказка «Гномики»</w:t>
      </w:r>
    </w:p>
    <w:p w14:paraId="3B6C437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На опушке леса в маленьком домике жили-были гномики. Утром гномы просыпались и потягивались (упр. «</w:t>
      </w:r>
      <w:proofErr w:type="spellStart"/>
      <w:r w:rsidRPr="000E2B3F">
        <w:rPr>
          <w:rFonts w:eastAsia="Times New Roman"/>
          <w:sz w:val="24"/>
          <w:szCs w:val="24"/>
          <w:lang w:eastAsia="ru-RU"/>
        </w:rPr>
        <w:t>Бегемотик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 xml:space="preserve">»), хмурились и улыбались друг другу (упр. «Улыбка-трубочка»). И приступали к завтраку. Они месили тесто и пекли на завтрак блины </w:t>
      </w:r>
      <w:proofErr w:type="gramStart"/>
      <w:r w:rsidRPr="000E2B3F">
        <w:rPr>
          <w:rFonts w:eastAsia="Times New Roman"/>
          <w:sz w:val="24"/>
          <w:szCs w:val="24"/>
          <w:lang w:eastAsia="ru-RU"/>
        </w:rPr>
        <w:t>( упр.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«Месим тесто», «Блинчик»). Ели блины с вареньем (упр. «Вкусное варенье») и запивали сладким чаем (упр. «Чашечка»). Ели сладкие конфеты (упр. «Футбол</w:t>
      </w:r>
      <w:proofErr w:type="gramStart"/>
      <w:r w:rsidRPr="000E2B3F">
        <w:rPr>
          <w:rFonts w:eastAsia="Times New Roman"/>
          <w:sz w:val="24"/>
          <w:szCs w:val="24"/>
          <w:lang w:eastAsia="ru-RU"/>
        </w:rPr>
        <w:t>» .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Конфеты были круглые и длинные (упр. «Толстячки-худышки» После завтрака гномики выглядывали в окошко, смотрели, какая погода на улице </w:t>
      </w:r>
      <w:proofErr w:type="gramStart"/>
      <w:r w:rsidRPr="000E2B3F">
        <w:rPr>
          <w:rFonts w:eastAsia="Times New Roman"/>
          <w:sz w:val="24"/>
          <w:szCs w:val="24"/>
          <w:lang w:eastAsia="ru-RU"/>
        </w:rPr>
        <w:t>( упр.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«Качели»). И шли гулять по извилистой тропинке (упр. «Часики»). Катались на лошадке (упр. «Лошадка»), собирали в лесу грибы (упр. «Грибок»).</w:t>
      </w:r>
    </w:p>
    <w:p w14:paraId="43660683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lastRenderedPageBreak/>
        <w:t xml:space="preserve">-Гуляли гномы по лесу и вышли на цветущую полянку </w:t>
      </w:r>
      <w:proofErr w:type="spellStart"/>
      <w:r w:rsidRPr="000E2B3F">
        <w:rPr>
          <w:rFonts w:eastAsia="Times New Roman"/>
          <w:sz w:val="24"/>
          <w:szCs w:val="24"/>
          <w:lang w:eastAsia="ru-RU"/>
        </w:rPr>
        <w:t>полянку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 xml:space="preserve">. </w:t>
      </w:r>
    </w:p>
    <w:p w14:paraId="3C14A78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>(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логопед подводит детей к поляне с цветами)</w:t>
      </w:r>
    </w:p>
    <w:p w14:paraId="7F6CD5DD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>3. Д/Упр. «Какие бывают цветы»</w:t>
      </w:r>
    </w:p>
    <w:p w14:paraId="0D5572FA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-Растения и цветы могут расти повсюду:</w:t>
      </w:r>
    </w:p>
    <w:p w14:paraId="2228A5A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-Как, мы называем цветы, которые растут в поле? (это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полевые цветы</w:t>
      </w:r>
      <w:r w:rsidRPr="000E2B3F">
        <w:rPr>
          <w:rFonts w:eastAsia="Times New Roman"/>
          <w:sz w:val="24"/>
          <w:szCs w:val="24"/>
          <w:lang w:eastAsia="ru-RU"/>
        </w:rPr>
        <w:t>)</w:t>
      </w:r>
    </w:p>
    <w:p w14:paraId="0C68DB48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— Если цветы растут на лугу? (это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луговые цветы</w:t>
      </w:r>
      <w:r w:rsidRPr="000E2B3F">
        <w:rPr>
          <w:rFonts w:eastAsia="Times New Roman"/>
          <w:sz w:val="24"/>
          <w:szCs w:val="24"/>
          <w:lang w:eastAsia="ru-RU"/>
        </w:rPr>
        <w:t>)</w:t>
      </w:r>
    </w:p>
    <w:p w14:paraId="2DB10F2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— ————- в лесу? (это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лесные цветы</w:t>
      </w:r>
      <w:r w:rsidRPr="000E2B3F">
        <w:rPr>
          <w:rFonts w:eastAsia="Times New Roman"/>
          <w:sz w:val="24"/>
          <w:szCs w:val="24"/>
          <w:lang w:eastAsia="ru-RU"/>
        </w:rPr>
        <w:t xml:space="preserve">) </w:t>
      </w:r>
    </w:p>
    <w:p w14:paraId="7CA0301F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— ————- в саду? </w:t>
      </w:r>
      <w:proofErr w:type="gramStart"/>
      <w:r w:rsidRPr="000E2B3F">
        <w:rPr>
          <w:rFonts w:eastAsia="Times New Roman"/>
          <w:sz w:val="24"/>
          <w:szCs w:val="24"/>
          <w:lang w:eastAsia="ru-RU"/>
        </w:rPr>
        <w:t>( это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садовые цветы</w:t>
      </w:r>
      <w:r w:rsidRPr="000E2B3F">
        <w:rPr>
          <w:rFonts w:eastAsia="Times New Roman"/>
          <w:sz w:val="24"/>
          <w:szCs w:val="24"/>
          <w:lang w:eastAsia="ru-RU"/>
        </w:rPr>
        <w:t>)</w:t>
      </w:r>
    </w:p>
    <w:p w14:paraId="2863225A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— Как, называются цветы, которые люди выращивают в дома? (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комнатные</w:t>
      </w:r>
      <w:r w:rsidRPr="000E2B3F">
        <w:rPr>
          <w:rFonts w:eastAsia="Times New Roman"/>
          <w:sz w:val="24"/>
          <w:szCs w:val="24"/>
          <w:lang w:eastAsia="ru-RU"/>
        </w:rPr>
        <w:t>)</w:t>
      </w:r>
    </w:p>
    <w:p w14:paraId="7E29B1BB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-На поляне уже распустились цветы. А вы, ребята, знаете, откуда </w:t>
      </w:r>
    </w:p>
    <w:p w14:paraId="20944760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появляются цветы? Давайте об этом расскажем.</w:t>
      </w:r>
    </w:p>
    <w:p w14:paraId="7382EBD6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4.</w:t>
      </w:r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Д/И «Как рождаются цветы?» </w:t>
      </w:r>
    </w:p>
    <w:p w14:paraId="009E7944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— У меня есть картинки, на которых изображено появление цветка, но картинки </w:t>
      </w:r>
    </w:p>
    <w:p w14:paraId="5A9ED761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перепутались. Вам необходимо разложить их в правильной последователь-</w:t>
      </w:r>
    </w:p>
    <w:p w14:paraId="1AB98E7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0E2B3F">
        <w:rPr>
          <w:rFonts w:eastAsia="Times New Roman"/>
          <w:sz w:val="24"/>
          <w:szCs w:val="24"/>
          <w:lang w:eastAsia="ru-RU"/>
        </w:rPr>
        <w:t>ности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 xml:space="preserve"> и рассказать об этом.</w:t>
      </w:r>
    </w:p>
    <w:p w14:paraId="5B9C2614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(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 xml:space="preserve">дети раскладывают на доске карточки в нужной последовательности и </w:t>
      </w:r>
    </w:p>
    <w:p w14:paraId="106DB0D9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i/>
          <w:iCs/>
          <w:sz w:val="24"/>
          <w:szCs w:val="24"/>
          <w:lang w:eastAsia="ru-RU"/>
        </w:rPr>
        <w:t>рассказывают по ним о рождении цветка»</w:t>
      </w:r>
    </w:p>
    <w:p w14:paraId="5B2637AB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Вывод: Цветы вырастают из семян.</w:t>
      </w:r>
    </w:p>
    <w:p w14:paraId="643275DB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5.</w:t>
      </w:r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Пластический этюд «Рождение цветка» </w:t>
      </w:r>
      <w:proofErr w:type="gramStart"/>
      <w:r w:rsidRPr="000E2B3F">
        <w:rPr>
          <w:rFonts w:eastAsia="Times New Roman"/>
          <w:sz w:val="24"/>
          <w:szCs w:val="24"/>
          <w:lang w:eastAsia="ru-RU"/>
        </w:rPr>
        <w:t>( под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музыку </w:t>
      </w:r>
      <w:proofErr w:type="spellStart"/>
      <w:r w:rsidRPr="000E2B3F">
        <w:rPr>
          <w:rFonts w:eastAsia="Times New Roman"/>
          <w:sz w:val="24"/>
          <w:szCs w:val="24"/>
          <w:lang w:eastAsia="ru-RU"/>
        </w:rPr>
        <w:t>Э.Грига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 xml:space="preserve"> «Утро»)</w:t>
      </w:r>
    </w:p>
    <w:tbl>
      <w:tblPr>
        <w:tblW w:w="99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5467AF" w:rsidRPr="000E2B3F" w14:paraId="4CDF76EA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7EE0517C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 xml:space="preserve">Зимой в земле спало маленькое семечко. Но, вот наступила весна. Солнце согрело землю. Тучка полила тёплым дождиком. И семечко проснулось. </w:t>
            </w:r>
          </w:p>
        </w:tc>
        <w:tc>
          <w:tcPr>
            <w:tcW w:w="4770" w:type="dxa"/>
            <w:hideMark/>
          </w:tcPr>
          <w:p w14:paraId="7EA2F6B5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Дети сидят на корточках. Опустив голову и обняв руками колени.</w:t>
            </w:r>
          </w:p>
        </w:tc>
      </w:tr>
      <w:tr w:rsidR="005467AF" w:rsidRPr="000E2B3F" w14:paraId="76221037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33E1BDE9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Сначала оно выпустило маленький корешок и потрогало землю около себя.</w:t>
            </w:r>
          </w:p>
        </w:tc>
        <w:tc>
          <w:tcPr>
            <w:tcW w:w="4770" w:type="dxa"/>
            <w:hideMark/>
          </w:tcPr>
          <w:p w14:paraId="763F5162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Дети вытягивают руку, шевелят пальчиками, трогая пол возле себя.</w:t>
            </w:r>
          </w:p>
        </w:tc>
      </w:tr>
      <w:tr w:rsidR="005467AF" w:rsidRPr="000E2B3F" w14:paraId="348A1921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13D4F250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 xml:space="preserve">Напилось влаги и начало расти. </w:t>
            </w:r>
          </w:p>
          <w:p w14:paraId="6B60A2EE" w14:textId="77777777" w:rsidR="005467AF" w:rsidRPr="000E2B3F" w:rsidRDefault="005467AF" w:rsidP="00F82D8C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Сначала маленький росток пробил землю.</w:t>
            </w:r>
          </w:p>
        </w:tc>
        <w:tc>
          <w:tcPr>
            <w:tcW w:w="4770" w:type="dxa"/>
            <w:hideMark/>
          </w:tcPr>
          <w:p w14:paraId="75576351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Дети складывают ладошки на уровне груди и начинают медленно подниматься.</w:t>
            </w:r>
          </w:p>
        </w:tc>
      </w:tr>
      <w:tr w:rsidR="005467AF" w:rsidRPr="000E2B3F" w14:paraId="6CB0AE94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30F2E6D3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У него стал расти стебелёк, потом появились листочки.</w:t>
            </w:r>
          </w:p>
        </w:tc>
        <w:tc>
          <w:tcPr>
            <w:tcW w:w="4770" w:type="dxa"/>
            <w:hideMark/>
          </w:tcPr>
          <w:p w14:paraId="718DEC57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Разводят руки в стороны.</w:t>
            </w:r>
          </w:p>
        </w:tc>
      </w:tr>
      <w:tr w:rsidR="005467AF" w:rsidRPr="000E2B3F" w14:paraId="3DA7FB8C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51265009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 потом бутоны.</w:t>
            </w:r>
          </w:p>
        </w:tc>
        <w:tc>
          <w:tcPr>
            <w:tcW w:w="4770" w:type="dxa"/>
            <w:hideMark/>
          </w:tcPr>
          <w:p w14:paraId="45D9553E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Дети над головой соединяют ладошки вместе.</w:t>
            </w:r>
          </w:p>
        </w:tc>
      </w:tr>
      <w:tr w:rsidR="005467AF" w:rsidRPr="000E2B3F" w14:paraId="663FF401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706A0365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Бутоны стали раскрываться, и распустились чудесные цветы.</w:t>
            </w:r>
          </w:p>
        </w:tc>
        <w:tc>
          <w:tcPr>
            <w:tcW w:w="4770" w:type="dxa"/>
            <w:hideMark/>
          </w:tcPr>
          <w:p w14:paraId="2E113C38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Медленно разводят руки над головой.</w:t>
            </w:r>
          </w:p>
        </w:tc>
      </w:tr>
      <w:tr w:rsidR="005467AF" w:rsidRPr="000E2B3F" w14:paraId="25E26A80" w14:textId="77777777" w:rsidTr="00F82D8C">
        <w:trPr>
          <w:tblCellSpacing w:w="0" w:type="dxa"/>
        </w:trPr>
        <w:tc>
          <w:tcPr>
            <w:tcW w:w="4770" w:type="dxa"/>
            <w:hideMark/>
          </w:tcPr>
          <w:p w14:paraId="3E80A507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sz w:val="24"/>
                <w:szCs w:val="24"/>
                <w:lang w:eastAsia="ru-RU"/>
              </w:rPr>
              <w:t>Цветы поворачивали свои головки за солнышком и радовались свету и теплу.</w:t>
            </w:r>
          </w:p>
        </w:tc>
        <w:tc>
          <w:tcPr>
            <w:tcW w:w="4770" w:type="dxa"/>
            <w:hideMark/>
          </w:tcPr>
          <w:p w14:paraId="6847CF23" w14:textId="77777777" w:rsidR="005467AF" w:rsidRPr="000E2B3F" w:rsidRDefault="005467AF" w:rsidP="00F82D8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B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Дети кружатся на месте.</w:t>
            </w:r>
          </w:p>
        </w:tc>
      </w:tr>
    </w:tbl>
    <w:p w14:paraId="7A1C82D8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6. Дыхательная гимнастика </w:t>
      </w:r>
      <w:proofErr w:type="gramStart"/>
      <w:r w:rsidRPr="000E2B3F">
        <w:rPr>
          <w:rFonts w:eastAsia="Times New Roman"/>
          <w:b/>
          <w:bCs/>
          <w:sz w:val="24"/>
          <w:szCs w:val="24"/>
          <w:lang w:eastAsia="ru-RU"/>
        </w:rPr>
        <w:t>( с</w:t>
      </w:r>
      <w:proofErr w:type="gramEnd"/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 применением ароматерапии.)</w:t>
      </w:r>
    </w:p>
    <w:p w14:paraId="32D48A36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-Давайте закроем глаза и через носик вдохнём лесной воздух, через рот выдохнем и скажем:</w:t>
      </w:r>
    </w:p>
    <w:p w14:paraId="1EC70945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— Ах!</w:t>
      </w:r>
    </w:p>
    <w:p w14:paraId="54BB52C3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— Ах, пахнет! </w:t>
      </w:r>
    </w:p>
    <w:p w14:paraId="3162F39C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— Ах, как пахнет! </w:t>
      </w:r>
    </w:p>
    <w:p w14:paraId="3C28694F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>— Ах, как приятно пахнет!</w:t>
      </w:r>
    </w:p>
    <w:p w14:paraId="755CDA08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color w:val="000000"/>
          <w:sz w:val="24"/>
          <w:szCs w:val="24"/>
          <w:lang w:eastAsia="ru-RU"/>
        </w:rPr>
        <w:t xml:space="preserve">— Ах, как приятно пахнет цветок! </w:t>
      </w:r>
    </w:p>
    <w:p w14:paraId="0625590D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>6. Д/И «Где спрятались насекомые?»</w:t>
      </w:r>
    </w:p>
    <w:p w14:paraId="61D5E9D0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— Ребята, а вы знаете, почему цветы всегда такие яркие красивые, и почему они так вкусно пахнут? (Чтобы привлекать к себе насекомых. Насекомые, перелетая с цветка на цветок опыляют растения, чтобы появились семена.)</w:t>
      </w:r>
    </w:p>
    <w:p w14:paraId="6677C333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— На этой полянке, наверное, тоже живут насекомые. Давайте их поищем. </w:t>
      </w:r>
    </w:p>
    <w:p w14:paraId="1B887849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В этом, нам помогут подсказки гномов.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 xml:space="preserve">(раздаю детям схемы предложений с предлогами. Дети составляют предложения по схемам и разыскивают </w:t>
      </w:r>
      <w:proofErr w:type="gramStart"/>
      <w:r w:rsidRPr="000E2B3F">
        <w:rPr>
          <w:rFonts w:eastAsia="Times New Roman"/>
          <w:i/>
          <w:iCs/>
          <w:sz w:val="24"/>
          <w:szCs w:val="24"/>
          <w:lang w:eastAsia="ru-RU"/>
        </w:rPr>
        <w:t>насекомых ).</w:t>
      </w:r>
      <w:r w:rsidRPr="000E2B3F">
        <w:rPr>
          <w:rFonts w:eastAsia="Times New Roman"/>
          <w:sz w:val="24"/>
          <w:szCs w:val="24"/>
          <w:lang w:eastAsia="ru-RU"/>
        </w:rPr>
        <w:t>Н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>-р: Жук спрятался под листочком. Бабочка села на цветок. И т.д.</w:t>
      </w:r>
    </w:p>
    <w:p w14:paraId="5D7B4C8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7.Д/И «Помоги гномам посадить цветы» 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(слоговой состав слова)</w:t>
      </w:r>
    </w:p>
    <w:p w14:paraId="5E34BABA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— Гномы решили тоже посадить цветы на клумбах около своего дома. Давайте вернёмся к домику и поможем им.</w:t>
      </w:r>
    </w:p>
    <w:p w14:paraId="27EC54ED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Около дома три клумбы. На первую нужно посадить цветы. В названии которых- один слог. На 2ю клумбу-цветы, в названии которых – 2 слога.</w:t>
      </w:r>
    </w:p>
    <w:p w14:paraId="3082DC65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На 3ю- цветы, в названии которых – 3 слога. (логопед раздаёт детям цветы. Они определяют количество слогов и садят цветы на нужную клумбу).</w:t>
      </w:r>
    </w:p>
    <w:p w14:paraId="274DCF6E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 xml:space="preserve">8. </w:t>
      </w:r>
      <w:r w:rsidRPr="000E2B3F">
        <w:rPr>
          <w:rFonts w:eastAsia="Times New Roman"/>
          <w:b/>
          <w:bCs/>
          <w:sz w:val="24"/>
          <w:szCs w:val="24"/>
          <w:lang w:eastAsia="ru-RU"/>
        </w:rPr>
        <w:t>Игра «Лабиринты» (</w:t>
      </w:r>
      <w:r w:rsidRPr="000E2B3F">
        <w:rPr>
          <w:rFonts w:eastAsia="Times New Roman"/>
          <w:sz w:val="24"/>
          <w:szCs w:val="24"/>
          <w:lang w:eastAsia="ru-RU"/>
        </w:rPr>
        <w:t xml:space="preserve">на </w:t>
      </w:r>
      <w:proofErr w:type="spellStart"/>
      <w:r w:rsidRPr="000E2B3F">
        <w:rPr>
          <w:rFonts w:eastAsia="Times New Roman"/>
          <w:sz w:val="24"/>
          <w:szCs w:val="24"/>
          <w:lang w:eastAsia="ru-RU"/>
        </w:rPr>
        <w:t>игровизорах</w:t>
      </w:r>
      <w:proofErr w:type="spellEnd"/>
      <w:r w:rsidRPr="000E2B3F">
        <w:rPr>
          <w:rFonts w:eastAsia="Times New Roman"/>
          <w:sz w:val="24"/>
          <w:szCs w:val="24"/>
          <w:lang w:eastAsia="ru-RU"/>
        </w:rPr>
        <w:t>)</w:t>
      </w:r>
    </w:p>
    <w:p w14:paraId="6F1B8666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— </w:t>
      </w:r>
      <w:r w:rsidRPr="000E2B3F">
        <w:rPr>
          <w:rFonts w:eastAsia="Times New Roman"/>
          <w:sz w:val="24"/>
          <w:szCs w:val="24"/>
          <w:lang w:eastAsia="ru-RU"/>
        </w:rPr>
        <w:t>Теперь нужно, чтобы насекомые побыстрее нашли дорогу к этим замечательным цветам и опыляли их! Давайте им поможем найти дорогу в этих лабиринтах. (</w:t>
      </w:r>
      <w:r w:rsidRPr="000E2B3F">
        <w:rPr>
          <w:rFonts w:eastAsia="Times New Roman"/>
          <w:i/>
          <w:iCs/>
          <w:sz w:val="24"/>
          <w:szCs w:val="24"/>
          <w:lang w:eastAsia="ru-RU"/>
        </w:rPr>
        <w:t>дети рисуют дорожки в лабиринтах)</w:t>
      </w:r>
    </w:p>
    <w:p w14:paraId="0DFFF649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b/>
          <w:bCs/>
          <w:sz w:val="24"/>
          <w:szCs w:val="24"/>
          <w:lang w:eastAsia="ru-RU"/>
        </w:rPr>
        <w:lastRenderedPageBreak/>
        <w:t>9.Заключительная часть</w:t>
      </w:r>
      <w:proofErr w:type="gramStart"/>
      <w:r w:rsidRPr="000E2B3F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  <w:r w:rsidRPr="000E2B3F">
        <w:rPr>
          <w:rFonts w:eastAsia="Times New Roman"/>
          <w:sz w:val="24"/>
          <w:szCs w:val="24"/>
          <w:lang w:eastAsia="ru-RU"/>
        </w:rPr>
        <w:t>Вот</w:t>
      </w:r>
      <w:proofErr w:type="gramEnd"/>
      <w:r w:rsidRPr="000E2B3F">
        <w:rPr>
          <w:rFonts w:eastAsia="Times New Roman"/>
          <w:sz w:val="24"/>
          <w:szCs w:val="24"/>
          <w:lang w:eastAsia="ru-RU"/>
        </w:rPr>
        <w:t xml:space="preserve"> и закончилась наша прогулка, пора возвращаться домой. Вокруг себя ты повернись,</w:t>
      </w:r>
    </w:p>
    <w:p w14:paraId="2F98127B" w14:textId="77777777" w:rsidR="005467AF" w:rsidRPr="000E2B3F" w:rsidRDefault="005467AF" w:rsidP="005467A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0E2B3F">
        <w:rPr>
          <w:rFonts w:eastAsia="Times New Roman"/>
          <w:sz w:val="24"/>
          <w:szCs w:val="24"/>
          <w:lang w:eastAsia="ru-RU"/>
        </w:rPr>
        <w:t>Скорее дома очутись!</w:t>
      </w:r>
    </w:p>
    <w:p w14:paraId="7809C8DB" w14:textId="77777777" w:rsidR="005467AF" w:rsidRPr="000E2B3F" w:rsidRDefault="005467AF" w:rsidP="005467AF">
      <w:pPr>
        <w:rPr>
          <w:sz w:val="24"/>
          <w:szCs w:val="24"/>
        </w:rPr>
      </w:pPr>
    </w:p>
    <w:p w14:paraId="2B583135" w14:textId="77777777" w:rsidR="00A60A4C" w:rsidRDefault="00A60A4C">
      <w:bookmarkStart w:id="0" w:name="_GoBack"/>
      <w:bookmarkEnd w:id="0"/>
    </w:p>
    <w:sectPr w:rsidR="00A60A4C" w:rsidSect="0018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E72"/>
    <w:multiLevelType w:val="multilevel"/>
    <w:tmpl w:val="DFC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57657"/>
    <w:multiLevelType w:val="multilevel"/>
    <w:tmpl w:val="63D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84A95"/>
    <w:multiLevelType w:val="multilevel"/>
    <w:tmpl w:val="D75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A"/>
    <w:rsid w:val="005467AF"/>
    <w:rsid w:val="00633AFA"/>
    <w:rsid w:val="00A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FFB9-1AFC-4BB0-96A9-B1C68E95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AF"/>
    <w:pPr>
      <w:spacing w:after="0" w:line="240" w:lineRule="auto"/>
      <w:ind w:firstLine="680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Чуприков</dc:creator>
  <cp:keywords/>
  <dc:description/>
  <cp:lastModifiedBy>Александр Чуприков</cp:lastModifiedBy>
  <cp:revision>2</cp:revision>
  <dcterms:created xsi:type="dcterms:W3CDTF">2019-12-05T09:25:00Z</dcterms:created>
  <dcterms:modified xsi:type="dcterms:W3CDTF">2019-12-05T09:26:00Z</dcterms:modified>
</cp:coreProperties>
</file>