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EB" w:rsidRDefault="00331DEB" w:rsidP="00331DEB">
      <w:r>
        <w:t xml:space="preserve">Самообразование — это целенаправленная познавательная деятельность, управляемая самой личностью, которая характеризуется осознанностью, систематичностью и самостоятельностью. Для педагога оно становится ключевым элементом профессионального развития, так как позволяет адаптироваться к требованиям ФГОС, быстро обновляющимся знаниям и инновационным технологиям в образовании. </w:t>
      </w:r>
    </w:p>
    <w:p w:rsidR="00331DEB" w:rsidRDefault="00331DEB" w:rsidP="00331DEB">
      <w:r>
        <w:t>«Всякое настоящее образование добывается только путем самообразования».</w:t>
      </w:r>
    </w:p>
    <w:p w:rsidR="00331DEB" w:rsidRDefault="00331DEB" w:rsidP="00331DEB">
      <w:r>
        <w:t>«Никогда не прекращайте вашей работы и не забывайте, что, сколько бы вы ни учились, сколько бы вы ни знали, знанию и образованию нет ни</w:t>
      </w:r>
      <w:bookmarkStart w:id="0" w:name="_GoBack"/>
      <w:bookmarkEnd w:id="0"/>
      <w:r>
        <w:t xml:space="preserve"> границ, ни пределов».</w:t>
      </w:r>
    </w:p>
    <w:p w:rsidR="00331DEB" w:rsidRDefault="00331DEB" w:rsidP="00331DEB">
      <w:r>
        <w:t>Николай Александрович Рубакин</w:t>
      </w:r>
    </w:p>
    <w:p w:rsidR="00331DEB" w:rsidRDefault="00331DEB" w:rsidP="00331DEB">
      <w:r>
        <w:t>Роль самообразования в профессиональной деятельности педагога</w:t>
      </w:r>
    </w:p>
    <w:p w:rsidR="00331DEB" w:rsidRDefault="00331DEB" w:rsidP="00331DEB">
      <w:r>
        <w:t>Соответствие требованиям ФГОС</w:t>
      </w:r>
    </w:p>
    <w:p w:rsidR="00331DEB" w:rsidRDefault="00331DEB" w:rsidP="00331DEB">
      <w:r>
        <w:t xml:space="preserve">Современные образовательные стандарты (ФГОС) требуют от педагогов не только глубоких знаний предмета, но и умения работать с цифровыми инструментами, применять психолого-педагогические методы, развивать критическое мышление у учащихся. Самообразование помогает восполнить пробелы и интегрировать новые подходы в практику. </w:t>
      </w:r>
    </w:p>
    <w:p w:rsidR="00331DEB" w:rsidRDefault="00331DEB" w:rsidP="00331DEB">
      <w:r>
        <w:t>Адаптация к изменениям</w:t>
      </w:r>
    </w:p>
    <w:p w:rsidR="00331DEB" w:rsidRDefault="00331DEB" w:rsidP="00331DEB">
      <w:r>
        <w:t>Педагогика стремительно развивается: появляются новые методики, образовательные платформы, требования к результатам обучения. Самообразование позволяет оставаться в тренде, например, осваивать цифровые инструменты (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) или внедрять проектное обучение. </w:t>
      </w:r>
    </w:p>
    <w:p w:rsidR="00331DEB" w:rsidRDefault="00331DEB" w:rsidP="00331DEB">
      <w:r>
        <w:t>Личностное развитие</w:t>
      </w:r>
    </w:p>
    <w:p w:rsidR="00331DEB" w:rsidRDefault="00331DEB" w:rsidP="00331DEB">
      <w:r>
        <w:t>Постоянное обучение формирует у педагога культуру непрерывного образования, развивает навыки рефлексии, анализа и самоанализа. Это, в свою очередь, повышает его авторитет среди коллег и учащихся.</w:t>
      </w:r>
    </w:p>
    <w:p w:rsidR="00331DEB" w:rsidRDefault="00331DEB" w:rsidP="00331DEB">
      <w:r>
        <w:t xml:space="preserve">Существуют различные формы и методы самообразования: изучение литературы (чтение методических пособий, научных статей, педагогических журналов), участие в мероприятиях (семинары, конференции, мастер-классы, открытые уроки коллег), курсы повышения квалификации (очные и дистанционные программы, </w:t>
      </w:r>
      <w:proofErr w:type="spellStart"/>
      <w:r>
        <w:t>вебинары</w:t>
      </w:r>
      <w:proofErr w:type="spellEnd"/>
      <w:r>
        <w:t xml:space="preserve">), освоение ИКТ (работа с электронными ресурсами, создание онлайн-уроков), сетевые сообщества (участие в профессиональных чатах, форумах, </w:t>
      </w:r>
      <w:proofErr w:type="spellStart"/>
      <w:r>
        <w:t>вебинарах</w:t>
      </w:r>
      <w:proofErr w:type="spellEnd"/>
      <w:r>
        <w:t xml:space="preserve"> (например, «</w:t>
      </w:r>
      <w:proofErr w:type="spellStart"/>
      <w:r>
        <w:t>Инфоурок</w:t>
      </w:r>
      <w:proofErr w:type="spellEnd"/>
      <w:r>
        <w:t>»), исследовательская деятельность (написание статей).</w:t>
      </w:r>
    </w:p>
    <w:p w:rsidR="00331DEB" w:rsidRDefault="00331DEB" w:rsidP="00331DEB">
      <w:r>
        <w:t>Мотивация и рефлексия</w:t>
      </w:r>
    </w:p>
    <w:p w:rsidR="00331DEB" w:rsidRDefault="00331DEB" w:rsidP="00331DEB">
      <w:r>
        <w:t>Мотивация к самообразованию возникает из:</w:t>
      </w:r>
    </w:p>
    <w:p w:rsidR="00331DEB" w:rsidRDefault="00331DEB" w:rsidP="00331DEB">
      <w:r>
        <w:t xml:space="preserve">Желания преодолеть профессиональные затруднения (например, сложности в работе с детьми с ОВЗ). </w:t>
      </w:r>
    </w:p>
    <w:p w:rsidR="00331DEB" w:rsidRDefault="00331DEB" w:rsidP="00331DEB">
      <w:r>
        <w:t xml:space="preserve">Стремления к карьерному росту (участие в конкурсах «Учитель года», получение званий). </w:t>
      </w:r>
    </w:p>
    <w:p w:rsidR="00331DEB" w:rsidRDefault="00331DEB" w:rsidP="00331DEB">
      <w:r>
        <w:t xml:space="preserve">Потребности в творческом самовыражении (разработка авторских программ). </w:t>
      </w:r>
    </w:p>
    <w:p w:rsidR="00331DEB" w:rsidRDefault="00331DEB" w:rsidP="00331DEB">
      <w:r>
        <w:t>Рефлексия — обязательный этап, который включает:</w:t>
      </w:r>
    </w:p>
    <w:p w:rsidR="00331DEB" w:rsidRDefault="00331DEB" w:rsidP="00331DEB">
      <w:r>
        <w:t>Анализ эффективности применяемых методов.</w:t>
      </w:r>
    </w:p>
    <w:p w:rsidR="00331DEB" w:rsidRDefault="00331DEB" w:rsidP="00331DEB">
      <w:r>
        <w:lastRenderedPageBreak/>
        <w:t>Коррекцию плана самообразования.</w:t>
      </w:r>
    </w:p>
    <w:p w:rsidR="00331DEB" w:rsidRDefault="00331DEB" w:rsidP="00331DEB">
      <w:r>
        <w:t>Фиксацию результатов (например, в профессиональном портфолио).</w:t>
      </w:r>
    </w:p>
    <w:p w:rsidR="00331DEB" w:rsidRDefault="00331DEB" w:rsidP="00331DEB">
      <w:r>
        <w:t>Результаты и продукты самообразования</w:t>
      </w:r>
    </w:p>
    <w:p w:rsidR="00331DEB" w:rsidRDefault="00331DEB" w:rsidP="00331DEB">
      <w:r>
        <w:t>Продуктами самообразования могут стать:</w:t>
      </w:r>
    </w:p>
    <w:p w:rsidR="00331DEB" w:rsidRDefault="00331DEB" w:rsidP="00331DEB">
      <w:r>
        <w:t>Повышение качества преподавания (рост успеваемости учащихся).</w:t>
      </w:r>
    </w:p>
    <w:p w:rsidR="00331DEB" w:rsidRDefault="00331DEB" w:rsidP="00331DEB">
      <w:r>
        <w:t>Разработка авторских программ и методических пособий.</w:t>
      </w:r>
    </w:p>
    <w:p w:rsidR="00331DEB" w:rsidRDefault="00331DEB" w:rsidP="00331DEB">
      <w:r>
        <w:t>Проведение мастер-классов для коллег.</w:t>
      </w:r>
    </w:p>
    <w:p w:rsidR="00331DEB" w:rsidRDefault="00331DEB" w:rsidP="00331DEB">
      <w:r>
        <w:t>Участие в конкурсах и публикация материалов в профессиональных изданиях (например, videouroki.net)</w:t>
      </w:r>
    </w:p>
    <w:p w:rsidR="00331DEB" w:rsidRDefault="00331DEB" w:rsidP="00331DEB">
      <w:r>
        <w:t>Основные принципы самообразования</w:t>
      </w:r>
    </w:p>
    <w:p w:rsidR="00331DEB" w:rsidRDefault="00331DEB" w:rsidP="00331DEB">
      <w:r>
        <w:t>Непрерывность — процесс не заканчивается после получения диплома, а длится всю карьеру.</w:t>
      </w:r>
    </w:p>
    <w:p w:rsidR="00331DEB" w:rsidRDefault="00331DEB" w:rsidP="00331DEB">
      <w:r>
        <w:t>Системность — планирование тем, сроков и форм работы.</w:t>
      </w:r>
    </w:p>
    <w:p w:rsidR="00331DEB" w:rsidRDefault="00331DEB" w:rsidP="00331DEB">
      <w:r>
        <w:t>Практико-ориентированность — приоритет отдаётся знаниям, которые можно применить в учебном процессе.</w:t>
      </w:r>
    </w:p>
    <w:p w:rsidR="00331DEB" w:rsidRDefault="00331DEB" w:rsidP="00331DEB">
      <w:r>
        <w:t>Индивидуализация — учёт стажа, специализации и личных интересов педагога.</w:t>
      </w:r>
    </w:p>
    <w:p w:rsidR="00331DEB" w:rsidRDefault="00331DEB" w:rsidP="00331DEB">
      <w:r>
        <w:t>Вызовы и решения</w:t>
      </w:r>
    </w:p>
    <w:p w:rsidR="00331DEB" w:rsidRDefault="00331DEB" w:rsidP="00331DEB">
      <w:r>
        <w:t>Проблемы: нехватка времени, отсутствие стимулов, страх перед новыми технологиями.</w:t>
      </w:r>
    </w:p>
    <w:p w:rsidR="00331DEB" w:rsidRDefault="00331DEB" w:rsidP="00331DEB">
      <w:r>
        <w:t>Решения:</w:t>
      </w:r>
    </w:p>
    <w:p w:rsidR="00331DEB" w:rsidRDefault="00331DEB" w:rsidP="00331DEB">
      <w:r>
        <w:t>Использование тайм-менеджмента (например, выделение 1-2 часов в неделю на самообразование).</w:t>
      </w:r>
    </w:p>
    <w:p w:rsidR="00331DEB" w:rsidRDefault="00331DEB" w:rsidP="00331DEB">
      <w:r>
        <w:t>Создание «карты знаний» для визуализации прогресса.</w:t>
      </w:r>
    </w:p>
    <w:p w:rsidR="00331DEB" w:rsidRDefault="00331DEB" w:rsidP="00331DEB">
      <w:r>
        <w:t>Участие в мотивационных программах (гранты, стажировки).</w:t>
      </w:r>
    </w:p>
    <w:p w:rsidR="00331DEB" w:rsidRDefault="00331DEB" w:rsidP="00331DEB">
      <w:r>
        <w:t>Заключение</w:t>
      </w:r>
    </w:p>
    <w:p w:rsidR="00331DEB" w:rsidRDefault="00331DEB" w:rsidP="00331DEB">
      <w:r>
        <w:t xml:space="preserve">Самообразование — не просто обязанность, а профессиональная необходимость. Оно позволяет педагогу не только соответствовать требованиям времени, но и формировать у учащихся навыки самостоятельного обучения. Как отмечал В.А. Сухомлинский: «Учитель живёт до тех пор, пока учится». В условиях </w:t>
      </w:r>
      <w:proofErr w:type="spellStart"/>
      <w:r>
        <w:t>цифровизации</w:t>
      </w:r>
      <w:proofErr w:type="spellEnd"/>
      <w:r>
        <w:t xml:space="preserve"> и индивидуализации образования эта истина становится особенно актуальной.</w:t>
      </w:r>
    </w:p>
    <w:p w:rsidR="00775DEF" w:rsidRPr="00331DEB" w:rsidRDefault="00775DEF" w:rsidP="00331DEB"/>
    <w:sectPr w:rsidR="00775DEF" w:rsidRPr="0033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EB"/>
    <w:rsid w:val="00331DEB"/>
    <w:rsid w:val="007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F097"/>
  <w15:chartTrackingRefBased/>
  <w15:docId w15:val="{0D0294E4-B429-413D-9858-C984D9D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Сакура</dc:creator>
  <cp:keywords/>
  <dc:description/>
  <cp:lastModifiedBy>Сакура</cp:lastModifiedBy>
  <cp:revision>1</cp:revision>
  <dcterms:created xsi:type="dcterms:W3CDTF">2025-06-23T11:24:00Z</dcterms:created>
  <dcterms:modified xsi:type="dcterms:W3CDTF">2025-06-23T11:32:00Z</dcterms:modified>
</cp:coreProperties>
</file>