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68" w:rsidRDefault="00094468" w:rsidP="0009446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32"/>
          <w:szCs w:val="32"/>
        </w:rPr>
      </w:pPr>
    </w:p>
    <w:p w:rsidR="00094468" w:rsidRPr="00AB384E" w:rsidRDefault="00094468" w:rsidP="0009446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32"/>
          <w:szCs w:val="32"/>
        </w:rPr>
      </w:pPr>
      <w:r w:rsidRPr="00AB384E">
        <w:rPr>
          <w:b/>
          <w:color w:val="000000"/>
          <w:sz w:val="32"/>
          <w:szCs w:val="32"/>
        </w:rPr>
        <w:t>«Калейдоскоп здоровых привычек для маленьких и больших»</w:t>
      </w:r>
    </w:p>
    <w:p w:rsidR="00094468" w:rsidRDefault="00094468" w:rsidP="000944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094468" w:rsidRDefault="00094468" w:rsidP="0009446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32"/>
          <w:szCs w:val="32"/>
        </w:rPr>
      </w:pPr>
      <w:r w:rsidRPr="00AB384E">
        <w:rPr>
          <w:color w:val="000000"/>
          <w:sz w:val="32"/>
          <w:szCs w:val="32"/>
        </w:rPr>
        <w:t>Уважаемы</w:t>
      </w:r>
      <w:r>
        <w:rPr>
          <w:color w:val="000000"/>
          <w:sz w:val="32"/>
          <w:szCs w:val="32"/>
        </w:rPr>
        <w:t>е педагоги, коллеги</w:t>
      </w:r>
      <w:r w:rsidRPr="00AB384E">
        <w:rPr>
          <w:color w:val="000000"/>
          <w:sz w:val="32"/>
          <w:szCs w:val="32"/>
        </w:rPr>
        <w:t>!</w:t>
      </w:r>
    </w:p>
    <w:p w:rsidR="00094468" w:rsidRPr="00AB384E" w:rsidRDefault="00094468" w:rsidP="0009446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32"/>
          <w:szCs w:val="32"/>
        </w:rPr>
      </w:pPr>
    </w:p>
    <w:p w:rsidR="00094468" w:rsidRPr="00AB384E" w:rsidRDefault="00094468" w:rsidP="000944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AB384E">
        <w:rPr>
          <w:color w:val="000000"/>
          <w:sz w:val="32"/>
          <w:szCs w:val="32"/>
        </w:rPr>
        <w:t xml:space="preserve">Мы все хотим быть здоровыми, красивыми и счастливыми! </w:t>
      </w:r>
    </w:p>
    <w:p w:rsidR="00094468" w:rsidRPr="00AB384E" w:rsidRDefault="00094468" w:rsidP="000944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AB384E">
        <w:rPr>
          <w:color w:val="000000"/>
          <w:sz w:val="32"/>
          <w:szCs w:val="32"/>
        </w:rPr>
        <w:t>Однако, наверняка у каждого человека найдётся хотя бы одна вредная привычка. К сожалению, привычки, которые вредят нашему здоровью и даже жизни, формируются гораздо быстрее, чем полезные.</w:t>
      </w:r>
      <w:r w:rsidRPr="00AB384E">
        <w:rPr>
          <w:color w:val="2E74B5" w:themeColor="accent1" w:themeShade="BF"/>
          <w:sz w:val="32"/>
          <w:szCs w:val="32"/>
        </w:rPr>
        <w:t xml:space="preserve"> </w:t>
      </w:r>
      <w:r w:rsidRPr="00AB384E">
        <w:rPr>
          <w:color w:val="000000"/>
          <w:sz w:val="32"/>
          <w:szCs w:val="32"/>
        </w:rPr>
        <w:t>Как быть?</w:t>
      </w:r>
    </w:p>
    <w:p w:rsidR="00094468" w:rsidRPr="00AB384E" w:rsidRDefault="00094468" w:rsidP="000944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AB384E">
        <w:rPr>
          <w:color w:val="000000"/>
          <w:sz w:val="32"/>
          <w:szCs w:val="32"/>
        </w:rPr>
        <w:t>Этот вопрос еще более важен для нашей образо</w:t>
      </w:r>
      <w:r>
        <w:rPr>
          <w:color w:val="000000"/>
          <w:sz w:val="32"/>
          <w:szCs w:val="32"/>
        </w:rPr>
        <w:t xml:space="preserve">вательной организации, так как </w:t>
      </w:r>
      <w:r w:rsidRPr="00AB384E">
        <w:rPr>
          <w:color w:val="000000"/>
          <w:sz w:val="32"/>
          <w:szCs w:val="32"/>
        </w:rPr>
        <w:t xml:space="preserve">миссия учреждения </w:t>
      </w:r>
      <w:r>
        <w:rPr>
          <w:color w:val="000000"/>
          <w:sz w:val="32"/>
          <w:szCs w:val="32"/>
        </w:rPr>
        <w:t>–</w:t>
      </w:r>
      <w:r w:rsidRPr="00AB384E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Сохранение и укрепление здоровья маленького сибиряка посредством внедрения инновационных </w:t>
      </w:r>
      <w:proofErr w:type="spellStart"/>
      <w:r>
        <w:rPr>
          <w:color w:val="000000"/>
          <w:sz w:val="32"/>
          <w:szCs w:val="32"/>
        </w:rPr>
        <w:t>здоровьесберегающих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здоровьесохраняющих</w:t>
      </w:r>
      <w:proofErr w:type="spellEnd"/>
      <w:r>
        <w:rPr>
          <w:color w:val="000000"/>
          <w:sz w:val="32"/>
          <w:szCs w:val="32"/>
        </w:rPr>
        <w:t>, спортивных методик, программ и технологий.</w:t>
      </w:r>
    </w:p>
    <w:p w:rsidR="00094468" w:rsidRPr="00AB384E" w:rsidRDefault="00094468" w:rsidP="000944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32"/>
          <w:szCs w:val="32"/>
        </w:rPr>
      </w:pPr>
      <w:r w:rsidRPr="00AB384E">
        <w:rPr>
          <w:color w:val="000000"/>
          <w:sz w:val="32"/>
          <w:szCs w:val="32"/>
        </w:rPr>
        <w:t xml:space="preserve">Вашему вниманию представляю </w:t>
      </w:r>
      <w:r w:rsidRPr="00AB384E">
        <w:rPr>
          <w:sz w:val="32"/>
          <w:szCs w:val="32"/>
        </w:rPr>
        <w:t>проект</w:t>
      </w:r>
      <w:r w:rsidRPr="00AB384E">
        <w:rPr>
          <w:color w:val="FF0000"/>
          <w:sz w:val="32"/>
          <w:szCs w:val="32"/>
        </w:rPr>
        <w:t xml:space="preserve"> </w:t>
      </w:r>
      <w:r w:rsidRPr="00AB384E">
        <w:rPr>
          <w:b/>
          <w:i/>
          <w:color w:val="000000"/>
          <w:sz w:val="32"/>
          <w:szCs w:val="32"/>
        </w:rPr>
        <w:t>«Калейдоскоп здоровых привычек для маленьких и больших».</w:t>
      </w:r>
      <w:r w:rsidRPr="00AB384E">
        <w:rPr>
          <w:sz w:val="32"/>
          <w:szCs w:val="32"/>
        </w:rPr>
        <w:t xml:space="preserve"> </w:t>
      </w:r>
    </w:p>
    <w:p w:rsidR="00094468" w:rsidRPr="00AB384E" w:rsidRDefault="00094468" w:rsidP="000944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AB384E">
        <w:rPr>
          <w:color w:val="000000"/>
          <w:sz w:val="32"/>
          <w:szCs w:val="32"/>
        </w:rPr>
        <w:t xml:space="preserve">Проблема формирования здоровых установок и навыков ответственного поведения, снижающих вероятность приобщения к вредным привычкам </w:t>
      </w:r>
      <w:r w:rsidRPr="00AB384E">
        <w:rPr>
          <w:b/>
          <w:color w:val="000000"/>
          <w:sz w:val="32"/>
          <w:szCs w:val="32"/>
        </w:rPr>
        <w:t>не может</w:t>
      </w:r>
      <w:r w:rsidRPr="00AB384E">
        <w:rPr>
          <w:color w:val="000000"/>
          <w:sz w:val="32"/>
          <w:szCs w:val="32"/>
        </w:rPr>
        <w:t xml:space="preserve"> рассматриваться в обществе в свете популярности или не популярности. От ее решения зависит будущее нации и государства, поэтому она </w:t>
      </w:r>
      <w:r w:rsidRPr="00AB384E">
        <w:rPr>
          <w:b/>
          <w:color w:val="000000"/>
          <w:sz w:val="32"/>
          <w:szCs w:val="32"/>
        </w:rPr>
        <w:t>актуальна</w:t>
      </w:r>
      <w:r w:rsidRPr="00AB384E">
        <w:rPr>
          <w:color w:val="000000"/>
          <w:sz w:val="32"/>
          <w:szCs w:val="32"/>
        </w:rPr>
        <w:t xml:space="preserve"> всегда.</w:t>
      </w:r>
    </w:p>
    <w:p w:rsidR="00094468" w:rsidRPr="00AB384E" w:rsidRDefault="00094468" w:rsidP="000944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32"/>
          <w:szCs w:val="32"/>
        </w:rPr>
      </w:pPr>
      <w:r w:rsidRPr="00AB384E">
        <w:rPr>
          <w:color w:val="282828"/>
          <w:sz w:val="32"/>
          <w:szCs w:val="32"/>
          <w:shd w:val="clear" w:color="auto" w:fill="FFFFFF"/>
        </w:rPr>
        <w:t>В современном обществе высоких технологий, компьютеризации, большой умственной и психической нагрузки,</w:t>
      </w:r>
      <w:r w:rsidRPr="00AB384E">
        <w:rPr>
          <w:color w:val="000000"/>
          <w:sz w:val="32"/>
          <w:szCs w:val="32"/>
        </w:rPr>
        <w:t xml:space="preserve"> </w:t>
      </w:r>
      <w:r w:rsidRPr="00AB384E">
        <w:rPr>
          <w:sz w:val="32"/>
          <w:szCs w:val="32"/>
        </w:rPr>
        <w:t>вредная привычка представляет собой своеобразный способ борьбы со стрессом.</w:t>
      </w:r>
    </w:p>
    <w:p w:rsidR="00094468" w:rsidRPr="00AB384E" w:rsidRDefault="00094468" w:rsidP="000944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32"/>
          <w:szCs w:val="32"/>
        </w:rPr>
      </w:pPr>
      <w:r w:rsidRPr="00AB384E">
        <w:rPr>
          <w:color w:val="282828"/>
          <w:sz w:val="32"/>
          <w:szCs w:val="32"/>
          <w:shd w:val="clear" w:color="auto" w:fill="FFFFFF"/>
        </w:rPr>
        <w:t>В свою очередь д</w:t>
      </w:r>
      <w:r w:rsidRPr="00AB384E">
        <w:rPr>
          <w:color w:val="333333"/>
          <w:sz w:val="32"/>
          <w:szCs w:val="32"/>
        </w:rPr>
        <w:t xml:space="preserve">ошкольный возраст является </w:t>
      </w:r>
      <w:r w:rsidRPr="00AB384E">
        <w:rPr>
          <w:b/>
          <w:color w:val="333333"/>
          <w:sz w:val="32"/>
          <w:szCs w:val="32"/>
        </w:rPr>
        <w:t>решающим</w:t>
      </w:r>
      <w:r w:rsidRPr="00AB384E">
        <w:rPr>
          <w:color w:val="333333"/>
          <w:sz w:val="32"/>
          <w:szCs w:val="32"/>
        </w:rPr>
        <w:t xml:space="preserve"> в формировании фундамента осознанного отношения к своему здоровью. Однако, родители и общество проецируют свой стиль мотивации на здоровье, зачастую </w:t>
      </w:r>
      <w:r w:rsidRPr="00AB384E">
        <w:rPr>
          <w:b/>
          <w:color w:val="333333"/>
          <w:sz w:val="32"/>
          <w:szCs w:val="32"/>
        </w:rPr>
        <w:t>«нездоровый».</w:t>
      </w:r>
    </w:p>
    <w:p w:rsidR="00094468" w:rsidRPr="00AB384E" w:rsidRDefault="00094468" w:rsidP="00094468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AB384E">
        <w:rPr>
          <w:color w:val="000000"/>
          <w:sz w:val="32"/>
          <w:szCs w:val="32"/>
        </w:rPr>
        <w:t xml:space="preserve">Понимая глубину проблемы профилактики </w:t>
      </w:r>
      <w:r>
        <w:rPr>
          <w:color w:val="000000"/>
          <w:sz w:val="32"/>
          <w:szCs w:val="32"/>
        </w:rPr>
        <w:t>вредных привычек, нами был разработан практико-ориентированный продукт в виде проекта -</w:t>
      </w:r>
      <w:r w:rsidRPr="00AB384E">
        <w:rPr>
          <w:color w:val="000000"/>
          <w:sz w:val="32"/>
          <w:szCs w:val="32"/>
        </w:rPr>
        <w:t xml:space="preserve"> «Калейдоскоп здоровых привычек для маленьких и больших», основной целью которого стало разъяснение влияния «вредных привычек», формирование здоровых привычек и осознанного отношения к своему здоровью путем мотивации</w:t>
      </w:r>
      <w:r w:rsidRPr="00AB384E">
        <w:rPr>
          <w:sz w:val="32"/>
          <w:szCs w:val="32"/>
        </w:rPr>
        <w:t>, вовлечения к личному участию каждого в систему спортивных и здоровье формирующих мероприятиях.</w:t>
      </w:r>
    </w:p>
    <w:p w:rsidR="00094468" w:rsidRPr="00AB384E" w:rsidRDefault="00094468" w:rsidP="00094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B384E">
        <w:rPr>
          <w:color w:val="000000"/>
          <w:sz w:val="32"/>
          <w:szCs w:val="32"/>
        </w:rPr>
        <w:t>Конкретные задачи проекта представлены на слайде</w:t>
      </w:r>
    </w:p>
    <w:p w:rsidR="00094468" w:rsidRPr="00BD0071" w:rsidRDefault="00094468" w:rsidP="00094468">
      <w:pPr>
        <w:pStyle w:val="a3"/>
        <w:spacing w:before="0" w:beforeAutospacing="0" w:after="0" w:afterAutospacing="0"/>
        <w:jc w:val="both"/>
        <w:rPr>
          <w:sz w:val="32"/>
          <w:szCs w:val="32"/>
          <w:u w:val="single"/>
        </w:rPr>
      </w:pPr>
      <w:r w:rsidRPr="00BD0071">
        <w:rPr>
          <w:sz w:val="32"/>
          <w:szCs w:val="32"/>
          <w:u w:val="single"/>
        </w:rPr>
        <w:t xml:space="preserve">Задачи Проекта: </w:t>
      </w:r>
    </w:p>
    <w:p w:rsidR="00094468" w:rsidRPr="00BD0071" w:rsidRDefault="00094468" w:rsidP="0009446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0071">
        <w:rPr>
          <w:rFonts w:ascii="Times New Roman" w:hAnsi="Times New Roman" w:cs="Times New Roman"/>
          <w:sz w:val="32"/>
          <w:szCs w:val="32"/>
        </w:rPr>
        <w:t>Познакомить детей с понятием «здоровые привычки» и «вредные привычки».</w:t>
      </w:r>
    </w:p>
    <w:p w:rsidR="00094468" w:rsidRPr="00BD0071" w:rsidRDefault="00094468" w:rsidP="000944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D0071">
        <w:rPr>
          <w:rFonts w:ascii="Times New Roman" w:hAnsi="Times New Roman" w:cs="Times New Roman"/>
          <w:sz w:val="32"/>
          <w:szCs w:val="32"/>
        </w:rPr>
        <w:lastRenderedPageBreak/>
        <w:t>Формировать у детей мотивированное   отношение к культуре здоровья и здоровым привычкам.</w:t>
      </w:r>
    </w:p>
    <w:p w:rsidR="00094468" w:rsidRPr="00BD0071" w:rsidRDefault="00094468" w:rsidP="0009446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BD0071">
        <w:rPr>
          <w:rFonts w:ascii="Times New Roman" w:hAnsi="Times New Roman" w:cs="Times New Roman"/>
          <w:sz w:val="32"/>
          <w:szCs w:val="32"/>
        </w:rPr>
        <w:t xml:space="preserve">Формировать сообщество родителей (законных представителей) и педагогов с детьми для выстраивания </w:t>
      </w:r>
      <w:proofErr w:type="spellStart"/>
      <w:r w:rsidRPr="00BD0071">
        <w:rPr>
          <w:rFonts w:ascii="Times New Roman" w:hAnsi="Times New Roman" w:cs="Times New Roman"/>
          <w:sz w:val="32"/>
          <w:szCs w:val="32"/>
        </w:rPr>
        <w:t>здоровьеориентированного</w:t>
      </w:r>
      <w:proofErr w:type="spellEnd"/>
      <w:r w:rsidRPr="00BD0071">
        <w:rPr>
          <w:rFonts w:ascii="Times New Roman" w:hAnsi="Times New Roman" w:cs="Times New Roman"/>
          <w:sz w:val="32"/>
          <w:szCs w:val="32"/>
        </w:rPr>
        <w:t xml:space="preserve"> взаимодействия.</w:t>
      </w:r>
    </w:p>
    <w:p w:rsidR="00094468" w:rsidRPr="00BD0071" w:rsidRDefault="00094468" w:rsidP="0009446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BD0071">
        <w:rPr>
          <w:rFonts w:ascii="Times New Roman" w:hAnsi="Times New Roman" w:cs="Times New Roman"/>
          <w:sz w:val="32"/>
          <w:szCs w:val="32"/>
        </w:rPr>
        <w:t>Расширить зону трансляции информации о здоровом образе жизни, через организацию сотрудничества с социальными партнерами.</w:t>
      </w:r>
    </w:p>
    <w:p w:rsidR="00094468" w:rsidRPr="00BD0071" w:rsidRDefault="00094468" w:rsidP="0009446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0071">
        <w:rPr>
          <w:sz w:val="32"/>
          <w:szCs w:val="32"/>
        </w:rPr>
        <w:t>Реализация задач представлена в ожидаемых результатах – для детей, для родителей и жителей города и для педагогов.</w:t>
      </w:r>
    </w:p>
    <w:p w:rsidR="00094468" w:rsidRPr="00BD0071" w:rsidRDefault="00094468" w:rsidP="0009446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BD0071">
        <w:rPr>
          <w:rFonts w:ascii="Times New Roman" w:hAnsi="Times New Roman" w:cs="Times New Roman"/>
          <w:i/>
          <w:sz w:val="32"/>
          <w:szCs w:val="32"/>
        </w:rPr>
        <w:t>Для детей:</w:t>
      </w:r>
    </w:p>
    <w:p w:rsidR="00094468" w:rsidRPr="00BD0071" w:rsidRDefault="00094468" w:rsidP="000944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D0071">
        <w:rPr>
          <w:rFonts w:ascii="Times New Roman" w:hAnsi="Times New Roman" w:cs="Times New Roman"/>
          <w:sz w:val="32"/>
          <w:szCs w:val="32"/>
        </w:rPr>
        <w:t>- расширены представления о понятии «здоровые и вредные привычки»;</w:t>
      </w:r>
    </w:p>
    <w:p w:rsidR="00094468" w:rsidRPr="00BD0071" w:rsidRDefault="00094468" w:rsidP="000944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D0071">
        <w:rPr>
          <w:rFonts w:ascii="Times New Roman" w:hAnsi="Times New Roman" w:cs="Times New Roman"/>
          <w:sz w:val="32"/>
          <w:szCs w:val="32"/>
        </w:rPr>
        <w:t>- сформировано позитивное отношение к культуре здоровья и здоровым привычкам;</w:t>
      </w:r>
    </w:p>
    <w:p w:rsidR="00094468" w:rsidRPr="00BD0071" w:rsidRDefault="00094468" w:rsidP="0009446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BD0071">
        <w:rPr>
          <w:rFonts w:ascii="Times New Roman" w:hAnsi="Times New Roman" w:cs="Times New Roman"/>
          <w:i/>
          <w:sz w:val="32"/>
          <w:szCs w:val="32"/>
        </w:rPr>
        <w:t>Для педагогов:</w:t>
      </w:r>
    </w:p>
    <w:p w:rsidR="00094468" w:rsidRPr="00BD0071" w:rsidRDefault="00094468" w:rsidP="000944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D0071">
        <w:rPr>
          <w:rFonts w:ascii="Times New Roman" w:hAnsi="Times New Roman" w:cs="Times New Roman"/>
          <w:sz w:val="32"/>
          <w:szCs w:val="32"/>
        </w:rPr>
        <w:t>- повышена профессиональная и личная компетентность по формированию здоровых привычек и здорового образа жизни.</w:t>
      </w:r>
    </w:p>
    <w:p w:rsidR="00094468" w:rsidRPr="00BD0071" w:rsidRDefault="00094468" w:rsidP="0009446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BD0071">
        <w:rPr>
          <w:rFonts w:ascii="Times New Roman" w:hAnsi="Times New Roman" w:cs="Times New Roman"/>
          <w:i/>
          <w:sz w:val="32"/>
          <w:szCs w:val="32"/>
        </w:rPr>
        <w:t xml:space="preserve">Для родителей и жителей города: </w:t>
      </w:r>
    </w:p>
    <w:p w:rsidR="00094468" w:rsidRPr="00BD0071" w:rsidRDefault="00094468" w:rsidP="00094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0071">
        <w:rPr>
          <w:rFonts w:ascii="Times New Roman" w:hAnsi="Times New Roman" w:cs="Times New Roman"/>
          <w:sz w:val="32"/>
          <w:szCs w:val="32"/>
        </w:rPr>
        <w:t>- участие в познавательных и спортивно – массовых мероприятиях по формированию навыков мотивированного и ответственного поведения к здоровому образу жизни.</w:t>
      </w:r>
    </w:p>
    <w:p w:rsidR="00094468" w:rsidRPr="00AB384E" w:rsidRDefault="00094468" w:rsidP="000944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B384E">
        <w:rPr>
          <w:color w:val="000000"/>
          <w:sz w:val="32"/>
          <w:szCs w:val="32"/>
        </w:rPr>
        <w:t xml:space="preserve">Калейдоскоп здоровых привычек для маленьких и больших – это импульс движения к ответственному отношению к здоровью. Основная идея проекта заключается </w:t>
      </w:r>
      <w:r w:rsidRPr="004D2276">
        <w:rPr>
          <w:b/>
          <w:color w:val="000000"/>
          <w:sz w:val="32"/>
          <w:szCs w:val="32"/>
        </w:rPr>
        <w:t>в</w:t>
      </w:r>
      <w:r w:rsidRPr="00AB384E">
        <w:rPr>
          <w:color w:val="000000"/>
          <w:sz w:val="32"/>
          <w:szCs w:val="32"/>
        </w:rPr>
        <w:t xml:space="preserve"> создании </w:t>
      </w:r>
      <w:r w:rsidRPr="00AB384E">
        <w:rPr>
          <w:sz w:val="32"/>
          <w:szCs w:val="32"/>
        </w:rPr>
        <w:t xml:space="preserve">на базе детского сада </w:t>
      </w:r>
      <w:proofErr w:type="spellStart"/>
      <w:r w:rsidRPr="00AB384E">
        <w:rPr>
          <w:b/>
          <w:color w:val="000000"/>
          <w:sz w:val="32"/>
          <w:szCs w:val="32"/>
        </w:rPr>
        <w:t>медиацентра</w:t>
      </w:r>
      <w:proofErr w:type="spellEnd"/>
      <w:r w:rsidRPr="00AB384E">
        <w:rPr>
          <w:b/>
          <w:color w:val="000000"/>
          <w:sz w:val="32"/>
          <w:szCs w:val="32"/>
        </w:rPr>
        <w:t xml:space="preserve">, </w:t>
      </w:r>
      <w:r w:rsidRPr="00AB384E">
        <w:rPr>
          <w:color w:val="000000"/>
          <w:sz w:val="32"/>
          <w:szCs w:val="32"/>
        </w:rPr>
        <w:t xml:space="preserve">призванного объединить усилия всех участников образовательного процесса </w:t>
      </w:r>
      <w:r w:rsidRPr="00AB384E">
        <w:rPr>
          <w:b/>
          <w:color w:val="000000"/>
          <w:sz w:val="32"/>
          <w:szCs w:val="32"/>
        </w:rPr>
        <w:t>и создать сообщество единомышленников</w:t>
      </w:r>
      <w:r>
        <w:rPr>
          <w:b/>
          <w:color w:val="000000"/>
          <w:sz w:val="32"/>
          <w:szCs w:val="32"/>
        </w:rPr>
        <w:t>,</w:t>
      </w:r>
      <w:r w:rsidRPr="00AB384E">
        <w:rPr>
          <w:b/>
          <w:color w:val="000000"/>
          <w:sz w:val="32"/>
          <w:szCs w:val="32"/>
        </w:rPr>
        <w:t xml:space="preserve"> </w:t>
      </w:r>
      <w:r w:rsidRPr="00AB384E">
        <w:rPr>
          <w:color w:val="000000"/>
          <w:sz w:val="32"/>
          <w:szCs w:val="32"/>
        </w:rPr>
        <w:t>пропагандирующих здоровые привычки и лично участвующих в наших спортивно-оздоровительных мероприятиях.</w:t>
      </w:r>
    </w:p>
    <w:p w:rsidR="00094468" w:rsidRPr="00AB384E" w:rsidRDefault="00094468" w:rsidP="000944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B384E">
        <w:rPr>
          <w:color w:val="000000"/>
          <w:sz w:val="32"/>
          <w:szCs w:val="32"/>
        </w:rPr>
        <w:t xml:space="preserve"> </w:t>
      </w:r>
      <w:r w:rsidRPr="00AB384E">
        <w:rPr>
          <w:b/>
          <w:color w:val="000000"/>
          <w:sz w:val="32"/>
          <w:szCs w:val="32"/>
        </w:rPr>
        <w:t>В организации сотрудничества с социальными</w:t>
      </w:r>
      <w:r w:rsidRPr="00AB384E">
        <w:rPr>
          <w:color w:val="000000"/>
          <w:sz w:val="32"/>
          <w:szCs w:val="32"/>
        </w:rPr>
        <w:t xml:space="preserve"> партнерами, что позволит расширить </w:t>
      </w:r>
      <w:r w:rsidRPr="00AB384E">
        <w:rPr>
          <w:b/>
          <w:color w:val="000000"/>
          <w:sz w:val="32"/>
          <w:szCs w:val="32"/>
        </w:rPr>
        <w:t>информированность</w:t>
      </w:r>
      <w:r w:rsidRPr="00AB384E">
        <w:rPr>
          <w:color w:val="000000"/>
          <w:sz w:val="32"/>
          <w:szCs w:val="32"/>
        </w:rPr>
        <w:t xml:space="preserve"> и сферу </w:t>
      </w:r>
      <w:proofErr w:type="spellStart"/>
      <w:r w:rsidRPr="00AB384E">
        <w:rPr>
          <w:color w:val="000000"/>
          <w:sz w:val="32"/>
          <w:szCs w:val="32"/>
        </w:rPr>
        <w:t>здоровьеориентированного</w:t>
      </w:r>
      <w:proofErr w:type="spellEnd"/>
      <w:r w:rsidRPr="00AB384E">
        <w:rPr>
          <w:color w:val="000000"/>
          <w:sz w:val="32"/>
          <w:szCs w:val="32"/>
        </w:rPr>
        <w:t xml:space="preserve"> </w:t>
      </w:r>
      <w:r w:rsidRPr="00AB384E">
        <w:rPr>
          <w:b/>
          <w:color w:val="000000"/>
          <w:sz w:val="32"/>
          <w:szCs w:val="32"/>
        </w:rPr>
        <w:t>воздействия</w:t>
      </w:r>
      <w:r w:rsidRPr="00AB384E">
        <w:rPr>
          <w:color w:val="000000"/>
          <w:sz w:val="32"/>
          <w:szCs w:val="32"/>
        </w:rPr>
        <w:t xml:space="preserve"> на</w:t>
      </w:r>
      <w:r>
        <w:rPr>
          <w:color w:val="000000"/>
          <w:sz w:val="32"/>
          <w:szCs w:val="32"/>
        </w:rPr>
        <w:t xml:space="preserve"> наших воспитанников, их родителей и даже на</w:t>
      </w:r>
      <w:r w:rsidRPr="00AB384E">
        <w:rPr>
          <w:color w:val="000000"/>
          <w:sz w:val="32"/>
          <w:szCs w:val="32"/>
        </w:rPr>
        <w:t xml:space="preserve"> молодежь города. </w:t>
      </w:r>
    </w:p>
    <w:p w:rsidR="00094468" w:rsidRPr="00AB384E" w:rsidRDefault="00094468" w:rsidP="000944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 также в</w:t>
      </w:r>
      <w:r w:rsidRPr="00AB384E"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создании</w:t>
      </w:r>
      <w:r w:rsidRPr="00AB384E">
        <w:rPr>
          <w:b/>
          <w:color w:val="000000"/>
          <w:sz w:val="32"/>
          <w:szCs w:val="32"/>
        </w:rPr>
        <w:t xml:space="preserve"> цифрового образовательного ресурса - интерактивного сайта</w:t>
      </w:r>
      <w:r w:rsidRPr="00AB384E">
        <w:rPr>
          <w:color w:val="000000"/>
          <w:sz w:val="32"/>
          <w:szCs w:val="32"/>
        </w:rPr>
        <w:t>, который станет каналом активной обратной связи.</w:t>
      </w:r>
    </w:p>
    <w:p w:rsidR="00094468" w:rsidRPr="00BD0071" w:rsidRDefault="00094468" w:rsidP="00094468">
      <w:pPr>
        <w:ind w:left="-15" w:right="325" w:firstLine="708"/>
        <w:rPr>
          <w:rFonts w:ascii="Times New Roman" w:hAnsi="Times New Roman" w:cs="Times New Roman"/>
          <w:sz w:val="32"/>
          <w:szCs w:val="32"/>
        </w:rPr>
      </w:pPr>
      <w:r w:rsidRPr="00AB384E">
        <w:rPr>
          <w:rFonts w:ascii="Times New Roman" w:eastAsia="Times New Roman" w:hAnsi="Times New Roman" w:cs="Times New Roman"/>
          <w:b/>
          <w:sz w:val="32"/>
          <w:szCs w:val="32"/>
        </w:rPr>
        <w:t>Реализация проекта</w:t>
      </w:r>
      <w:r w:rsidRPr="00AB384E">
        <w:rPr>
          <w:rFonts w:ascii="Times New Roman" w:hAnsi="Times New Roman" w:cs="Times New Roman"/>
          <w:sz w:val="32"/>
          <w:szCs w:val="32"/>
        </w:rPr>
        <w:t xml:space="preserve"> проходит в три этапа. Все этапы </w:t>
      </w:r>
      <w:r w:rsidRPr="00BD0071">
        <w:rPr>
          <w:rFonts w:ascii="Times New Roman" w:hAnsi="Times New Roman" w:cs="Times New Roman"/>
          <w:sz w:val="32"/>
          <w:szCs w:val="32"/>
        </w:rPr>
        <w:t>взаимозависимы и взаимообусловлены. Представлены на слайде</w:t>
      </w:r>
    </w:p>
    <w:p w:rsidR="00094468" w:rsidRPr="00BD0071" w:rsidRDefault="00094468" w:rsidP="00094468">
      <w:pPr>
        <w:numPr>
          <w:ilvl w:val="0"/>
          <w:numId w:val="2"/>
        </w:numPr>
        <w:spacing w:after="14" w:line="269" w:lineRule="auto"/>
        <w:ind w:right="325" w:hanging="344"/>
        <w:jc w:val="both"/>
        <w:rPr>
          <w:rFonts w:ascii="Times New Roman" w:hAnsi="Times New Roman" w:cs="Times New Roman"/>
          <w:sz w:val="32"/>
          <w:szCs w:val="32"/>
        </w:rPr>
      </w:pPr>
      <w:r w:rsidRPr="00BD0071">
        <w:rPr>
          <w:rFonts w:ascii="Times New Roman" w:hAnsi="Times New Roman" w:cs="Times New Roman"/>
          <w:sz w:val="32"/>
          <w:szCs w:val="32"/>
        </w:rPr>
        <w:t xml:space="preserve">этап – Подготовительный (сентябрь 2023г.) </w:t>
      </w:r>
    </w:p>
    <w:p w:rsidR="00094468" w:rsidRPr="00BD0071" w:rsidRDefault="00094468" w:rsidP="00094468">
      <w:pPr>
        <w:numPr>
          <w:ilvl w:val="0"/>
          <w:numId w:val="2"/>
        </w:numPr>
        <w:spacing w:after="14" w:line="269" w:lineRule="auto"/>
        <w:ind w:right="325" w:hanging="344"/>
        <w:jc w:val="both"/>
        <w:rPr>
          <w:rFonts w:ascii="Times New Roman" w:hAnsi="Times New Roman" w:cs="Times New Roman"/>
          <w:sz w:val="32"/>
          <w:szCs w:val="32"/>
        </w:rPr>
      </w:pPr>
      <w:r w:rsidRPr="00BD0071">
        <w:rPr>
          <w:rFonts w:ascii="Times New Roman" w:hAnsi="Times New Roman" w:cs="Times New Roman"/>
          <w:sz w:val="32"/>
          <w:szCs w:val="32"/>
        </w:rPr>
        <w:lastRenderedPageBreak/>
        <w:t xml:space="preserve">этап – Практический (октябрь 2023г. – сентябрь 2024г.) </w:t>
      </w:r>
    </w:p>
    <w:p w:rsidR="00094468" w:rsidRPr="00BD0071" w:rsidRDefault="00094468" w:rsidP="00094468">
      <w:pPr>
        <w:numPr>
          <w:ilvl w:val="0"/>
          <w:numId w:val="2"/>
        </w:numPr>
        <w:spacing w:after="14" w:line="269" w:lineRule="auto"/>
        <w:ind w:right="325" w:hanging="344"/>
        <w:jc w:val="both"/>
        <w:rPr>
          <w:rFonts w:ascii="Times New Roman" w:hAnsi="Times New Roman" w:cs="Times New Roman"/>
          <w:sz w:val="32"/>
          <w:szCs w:val="32"/>
        </w:rPr>
      </w:pPr>
      <w:r w:rsidRPr="00BD0071">
        <w:rPr>
          <w:rFonts w:ascii="Times New Roman" w:hAnsi="Times New Roman" w:cs="Times New Roman"/>
          <w:sz w:val="32"/>
          <w:szCs w:val="32"/>
        </w:rPr>
        <w:t xml:space="preserve">этап – Итоговый (октябрь 2024г.) </w:t>
      </w:r>
    </w:p>
    <w:p w:rsidR="00094468" w:rsidRPr="00AB384E" w:rsidRDefault="00094468" w:rsidP="00094468">
      <w:pPr>
        <w:ind w:left="718" w:right="325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AB384E">
        <w:rPr>
          <w:rFonts w:ascii="Times New Roman" w:eastAsia="Times New Roman" w:hAnsi="Times New Roman" w:cs="Times New Roman"/>
          <w:i/>
          <w:sz w:val="32"/>
          <w:szCs w:val="32"/>
          <w:u w:val="single" w:color="000000"/>
        </w:rPr>
        <w:t>Подготовительный  этап</w:t>
      </w:r>
      <w:proofErr w:type="gramEnd"/>
      <w:r w:rsidRPr="00AB384E">
        <w:rPr>
          <w:rFonts w:ascii="Times New Roman" w:eastAsia="Times New Roman" w:hAnsi="Times New Roman" w:cs="Times New Roman"/>
          <w:i/>
          <w:sz w:val="32"/>
          <w:szCs w:val="32"/>
          <w:u w:val="single" w:color="000000"/>
        </w:rPr>
        <w:t xml:space="preserve"> предполагает</w:t>
      </w:r>
      <w:r w:rsidRPr="00AB384E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094468" w:rsidRPr="00AB384E" w:rsidRDefault="00094468" w:rsidP="00094468">
      <w:pPr>
        <w:numPr>
          <w:ilvl w:val="0"/>
          <w:numId w:val="3"/>
        </w:numPr>
        <w:spacing w:after="14" w:line="269" w:lineRule="auto"/>
        <w:ind w:right="325"/>
        <w:jc w:val="both"/>
        <w:rPr>
          <w:rFonts w:ascii="Times New Roman" w:hAnsi="Times New Roman" w:cs="Times New Roman"/>
          <w:sz w:val="32"/>
          <w:szCs w:val="32"/>
        </w:rPr>
      </w:pPr>
      <w:r w:rsidRPr="00AB384E">
        <w:rPr>
          <w:rFonts w:ascii="Times New Roman" w:hAnsi="Times New Roman" w:cs="Times New Roman"/>
          <w:sz w:val="32"/>
          <w:szCs w:val="32"/>
        </w:rPr>
        <w:t xml:space="preserve">изучение нормативно-правовых документов и методической литературы по теме; </w:t>
      </w:r>
    </w:p>
    <w:p w:rsidR="00094468" w:rsidRPr="00AB384E" w:rsidRDefault="00094468" w:rsidP="00094468">
      <w:pPr>
        <w:pStyle w:val="a4"/>
        <w:numPr>
          <w:ilvl w:val="0"/>
          <w:numId w:val="3"/>
        </w:numPr>
        <w:ind w:right="3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384E">
        <w:rPr>
          <w:rFonts w:ascii="Times New Roman" w:eastAsia="Times New Roman" w:hAnsi="Times New Roman" w:cs="Times New Roman"/>
          <w:sz w:val="32"/>
          <w:szCs w:val="32"/>
        </w:rPr>
        <w:t>заключение договоров с социальны</w:t>
      </w:r>
      <w:r>
        <w:rPr>
          <w:rFonts w:ascii="Times New Roman" w:eastAsia="Times New Roman" w:hAnsi="Times New Roman" w:cs="Times New Roman"/>
          <w:sz w:val="32"/>
          <w:szCs w:val="32"/>
        </w:rPr>
        <w:t>ми партнерами. А именно: - лицеи, школы</w:t>
      </w:r>
      <w:r w:rsidRPr="00AB384E">
        <w:rPr>
          <w:rFonts w:ascii="Times New Roman" w:eastAsia="Times New Roman" w:hAnsi="Times New Roman" w:cs="Times New Roman"/>
          <w:sz w:val="32"/>
          <w:szCs w:val="32"/>
        </w:rPr>
        <w:t>, спорткомплекс</w:t>
      </w:r>
      <w:r>
        <w:rPr>
          <w:rFonts w:ascii="Times New Roman" w:eastAsia="Times New Roman" w:hAnsi="Times New Roman" w:cs="Times New Roman"/>
          <w:sz w:val="32"/>
          <w:szCs w:val="32"/>
        </w:rPr>
        <w:t>ы, библиотеки</w:t>
      </w:r>
      <w:r w:rsidRPr="00AB384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F01A40">
        <w:rPr>
          <w:rFonts w:ascii="Times New Roman" w:eastAsia="Times New Roman" w:hAnsi="Times New Roman" w:cs="Times New Roman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sz w:val="32"/>
          <w:szCs w:val="32"/>
        </w:rPr>
        <w:t>Молодежные</w:t>
      </w:r>
      <w:r w:rsidRPr="00F01A40">
        <w:rPr>
          <w:rFonts w:ascii="Times New Roman" w:eastAsia="Times New Roman" w:hAnsi="Times New Roman" w:cs="Times New Roman"/>
          <w:sz w:val="32"/>
          <w:szCs w:val="32"/>
        </w:rPr>
        <w:t xml:space="preserve"> центр</w:t>
      </w:r>
      <w:r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F01A40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094468" w:rsidRPr="00AB384E" w:rsidRDefault="00094468" w:rsidP="00094468">
      <w:pPr>
        <w:pStyle w:val="a4"/>
        <w:numPr>
          <w:ilvl w:val="0"/>
          <w:numId w:val="3"/>
        </w:numPr>
        <w:ind w:right="-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384E">
        <w:rPr>
          <w:rFonts w:ascii="Times New Roman" w:eastAsia="Times New Roman" w:hAnsi="Times New Roman" w:cs="Times New Roman"/>
          <w:sz w:val="32"/>
          <w:szCs w:val="32"/>
        </w:rPr>
        <w:t xml:space="preserve">разработка комплекса </w:t>
      </w:r>
      <w:proofErr w:type="spellStart"/>
      <w:r w:rsidRPr="00AB384E">
        <w:rPr>
          <w:rFonts w:ascii="Times New Roman" w:eastAsia="Times New Roman" w:hAnsi="Times New Roman" w:cs="Times New Roman"/>
          <w:sz w:val="32"/>
          <w:szCs w:val="32"/>
        </w:rPr>
        <w:t>практико</w:t>
      </w:r>
      <w:proofErr w:type="spellEnd"/>
      <w:r w:rsidRPr="00AB384E">
        <w:rPr>
          <w:rFonts w:ascii="Times New Roman" w:eastAsia="Times New Roman" w:hAnsi="Times New Roman" w:cs="Times New Roman"/>
          <w:sz w:val="32"/>
          <w:szCs w:val="32"/>
        </w:rPr>
        <w:t xml:space="preserve">–ориентированных и дворовых мероприятий для субъектов образовательного процесса участников социального взаимодействия (жители </w:t>
      </w:r>
      <w:proofErr w:type="gramStart"/>
      <w:r w:rsidRPr="00AB384E">
        <w:rPr>
          <w:rFonts w:ascii="Times New Roman" w:eastAsia="Times New Roman" w:hAnsi="Times New Roman" w:cs="Times New Roman"/>
          <w:sz w:val="32"/>
          <w:szCs w:val="32"/>
        </w:rPr>
        <w:t>города)  в</w:t>
      </w:r>
      <w:proofErr w:type="gramEnd"/>
      <w:r w:rsidRPr="00AB384E">
        <w:rPr>
          <w:rFonts w:ascii="Times New Roman" w:eastAsia="Times New Roman" w:hAnsi="Times New Roman" w:cs="Times New Roman"/>
          <w:sz w:val="32"/>
          <w:szCs w:val="32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датами календаря здоровья.</w:t>
      </w:r>
    </w:p>
    <w:p w:rsidR="00094468" w:rsidRPr="00AB384E" w:rsidRDefault="00094468" w:rsidP="0009446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 w:rsidRPr="00AB384E">
        <w:rPr>
          <w:color w:val="000000"/>
          <w:sz w:val="32"/>
          <w:szCs w:val="32"/>
        </w:rPr>
        <w:t>На подготовительном этапе было проведено анкетирование родителей и опрос детей на предмет выявления уровня осведомленности о здоровом образе жизни. Обобщая результат знаний по теме у детей и родителей достаточные, но привычки в здоровом образе жизни нет. Отрадно видеть, что 67% родителей готовы к сотрудничеству</w:t>
      </w:r>
      <w:r w:rsidRPr="00AB384E">
        <w:rPr>
          <w:color w:val="2E74B5" w:themeColor="accent1" w:themeShade="BF"/>
          <w:sz w:val="32"/>
          <w:szCs w:val="32"/>
        </w:rPr>
        <w:t xml:space="preserve"> </w:t>
      </w:r>
      <w:r w:rsidRPr="00AB384E">
        <w:rPr>
          <w:sz w:val="32"/>
          <w:szCs w:val="32"/>
        </w:rPr>
        <w:t>на благо здоровья детей.</w:t>
      </w:r>
    </w:p>
    <w:p w:rsidR="00094468" w:rsidRPr="00BD0071" w:rsidRDefault="00094468" w:rsidP="000944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BD0071">
        <w:rPr>
          <w:sz w:val="32"/>
          <w:szCs w:val="32"/>
        </w:rPr>
        <w:t xml:space="preserve">72% детей имеют средний и низкий уровень знаний теоретических и практических о здоровом образе жизни. И только 28% детей свободно ориентируются в понятии.  13% родителей придерживаются правил здорового </w:t>
      </w:r>
      <w:proofErr w:type="gramStart"/>
      <w:r w:rsidRPr="00BD0071">
        <w:rPr>
          <w:sz w:val="32"/>
          <w:szCs w:val="32"/>
        </w:rPr>
        <w:t>образа  жизни</w:t>
      </w:r>
      <w:proofErr w:type="gramEnd"/>
      <w:r w:rsidRPr="00BD0071">
        <w:rPr>
          <w:sz w:val="32"/>
          <w:szCs w:val="32"/>
        </w:rPr>
        <w:t>. 67 % родителей имеют достаточное представление о здоровых привычках, однако затрудняются их систематически соблюдать, но 20 % семей игнорируют</w:t>
      </w:r>
    </w:p>
    <w:p w:rsidR="00094468" w:rsidRPr="00F01A40" w:rsidRDefault="00094468" w:rsidP="0009446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01A40">
        <w:rPr>
          <w:sz w:val="32"/>
          <w:szCs w:val="32"/>
        </w:rPr>
        <w:t>ПРАКТИЧЕСКИЙ этап</w:t>
      </w:r>
    </w:p>
    <w:p w:rsidR="00094468" w:rsidRPr="00AB384E" w:rsidRDefault="00094468" w:rsidP="00094468">
      <w:pPr>
        <w:spacing w:after="0"/>
        <w:ind w:left="-15" w:right="-1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B384E">
        <w:rPr>
          <w:rFonts w:ascii="Times New Roman" w:hAnsi="Times New Roman" w:cs="Times New Roman"/>
          <w:sz w:val="32"/>
          <w:szCs w:val="32"/>
        </w:rPr>
        <w:t xml:space="preserve">Проект состоит из 6 блоков, соответствующих основным датам «Календаря здоровья». В каждом блоке предусмотрена тематическая направленность, которая представлена в виде Акции. </w:t>
      </w:r>
    </w:p>
    <w:p w:rsidR="00094468" w:rsidRPr="00AB384E" w:rsidRDefault="00094468" w:rsidP="00094468">
      <w:pPr>
        <w:spacing w:after="0"/>
        <w:ind w:left="-15" w:right="-1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B384E">
        <w:rPr>
          <w:rFonts w:ascii="Times New Roman" w:hAnsi="Times New Roman" w:cs="Times New Roman"/>
          <w:sz w:val="32"/>
          <w:szCs w:val="32"/>
        </w:rPr>
        <w:t xml:space="preserve">В ходе акции проводятся познавательно-практические мероприятия, построенные на принципе эмоциональной мотивации со всеми участниками образовательного </w:t>
      </w:r>
      <w:proofErr w:type="gramStart"/>
      <w:r w:rsidRPr="00AB384E">
        <w:rPr>
          <w:rFonts w:ascii="Times New Roman" w:hAnsi="Times New Roman" w:cs="Times New Roman"/>
          <w:sz w:val="32"/>
          <w:szCs w:val="32"/>
        </w:rPr>
        <w:t>процесса  в</w:t>
      </w:r>
      <w:proofErr w:type="gramEnd"/>
      <w:r w:rsidRPr="00AB384E">
        <w:rPr>
          <w:rFonts w:ascii="Times New Roman" w:hAnsi="Times New Roman" w:cs="Times New Roman"/>
          <w:sz w:val="32"/>
          <w:szCs w:val="32"/>
        </w:rPr>
        <w:t xml:space="preserve"> течении всего учебного года. </w:t>
      </w:r>
    </w:p>
    <w:p w:rsidR="00094468" w:rsidRPr="00AB384E" w:rsidRDefault="00094468" w:rsidP="00094468">
      <w:pPr>
        <w:spacing w:after="0"/>
        <w:ind w:left="-15" w:right="-1"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B384E">
        <w:rPr>
          <w:rFonts w:ascii="Times New Roman" w:hAnsi="Times New Roman" w:cs="Times New Roman"/>
          <w:sz w:val="32"/>
          <w:szCs w:val="32"/>
        </w:rPr>
        <w:t>Мотивация для дошкольника - это один из важнейших факторов, который даже в большей степени, чем способности, знания, навыки, обеспечивает успех в деятельности. А практические мероприятия помогают закрепить полезные привычки.</w:t>
      </w:r>
    </w:p>
    <w:p w:rsidR="00094468" w:rsidRPr="00AB384E" w:rsidRDefault="00094468" w:rsidP="00094468">
      <w:pPr>
        <w:ind w:left="-15" w:right="-1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B384E">
        <w:rPr>
          <w:rFonts w:ascii="Times New Roman" w:hAnsi="Times New Roman" w:cs="Times New Roman"/>
          <w:sz w:val="32"/>
          <w:szCs w:val="32"/>
        </w:rPr>
        <w:t xml:space="preserve">Деятельность </w:t>
      </w:r>
      <w:proofErr w:type="spellStart"/>
      <w:r w:rsidRPr="00AB384E">
        <w:rPr>
          <w:rFonts w:ascii="Times New Roman" w:hAnsi="Times New Roman" w:cs="Times New Roman"/>
          <w:sz w:val="32"/>
          <w:szCs w:val="32"/>
        </w:rPr>
        <w:t>медиацентра</w:t>
      </w:r>
      <w:proofErr w:type="spellEnd"/>
      <w:r w:rsidRPr="00AB384E">
        <w:rPr>
          <w:rFonts w:ascii="Times New Roman" w:hAnsi="Times New Roman" w:cs="Times New Roman"/>
          <w:sz w:val="32"/>
          <w:szCs w:val="32"/>
        </w:rPr>
        <w:t xml:space="preserve"> позволит своевременно информировать организации социальных </w:t>
      </w:r>
      <w:r w:rsidRPr="00BD0071">
        <w:rPr>
          <w:rFonts w:ascii="Times New Roman" w:hAnsi="Times New Roman" w:cs="Times New Roman"/>
          <w:sz w:val="32"/>
          <w:szCs w:val="32"/>
        </w:rPr>
        <w:t xml:space="preserve">партнеров (через сайты организаций), </w:t>
      </w:r>
      <w:proofErr w:type="spellStart"/>
      <w:r w:rsidRPr="00BD0071">
        <w:rPr>
          <w:rFonts w:ascii="Times New Roman" w:hAnsi="Times New Roman" w:cs="Times New Roman"/>
          <w:sz w:val="32"/>
          <w:szCs w:val="32"/>
        </w:rPr>
        <w:lastRenderedPageBreak/>
        <w:t>месенжеры</w:t>
      </w:r>
      <w:proofErr w:type="spellEnd"/>
      <w:r w:rsidRPr="00BD0071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BD0071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Pr="00BD0071">
        <w:rPr>
          <w:rFonts w:ascii="Times New Roman" w:hAnsi="Times New Roman" w:cs="Times New Roman"/>
          <w:sz w:val="32"/>
          <w:szCs w:val="32"/>
        </w:rPr>
        <w:t xml:space="preserve"> о запланированных мероприятиях и тем самым </w:t>
      </w:r>
      <w:r w:rsidRPr="00AB384E">
        <w:rPr>
          <w:rFonts w:ascii="Times New Roman" w:hAnsi="Times New Roman" w:cs="Times New Roman"/>
          <w:sz w:val="32"/>
          <w:szCs w:val="32"/>
        </w:rPr>
        <w:t xml:space="preserve">привлекать молодежь города к совместному участию. Каждая акция предусматривает проведение дворового досугового мероприятия для детей и подростков в чем мы имеем неоднократный опыт их проведения </w:t>
      </w:r>
      <w:r w:rsidRPr="00AB384E">
        <w:rPr>
          <w:rFonts w:ascii="Times New Roman" w:hAnsi="Times New Roman" w:cs="Times New Roman"/>
          <w:b/>
          <w:sz w:val="32"/>
          <w:szCs w:val="32"/>
        </w:rPr>
        <w:t>(реклама)</w:t>
      </w:r>
    </w:p>
    <w:p w:rsidR="00094468" w:rsidRPr="00AB384E" w:rsidRDefault="00094468" w:rsidP="000944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B384E">
        <w:rPr>
          <w:color w:val="000000"/>
          <w:sz w:val="32"/>
          <w:szCs w:val="32"/>
        </w:rPr>
        <w:t xml:space="preserve">Сайт «Калейдоскоп здоровых привычек» является цифровым образовательным ресурсом по формированию здоровых привычек. С каждой акцией сайт с непосредственным участием детей и родителей пополняется информацией, практическими и полезными советами, картотекой игр и упражнений, видео и фото отчетом о проведенных мероприятиях. А также содержит активный </w:t>
      </w:r>
      <w:r w:rsidRPr="00BD0071">
        <w:rPr>
          <w:sz w:val="32"/>
          <w:szCs w:val="32"/>
        </w:rPr>
        <w:t xml:space="preserve">раздел «Обратная связь», </w:t>
      </w:r>
      <w:r w:rsidRPr="00AB384E">
        <w:rPr>
          <w:color w:val="000000"/>
          <w:sz w:val="32"/>
          <w:szCs w:val="32"/>
        </w:rPr>
        <w:t>где можно выразить отношение к вредным привычкам и свою позицию в прио</w:t>
      </w:r>
      <w:r>
        <w:rPr>
          <w:color w:val="000000"/>
          <w:sz w:val="32"/>
          <w:szCs w:val="32"/>
        </w:rPr>
        <w:t xml:space="preserve">бщении к здоровому образу жизни, а </w:t>
      </w:r>
      <w:proofErr w:type="gramStart"/>
      <w:r>
        <w:rPr>
          <w:color w:val="000000"/>
          <w:sz w:val="32"/>
          <w:szCs w:val="32"/>
        </w:rPr>
        <w:t>так же</w:t>
      </w:r>
      <w:proofErr w:type="gramEnd"/>
      <w:r>
        <w:rPr>
          <w:color w:val="000000"/>
          <w:sz w:val="32"/>
          <w:szCs w:val="32"/>
        </w:rPr>
        <w:t xml:space="preserve"> задать интересующие вопросы.</w:t>
      </w:r>
    </w:p>
    <w:p w:rsidR="00094468" w:rsidRPr="00AB384E" w:rsidRDefault="00094468" w:rsidP="000944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B384E">
        <w:rPr>
          <w:color w:val="000000"/>
          <w:sz w:val="32"/>
          <w:szCs w:val="32"/>
        </w:rPr>
        <w:t xml:space="preserve">Для реализации проекта «Калейдоскоп здоровых привычек для маленьких и больших» </w:t>
      </w:r>
      <w:r w:rsidRPr="009F38E6">
        <w:rPr>
          <w:sz w:val="32"/>
          <w:szCs w:val="32"/>
        </w:rPr>
        <w:t xml:space="preserve">созданы кадровые, </w:t>
      </w:r>
      <w:r w:rsidRPr="00AB384E">
        <w:rPr>
          <w:color w:val="000000"/>
          <w:sz w:val="32"/>
          <w:szCs w:val="32"/>
        </w:rPr>
        <w:t>материально-технические, психолого-педагогические, информационно-педагогические условия.</w:t>
      </w:r>
    </w:p>
    <w:p w:rsidR="00094468" w:rsidRPr="00AB384E" w:rsidRDefault="00094468" w:rsidP="00094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94468" w:rsidRDefault="00094468" w:rsidP="00094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внимание!</w:t>
      </w:r>
    </w:p>
    <w:p w:rsidR="00094468" w:rsidRDefault="00094468" w:rsidP="00094468"/>
    <w:p w:rsidR="00743914" w:rsidRDefault="00743914">
      <w:bookmarkStart w:id="0" w:name="_GoBack"/>
      <w:bookmarkEnd w:id="0"/>
    </w:p>
    <w:sectPr w:rsidR="00743914" w:rsidSect="00AB384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A50CC"/>
    <w:multiLevelType w:val="hybridMultilevel"/>
    <w:tmpl w:val="F0963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3289"/>
    <w:multiLevelType w:val="hybridMultilevel"/>
    <w:tmpl w:val="D2DE0614"/>
    <w:lvl w:ilvl="0" w:tplc="0EAC3674">
      <w:start w:val="1"/>
      <w:numFmt w:val="bullet"/>
      <w:lvlText w:val=""/>
      <w:lvlJc w:val="left"/>
      <w:pPr>
        <w:ind w:left="143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78885C4F"/>
    <w:multiLevelType w:val="hybridMultilevel"/>
    <w:tmpl w:val="F63CF83A"/>
    <w:lvl w:ilvl="0" w:tplc="87949B9C">
      <w:start w:val="1"/>
      <w:numFmt w:val="upperRoman"/>
      <w:lvlText w:val="%1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A6F2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B092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F01E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683A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0FB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68DC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2E7A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A34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04"/>
    <w:rsid w:val="00094468"/>
    <w:rsid w:val="00743914"/>
    <w:rsid w:val="00970604"/>
    <w:rsid w:val="00C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2D1B-4238-440B-8F55-091CC340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svetik80ulia@mail.ru</dc:creator>
  <cp:keywords/>
  <dc:description/>
  <cp:lastModifiedBy>svetik80ulia@mail.ru</cp:lastModifiedBy>
  <cp:revision>2</cp:revision>
  <dcterms:created xsi:type="dcterms:W3CDTF">2025-06-18T06:06:00Z</dcterms:created>
  <dcterms:modified xsi:type="dcterms:W3CDTF">2025-06-18T06:06:00Z</dcterms:modified>
</cp:coreProperties>
</file>