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58" w:rsidRPr="00557558" w:rsidRDefault="000E232B" w:rsidP="00557558">
      <w:pPr>
        <w:pStyle w:val="a3"/>
        <w:shd w:val="clear" w:color="auto" w:fill="FFFFFF"/>
        <w:spacing w:before="0" w:beforeAutospacing="0"/>
        <w:jc w:val="center"/>
        <w:rPr>
          <w:b/>
          <w:color w:val="252525"/>
        </w:rPr>
      </w:pPr>
      <w:r>
        <w:rPr>
          <w:b/>
          <w:color w:val="252525"/>
        </w:rPr>
        <w:t>Какой должна быть современная школа?</w:t>
      </w:r>
      <w:bookmarkStart w:id="0" w:name="_GoBack"/>
      <w:bookmarkEnd w:id="0"/>
    </w:p>
    <w:p w:rsidR="00557558" w:rsidRPr="00557558" w:rsidRDefault="00557558" w:rsidP="00557558">
      <w:pPr>
        <w:pStyle w:val="a3"/>
        <w:shd w:val="clear" w:color="auto" w:fill="FFFFFF"/>
        <w:spacing w:before="0" w:beforeAutospacing="0" w:after="0" w:afterAutospacing="0"/>
        <w:rPr>
          <w:color w:val="252525"/>
        </w:rPr>
      </w:pPr>
      <w:r>
        <w:rPr>
          <w:color w:val="252525"/>
        </w:rPr>
        <w:t xml:space="preserve">       </w:t>
      </w:r>
      <w:r w:rsidRPr="00557558">
        <w:rPr>
          <w:color w:val="252525"/>
        </w:rPr>
        <w:t xml:space="preserve">Школа – это </w:t>
      </w:r>
      <w:r>
        <w:rPr>
          <w:color w:val="252525"/>
        </w:rPr>
        <w:t>целый мир</w:t>
      </w:r>
      <w:r w:rsidRPr="00557558">
        <w:rPr>
          <w:color w:val="252525"/>
        </w:rPr>
        <w:t xml:space="preserve">, где каждый день не похож на предыдущий, где каждый миг – это поиск чего-то нового, интересного, важного. Размышляя о </w:t>
      </w:r>
      <w:r>
        <w:rPr>
          <w:color w:val="252525"/>
        </w:rPr>
        <w:t xml:space="preserve">сегодняшней </w:t>
      </w:r>
      <w:r w:rsidRPr="00557558">
        <w:rPr>
          <w:color w:val="252525"/>
        </w:rPr>
        <w:t xml:space="preserve">школе, </w:t>
      </w:r>
      <w:r>
        <w:rPr>
          <w:color w:val="252525"/>
        </w:rPr>
        <w:t xml:space="preserve">спрашиваю учеников: какой должна быть современная школа? </w:t>
      </w:r>
      <w:r w:rsidRPr="00557558">
        <w:rPr>
          <w:color w:val="252525"/>
        </w:rPr>
        <w:t xml:space="preserve"> </w:t>
      </w:r>
      <w:proofErr w:type="gramStart"/>
      <w:r w:rsidRPr="00557558">
        <w:rPr>
          <w:color w:val="252525"/>
        </w:rPr>
        <w:t xml:space="preserve">По их мнению </w:t>
      </w:r>
      <w:proofErr w:type="gramEnd"/>
      <w:r w:rsidRPr="00557558">
        <w:rPr>
          <w:color w:val="252525"/>
        </w:rPr>
        <w:t>современная школа это:</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xml:space="preserve">- столовая, в которой </w:t>
      </w:r>
      <w:r>
        <w:rPr>
          <w:color w:val="252525"/>
        </w:rPr>
        <w:t>осуществляется</w:t>
      </w:r>
      <w:r w:rsidRPr="00557558">
        <w:rPr>
          <w:color w:val="252525"/>
        </w:rPr>
        <w:t xml:space="preserve"> полноценное питание;</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w:t>
      </w:r>
      <w:r>
        <w:rPr>
          <w:color w:val="252525"/>
        </w:rPr>
        <w:t>мудрые педагоги;</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оснащенные техникой классы</w:t>
      </w:r>
      <w:r>
        <w:rPr>
          <w:color w:val="252525"/>
        </w:rPr>
        <w:t>;</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красивое здание, современное оборудование;</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уважительное отношение к любому ученику.</w:t>
      </w:r>
    </w:p>
    <w:p w:rsidR="00557558" w:rsidRPr="00557558" w:rsidRDefault="00557558" w:rsidP="00557558">
      <w:pPr>
        <w:pStyle w:val="a3"/>
        <w:shd w:val="clear" w:color="auto" w:fill="FFFFFF"/>
        <w:spacing w:before="0" w:beforeAutospacing="0" w:after="0" w:afterAutospacing="0"/>
        <w:rPr>
          <w:color w:val="252525"/>
        </w:rPr>
      </w:pPr>
      <w:r>
        <w:rPr>
          <w:color w:val="252525"/>
        </w:rPr>
        <w:t xml:space="preserve">     Думаю, </w:t>
      </w:r>
      <w:r w:rsidR="009B57B5">
        <w:rPr>
          <w:color w:val="252525"/>
        </w:rPr>
        <w:t>что с ребятами нельзя не согласиться.</w:t>
      </w:r>
      <w:r w:rsidRPr="00557558">
        <w:rPr>
          <w:color w:val="252525"/>
        </w:rPr>
        <w:t xml:space="preserve"> </w:t>
      </w:r>
      <w:r w:rsidR="009B57B5">
        <w:rPr>
          <w:color w:val="252525"/>
        </w:rPr>
        <w:t>В школе каждый ре</w:t>
      </w:r>
      <w:r w:rsidRPr="00557558">
        <w:rPr>
          <w:color w:val="252525"/>
        </w:rPr>
        <w:t xml:space="preserve">бенок </w:t>
      </w:r>
      <w:r w:rsidR="009B57B5">
        <w:rPr>
          <w:color w:val="252525"/>
        </w:rPr>
        <w:t xml:space="preserve">должен </w:t>
      </w:r>
      <w:r w:rsidRPr="00557558">
        <w:rPr>
          <w:color w:val="252525"/>
        </w:rPr>
        <w:t>чувств</w:t>
      </w:r>
      <w:r w:rsidR="009B57B5">
        <w:rPr>
          <w:color w:val="252525"/>
        </w:rPr>
        <w:t xml:space="preserve">овать себя уютно, </w:t>
      </w:r>
      <w:r w:rsidRPr="00557558">
        <w:rPr>
          <w:color w:val="252525"/>
        </w:rPr>
        <w:t xml:space="preserve">комфортно, где он </w:t>
      </w:r>
      <w:r w:rsidR="009B57B5">
        <w:rPr>
          <w:color w:val="252525"/>
        </w:rPr>
        <w:t xml:space="preserve">будет </w:t>
      </w:r>
      <w:r w:rsidRPr="00557558">
        <w:rPr>
          <w:color w:val="252525"/>
        </w:rPr>
        <w:t>ощуща</w:t>
      </w:r>
      <w:r w:rsidR="009B57B5">
        <w:rPr>
          <w:color w:val="252525"/>
        </w:rPr>
        <w:t>ть</w:t>
      </w:r>
      <w:r w:rsidRPr="00557558">
        <w:rPr>
          <w:color w:val="252525"/>
        </w:rPr>
        <w:t xml:space="preserve"> себя успешным человеком независимо от полученных отметок.</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Ведь любой </w:t>
      </w:r>
      <w:proofErr w:type="gramStart"/>
      <w:r>
        <w:rPr>
          <w:color w:val="252525"/>
        </w:rPr>
        <w:t xml:space="preserve">современный </w:t>
      </w:r>
      <w:r w:rsidR="00557558" w:rsidRPr="00557558">
        <w:rPr>
          <w:color w:val="252525"/>
        </w:rPr>
        <w:t xml:space="preserve"> родител</w:t>
      </w:r>
      <w:r>
        <w:rPr>
          <w:color w:val="252525"/>
        </w:rPr>
        <w:t>ь</w:t>
      </w:r>
      <w:proofErr w:type="gramEnd"/>
      <w:r w:rsidR="00557558" w:rsidRPr="00557558">
        <w:rPr>
          <w:color w:val="252525"/>
        </w:rPr>
        <w:t xml:space="preserve">, готовя детей в школу прежде всего </w:t>
      </w:r>
      <w:r>
        <w:rPr>
          <w:color w:val="252525"/>
        </w:rPr>
        <w:t>по</w:t>
      </w:r>
      <w:r w:rsidR="00557558" w:rsidRPr="00557558">
        <w:rPr>
          <w:color w:val="252525"/>
        </w:rPr>
        <w:t>интересу</w:t>
      </w:r>
      <w:r>
        <w:rPr>
          <w:color w:val="252525"/>
        </w:rPr>
        <w:t>е</w:t>
      </w:r>
      <w:r w:rsidR="00557558" w:rsidRPr="00557558">
        <w:rPr>
          <w:color w:val="252525"/>
        </w:rPr>
        <w:t>тся</w:t>
      </w:r>
      <w:r>
        <w:rPr>
          <w:color w:val="252525"/>
        </w:rPr>
        <w:t>:</w:t>
      </w:r>
      <w:r w:rsidR="00557558" w:rsidRPr="00557558">
        <w:rPr>
          <w:color w:val="252525"/>
        </w:rPr>
        <w:t xml:space="preserve"> «Комфортно ли будет чувствовать себя ребенок в школе?». Тепло, уют, просторные светлые классы, информационная оснащенность, наличие кружков и секций – вот основные требования родителей к современной школе.</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Изменения, которые сейчас происходят в России, неразрывно связаны с системой образования, ведь современные школьники – это те, кто совсем скоро будет строить новое общество. Иными словами – будущее нашей страны. Благодаря нововведениям, которые сейчас проходят в школьной образовательной среде, в России будет выстроена суверенная система образования – современная, качественная, объединяющая подрастающее поколение вокруг общих ориентиров.</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Введение единых федеральных образовательных программ – самое важное новшество, продиктованное временем. Оно позволит укрепить единое образовательное пространство страны и сотрет границы между школьниками из глубинки и из крупных городов. К тому же это нововведение избавит школы от </w:t>
      </w:r>
      <w:proofErr w:type="spellStart"/>
      <w:r w:rsidR="00557558" w:rsidRPr="00557558">
        <w:rPr>
          <w:color w:val="252525"/>
        </w:rPr>
        <w:t>рассинхронизации</w:t>
      </w:r>
      <w:proofErr w:type="spellEnd"/>
      <w:r w:rsidR="00557558" w:rsidRPr="00557558">
        <w:rPr>
          <w:color w:val="252525"/>
        </w:rPr>
        <w:t xml:space="preserve"> в образовании: если ребенок переедет из одного региона в другой, у него не будет пробелов.</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Все ребята теперь учатся по одинаковым стандартам, которые были разработаны и утверждены на федеральном уровне.</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Отличная идея, реализуемая в таких программах, – это сочетание традиционных, проверенных временем подходов в образовании и новаторских методик. И, конечно же, в помощь учителям – единые электронные платформы, где они могут черпать и выверенную экспертами информацию, и советы, и вспомогательный материал. Интернет-портал «Единое содержание общего образования» уже </w:t>
      </w:r>
      <w:proofErr w:type="gramStart"/>
      <w:r w:rsidR="00557558" w:rsidRPr="00557558">
        <w:rPr>
          <w:color w:val="252525"/>
        </w:rPr>
        <w:t>используют  миллионы</w:t>
      </w:r>
      <w:proofErr w:type="gramEnd"/>
      <w:r w:rsidR="00557558" w:rsidRPr="00557558">
        <w:rPr>
          <w:color w:val="252525"/>
        </w:rPr>
        <w:t xml:space="preserve"> учителей.</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Всё, что волнует современных российских детей, теперь можно обсудить с учителем и одноклассниками на «Разговорах о важном». Спектр тем огромен – начиная от осмысления изменений, происходящих в стране и мире, и заканчивая взаимоотношениями со сверстниками, отношением к семье и браку. Патриотизм, любовь к Родине, история родного края – эти актуальные столпы современной страны на «Разговорах о важном» стоят во главе угла.</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Если говорить о подростках, то одна из острейших проблем для них – профориентация, ведь в современной России «ассортимент» профессий огромен. Государство это понимает, поэтому теперь в школах есть единая система профориентации.  На уроках «Россия – мои горизонты» школьники могут познакомиться с самыми разными направлениями, узнать о перспективных профессиях и пообщаться с их представителями, которые поделятся опытом.</w:t>
      </w:r>
    </w:p>
    <w:p w:rsidR="00557558" w:rsidRPr="00557558" w:rsidRDefault="009B57B5" w:rsidP="009B57B5">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Но высший </w:t>
      </w:r>
      <w:proofErr w:type="gramStart"/>
      <w:r w:rsidR="00557558" w:rsidRPr="00557558">
        <w:rPr>
          <w:color w:val="252525"/>
        </w:rPr>
        <w:t>результат,  к</w:t>
      </w:r>
      <w:proofErr w:type="gramEnd"/>
      <w:r w:rsidR="00557558" w:rsidRPr="00557558">
        <w:rPr>
          <w:color w:val="252525"/>
        </w:rPr>
        <w:t xml:space="preserve"> которому должна стремиться школа – дать человеку возможность самостоятельно создавать нечто новое, оригинальное и неповторимое. </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xml:space="preserve">Таким образом, современная школа — это дом, в котором сформировано единое образовательно-воспитательное и информационное пространство, где взаимодействуют </w:t>
      </w:r>
      <w:r w:rsidRPr="00557558">
        <w:rPr>
          <w:color w:val="252525"/>
        </w:rPr>
        <w:lastRenderedPageBreak/>
        <w:t xml:space="preserve">учащиеся, педагоги и родители, объединенные общими целями и задачами и являющиеся равноправными участниками </w:t>
      </w:r>
      <w:proofErr w:type="spellStart"/>
      <w:r w:rsidRPr="00557558">
        <w:rPr>
          <w:color w:val="252525"/>
        </w:rPr>
        <w:t>воспитательно</w:t>
      </w:r>
      <w:proofErr w:type="spellEnd"/>
      <w:r w:rsidRPr="00557558">
        <w:rPr>
          <w:color w:val="252525"/>
        </w:rPr>
        <w:t>-образовательного процесса. </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 с достижениями необходимо обозначить и проблемы современного образования. В настоящее время наиболее важной является проблема качества образования. Эта проблема не нова, но современные подходы существенно отличаются от традиционных. Понимание смысла обучения не всегда приемлемы для обучающихся: «Знания мне нужны потому, что я должен стать человеком» - так рассуждают немногие. Мотивировать ребёнка должен в первую очередь, конечно, учитель.</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 проблемой можно назвать понижение статуса учителя. Разрушение прежних идеалов и моральных ценностей привело к низкой культуре, что отразилось на «статусе» современного учителя. Укреплению которого способствуют повышение профессионализма, творческий подход, нестандартные решения. Сегодня стало ясно, что только творческий учитель, обладающий индивидуальным стилем деятельности, высокой профессиональной мобильностью, владеющий искусством профессионального общения, педагогическими технологиями, умеющий свободно мыслить и брать на себя ответственность за решение поставленных перед ним задач, способен повысить качество школьного образования, поднять общий уровень культуры подрастающего поколения, внося тем самым вклад в развитие и совершенствование общества в целом.</w:t>
      </w:r>
    </w:p>
    <w:p w:rsidR="00557558" w:rsidRPr="00557558" w:rsidRDefault="009B57B5" w:rsidP="00557558">
      <w:pPr>
        <w:pStyle w:val="a3"/>
        <w:shd w:val="clear" w:color="auto" w:fill="FFFFFF"/>
        <w:spacing w:before="0" w:beforeAutospacing="0" w:after="0" w:afterAutospacing="0"/>
        <w:rPr>
          <w:color w:val="252525"/>
        </w:rPr>
      </w:pPr>
      <w:r>
        <w:rPr>
          <w:color w:val="252525"/>
        </w:rPr>
        <w:t xml:space="preserve">     </w:t>
      </w:r>
      <w:r w:rsidR="00557558" w:rsidRPr="00557558">
        <w:rPr>
          <w:color w:val="252525"/>
        </w:rPr>
        <w:t xml:space="preserve">На мой взгляд - немаловажной проблемой является воспитание в школе. Много внимания уделяется её решению. </w:t>
      </w:r>
      <w:r>
        <w:rPr>
          <w:color w:val="252525"/>
        </w:rPr>
        <w:t>С</w:t>
      </w:r>
      <w:r w:rsidR="00557558" w:rsidRPr="00557558">
        <w:rPr>
          <w:color w:val="252525"/>
        </w:rPr>
        <w:t>читаю, только совместными усилиями школы, семьи, общества мы сможем добиться успеха.</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Так какой же мы видим новую школу?</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школа, где ребенок чувствует себя уютно и комфортно;</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xml:space="preserve">- где он ощущает себя </w:t>
      </w:r>
      <w:proofErr w:type="gramStart"/>
      <w:r w:rsidRPr="00557558">
        <w:rPr>
          <w:color w:val="252525"/>
        </w:rPr>
        <w:t>успешным,  независимо</w:t>
      </w:r>
      <w:proofErr w:type="gramEnd"/>
      <w:r w:rsidRPr="00557558">
        <w:rPr>
          <w:color w:val="252525"/>
        </w:rPr>
        <w:t xml:space="preserve"> от полученных отметок;</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xml:space="preserve">- возможность строить свою маленькую карьеру, </w:t>
      </w:r>
      <w:proofErr w:type="gramStart"/>
      <w:r w:rsidRPr="00557558">
        <w:rPr>
          <w:color w:val="252525"/>
        </w:rPr>
        <w:t>которая  и</w:t>
      </w:r>
      <w:proofErr w:type="gramEnd"/>
      <w:r w:rsidRPr="00557558">
        <w:rPr>
          <w:color w:val="252525"/>
        </w:rPr>
        <w:t xml:space="preserve"> откроет перед ним двери в дальнейшую, новую жизнь;</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выявляет и учитывает индивидуальные особенности каждого ученика;</w:t>
      </w:r>
    </w:p>
    <w:p w:rsidR="00557558" w:rsidRPr="00557558" w:rsidRDefault="00557558" w:rsidP="00557558">
      <w:pPr>
        <w:pStyle w:val="a3"/>
        <w:shd w:val="clear" w:color="auto" w:fill="FFFFFF"/>
        <w:spacing w:before="0" w:beforeAutospacing="0" w:after="0" w:afterAutospacing="0"/>
        <w:rPr>
          <w:color w:val="252525"/>
        </w:rPr>
      </w:pPr>
      <w:r w:rsidRPr="00557558">
        <w:rPr>
          <w:color w:val="252525"/>
        </w:rPr>
        <w:t>- создаёт условия для их проявления и развития.</w:t>
      </w:r>
    </w:p>
    <w:p w:rsidR="00EF34D1" w:rsidRDefault="00EF34D1"/>
    <w:sectPr w:rsidR="00EF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47"/>
    <w:rsid w:val="000E232B"/>
    <w:rsid w:val="00557558"/>
    <w:rsid w:val="009B57B5"/>
    <w:rsid w:val="00EE5447"/>
    <w:rsid w:val="00EF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01801-ACC5-4802-8240-EECDD9C6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5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644-1</dc:creator>
  <cp:keywords/>
  <dc:description/>
  <cp:lastModifiedBy>644-1</cp:lastModifiedBy>
  <cp:revision>3</cp:revision>
  <dcterms:created xsi:type="dcterms:W3CDTF">2025-06-19T08:34:00Z</dcterms:created>
  <dcterms:modified xsi:type="dcterms:W3CDTF">2025-06-19T08:53:00Z</dcterms:modified>
</cp:coreProperties>
</file>