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828" w:rsidRDefault="00425828" w:rsidP="00425828">
      <w:pPr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казенное дошкольное образовательное учреждение «Детский сад «Веснянка» общеразвивающего вида с приоритетным осуществлением познавательно-речевого направления развития детей   с. Красногвардейского Красногвардейского района   Ставропольского края</w:t>
      </w:r>
    </w:p>
    <w:p w:rsidR="00425828" w:rsidRDefault="00425828" w:rsidP="00425828">
      <w:pPr>
        <w:rPr>
          <w:rFonts w:ascii="Times New Roman" w:hAnsi="Times New Roman"/>
        </w:rPr>
      </w:pPr>
    </w:p>
    <w:p w:rsidR="00425828" w:rsidRDefault="00425828" w:rsidP="00425828">
      <w:pPr>
        <w:rPr>
          <w:rFonts w:ascii="Times New Roman" w:hAnsi="Times New Roman"/>
        </w:rPr>
      </w:pPr>
    </w:p>
    <w:p w:rsidR="00425828" w:rsidRDefault="00425828" w:rsidP="00425828">
      <w:pPr>
        <w:rPr>
          <w:rFonts w:ascii="Times New Roman" w:hAnsi="Times New Roman"/>
        </w:rPr>
      </w:pPr>
    </w:p>
    <w:p w:rsidR="00425828" w:rsidRDefault="00425828" w:rsidP="00425828">
      <w:pPr>
        <w:rPr>
          <w:rFonts w:ascii="Times New Roman" w:hAnsi="Times New Roman"/>
        </w:rPr>
      </w:pPr>
    </w:p>
    <w:p w:rsidR="00425828" w:rsidRDefault="00425828" w:rsidP="00425828">
      <w:pPr>
        <w:rPr>
          <w:rFonts w:ascii="Times New Roman" w:hAnsi="Times New Roman"/>
        </w:rPr>
      </w:pPr>
    </w:p>
    <w:p w:rsidR="00425828" w:rsidRDefault="00425828" w:rsidP="00425828">
      <w:pPr>
        <w:rPr>
          <w:rFonts w:ascii="Times New Roman" w:hAnsi="Times New Roman"/>
        </w:rPr>
      </w:pPr>
    </w:p>
    <w:p w:rsidR="00425828" w:rsidRDefault="00425828" w:rsidP="00425828">
      <w:pPr>
        <w:rPr>
          <w:rFonts w:ascii="Times New Roman" w:hAnsi="Times New Roman"/>
        </w:rPr>
      </w:pPr>
    </w:p>
    <w:p w:rsidR="00425828" w:rsidRDefault="00425828" w:rsidP="00425828">
      <w:pPr>
        <w:rPr>
          <w:rFonts w:ascii="Times New Roman" w:hAnsi="Times New Roman"/>
        </w:rPr>
      </w:pPr>
    </w:p>
    <w:p w:rsidR="00425828" w:rsidRDefault="00425828" w:rsidP="00425828">
      <w:pPr>
        <w:rPr>
          <w:rFonts w:ascii="Times New Roman" w:hAnsi="Times New Roman"/>
        </w:rPr>
      </w:pPr>
    </w:p>
    <w:p w:rsidR="00425828" w:rsidRPr="00425828" w:rsidRDefault="00425828" w:rsidP="00425828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outlineLvl w:val="2"/>
        <w:rPr>
          <w:rStyle w:val="a7"/>
          <w:b/>
          <w:bCs/>
          <w:i w:val="0"/>
          <w:color w:val="CB4B03"/>
          <w:sz w:val="40"/>
          <w:szCs w:val="40"/>
          <w:bdr w:val="none" w:sz="0" w:space="0" w:color="auto" w:frame="1"/>
        </w:rPr>
      </w:pPr>
      <w:r>
        <w:rPr>
          <w:rStyle w:val="a7"/>
          <w:b/>
          <w:bCs/>
          <w:i w:val="0"/>
          <w:color w:val="CB4B03"/>
          <w:sz w:val="40"/>
          <w:szCs w:val="40"/>
          <w:bdr w:val="none" w:sz="0" w:space="0" w:color="auto" w:frame="1"/>
        </w:rPr>
        <w:t>«</w:t>
      </w:r>
      <w:r w:rsidRPr="00425828">
        <w:rPr>
          <w:rStyle w:val="a7"/>
          <w:b/>
          <w:bCs/>
          <w:i w:val="0"/>
          <w:color w:val="CB4B03"/>
          <w:sz w:val="40"/>
          <w:szCs w:val="40"/>
          <w:bdr w:val="none" w:sz="0" w:space="0" w:color="auto" w:frame="1"/>
        </w:rPr>
        <w:t>Интерактивные игры</w:t>
      </w:r>
      <w:r w:rsidRPr="00425828">
        <w:rPr>
          <w:rStyle w:val="apple-converted-space"/>
          <w:b/>
          <w:bCs/>
          <w:color w:val="CB4B03"/>
          <w:sz w:val="40"/>
          <w:szCs w:val="40"/>
          <w:bdr w:val="none" w:sz="0" w:space="0" w:color="auto" w:frame="1"/>
        </w:rPr>
        <w:t> </w:t>
      </w:r>
      <w:r w:rsidRPr="00425828">
        <w:rPr>
          <w:rStyle w:val="a7"/>
          <w:b/>
          <w:bCs/>
          <w:i w:val="0"/>
          <w:color w:val="CB4B03"/>
          <w:sz w:val="40"/>
          <w:szCs w:val="40"/>
          <w:bdr w:val="none" w:sz="0" w:space="0" w:color="auto" w:frame="1"/>
        </w:rPr>
        <w:t>–</w:t>
      </w:r>
    </w:p>
    <w:p w:rsidR="00425828" w:rsidRPr="00425828" w:rsidRDefault="00425828" w:rsidP="00425828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outlineLvl w:val="2"/>
        <w:rPr>
          <w:b/>
          <w:bCs/>
          <w:color w:val="000000"/>
          <w:sz w:val="40"/>
          <w:szCs w:val="40"/>
        </w:rPr>
      </w:pPr>
      <w:r w:rsidRPr="00425828">
        <w:rPr>
          <w:rStyle w:val="a7"/>
          <w:b/>
          <w:bCs/>
          <w:i w:val="0"/>
          <w:color w:val="CB4B03"/>
          <w:sz w:val="40"/>
          <w:szCs w:val="40"/>
          <w:bdr w:val="none" w:sz="0" w:space="0" w:color="auto" w:frame="1"/>
        </w:rPr>
        <w:t>как средство по взаимодействию с родителями</w:t>
      </w:r>
      <w:r>
        <w:rPr>
          <w:rStyle w:val="a7"/>
          <w:b/>
          <w:bCs/>
          <w:i w:val="0"/>
          <w:color w:val="CB4B03"/>
          <w:sz w:val="40"/>
          <w:szCs w:val="40"/>
          <w:bdr w:val="none" w:sz="0" w:space="0" w:color="auto" w:frame="1"/>
        </w:rPr>
        <w:t>»</w:t>
      </w:r>
      <w:r w:rsidRPr="00425828">
        <w:rPr>
          <w:rStyle w:val="a7"/>
          <w:b/>
          <w:bCs/>
          <w:i w:val="0"/>
          <w:color w:val="CB4B03"/>
          <w:sz w:val="40"/>
          <w:szCs w:val="40"/>
          <w:bdr w:val="none" w:sz="0" w:space="0" w:color="auto" w:frame="1"/>
        </w:rPr>
        <w:t>.</w:t>
      </w:r>
    </w:p>
    <w:p w:rsidR="00425828" w:rsidRPr="00934046" w:rsidRDefault="00425828" w:rsidP="00425828">
      <w:pPr>
        <w:rPr>
          <w:rFonts w:ascii="Times New Roman" w:hAnsi="Times New Roman"/>
        </w:rPr>
      </w:pPr>
    </w:p>
    <w:p w:rsidR="00425828" w:rsidRDefault="00425828" w:rsidP="00425828">
      <w:pPr>
        <w:jc w:val="center"/>
        <w:rPr>
          <w:rFonts w:ascii="Times New Roman" w:hAnsi="Times New Roman"/>
          <w:sz w:val="28"/>
          <w:szCs w:val="28"/>
        </w:rPr>
      </w:pPr>
    </w:p>
    <w:p w:rsidR="00425828" w:rsidRDefault="00425828" w:rsidP="00425828">
      <w:pPr>
        <w:jc w:val="center"/>
        <w:rPr>
          <w:rFonts w:ascii="Times New Roman" w:hAnsi="Times New Roman"/>
          <w:sz w:val="28"/>
          <w:szCs w:val="28"/>
        </w:rPr>
      </w:pPr>
    </w:p>
    <w:p w:rsidR="00425828" w:rsidRDefault="00425828" w:rsidP="00425828">
      <w:pPr>
        <w:jc w:val="center"/>
        <w:rPr>
          <w:rFonts w:ascii="Times New Roman" w:hAnsi="Times New Roman"/>
          <w:sz w:val="28"/>
          <w:szCs w:val="28"/>
        </w:rPr>
      </w:pPr>
    </w:p>
    <w:p w:rsidR="00425828" w:rsidRDefault="00425828" w:rsidP="00425828">
      <w:pPr>
        <w:jc w:val="center"/>
        <w:rPr>
          <w:rFonts w:ascii="Times New Roman" w:hAnsi="Times New Roman"/>
          <w:sz w:val="28"/>
          <w:szCs w:val="28"/>
        </w:rPr>
      </w:pPr>
    </w:p>
    <w:p w:rsidR="00425828" w:rsidRDefault="00425828" w:rsidP="00425828">
      <w:pPr>
        <w:jc w:val="center"/>
        <w:rPr>
          <w:rFonts w:ascii="Times New Roman" w:hAnsi="Times New Roman"/>
          <w:sz w:val="28"/>
          <w:szCs w:val="28"/>
        </w:rPr>
      </w:pPr>
    </w:p>
    <w:p w:rsidR="00425828" w:rsidRDefault="00425828" w:rsidP="00425828">
      <w:pPr>
        <w:jc w:val="center"/>
        <w:rPr>
          <w:rFonts w:ascii="Times New Roman" w:hAnsi="Times New Roman"/>
          <w:sz w:val="28"/>
          <w:szCs w:val="28"/>
        </w:rPr>
      </w:pPr>
    </w:p>
    <w:p w:rsidR="00425828" w:rsidRDefault="00425828" w:rsidP="00425828">
      <w:pPr>
        <w:jc w:val="center"/>
        <w:rPr>
          <w:rFonts w:ascii="Times New Roman" w:hAnsi="Times New Roman"/>
          <w:sz w:val="28"/>
          <w:szCs w:val="28"/>
        </w:rPr>
      </w:pPr>
    </w:p>
    <w:p w:rsidR="00425828" w:rsidRDefault="00425828" w:rsidP="00425828">
      <w:pPr>
        <w:jc w:val="center"/>
        <w:rPr>
          <w:rFonts w:ascii="Times New Roman" w:hAnsi="Times New Roman"/>
          <w:sz w:val="28"/>
          <w:szCs w:val="28"/>
        </w:rPr>
      </w:pPr>
    </w:p>
    <w:p w:rsidR="00425828" w:rsidRDefault="00425828" w:rsidP="00425828">
      <w:pPr>
        <w:jc w:val="right"/>
        <w:rPr>
          <w:rFonts w:ascii="Times New Roman" w:hAnsi="Times New Roman"/>
          <w:sz w:val="28"/>
          <w:szCs w:val="28"/>
        </w:rPr>
      </w:pPr>
    </w:p>
    <w:p w:rsidR="00425828" w:rsidRDefault="00425828" w:rsidP="0042582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  <w:r w:rsidRPr="00425828">
        <w:rPr>
          <w:rFonts w:ascii="Times New Roman" w:hAnsi="Times New Roman"/>
          <w:sz w:val="28"/>
          <w:szCs w:val="28"/>
        </w:rPr>
        <w:t xml:space="preserve"> высшей квалификационной категории </w:t>
      </w:r>
    </w:p>
    <w:p w:rsidR="00425828" w:rsidRPr="00425828" w:rsidRDefault="00425828" w:rsidP="00425828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МКДОУ Детский сад № 18 «Веснянка»</w:t>
      </w:r>
      <w:r w:rsidRPr="00425828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Звягинцева Елена Николаевна</w:t>
      </w:r>
    </w:p>
    <w:p w:rsidR="00425828" w:rsidRPr="00425828" w:rsidRDefault="00425828" w:rsidP="00425828">
      <w:pPr>
        <w:jc w:val="center"/>
        <w:rPr>
          <w:rFonts w:ascii="Times New Roman" w:hAnsi="Times New Roman"/>
          <w:sz w:val="28"/>
          <w:szCs w:val="28"/>
        </w:rPr>
      </w:pPr>
    </w:p>
    <w:p w:rsidR="00425828" w:rsidRPr="00425828" w:rsidRDefault="00425828" w:rsidP="0042582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2023</w:t>
      </w:r>
      <w:r w:rsidRPr="00425828">
        <w:rPr>
          <w:rFonts w:ascii="Times New Roman" w:hAnsi="Times New Roman"/>
          <w:sz w:val="28"/>
          <w:szCs w:val="28"/>
        </w:rPr>
        <w:t xml:space="preserve"> год</w:t>
      </w:r>
    </w:p>
    <w:p w:rsidR="00D91449" w:rsidRPr="00FC1827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outlineLvl w:val="2"/>
        <w:rPr>
          <w:b/>
          <w:bCs/>
          <w:color w:val="000000"/>
          <w:sz w:val="28"/>
          <w:szCs w:val="28"/>
        </w:rPr>
      </w:pPr>
      <w:r w:rsidRPr="00FC1827">
        <w:rPr>
          <w:b/>
          <w:bCs/>
          <w:iCs/>
          <w:color w:val="CB4B03"/>
          <w:sz w:val="28"/>
          <w:szCs w:val="28"/>
          <w:bdr w:val="none" w:sz="0" w:space="0" w:color="auto" w:frame="1"/>
        </w:rPr>
        <w:lastRenderedPageBreak/>
        <w:t>«Интерактивные формы работы с родителями в ДОУ»</w:t>
      </w:r>
    </w:p>
    <w:p w:rsidR="00D91449" w:rsidRPr="00FC1827" w:rsidRDefault="003910EE" w:rsidP="003910EE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       </w:t>
      </w:r>
      <w:r w:rsidR="00D91449" w:rsidRPr="00FC1827">
        <w:rPr>
          <w:color w:val="333333"/>
          <w:sz w:val="28"/>
          <w:szCs w:val="28"/>
          <w:bdr w:val="none" w:sz="0" w:space="0" w:color="auto" w:frame="1"/>
        </w:rPr>
        <w:t>В современном дошкольном образовательном учреждении используются новые, интерактивные формы сотрудничества с родителями, позволяющие вовлечь их в процесс обучения, развития и познания собственного ребенка.</w:t>
      </w:r>
    </w:p>
    <w:p w:rsidR="00D91449" w:rsidRPr="00FC1827" w:rsidRDefault="003910EE" w:rsidP="003910EE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       </w:t>
      </w:r>
      <w:r w:rsidR="00D91449" w:rsidRPr="00FC1827">
        <w:rPr>
          <w:color w:val="333333"/>
          <w:sz w:val="28"/>
          <w:szCs w:val="28"/>
          <w:bdr w:val="none" w:sz="0" w:space="0" w:color="auto" w:frame="1"/>
        </w:rPr>
        <w:t>И если мы хотим вырастить нравственно здоровое поколение, то должны решать эту проблему «всем миром»: детский сад, семья, общественность. Взаимодействие семьи и ДОУ играет важную роль в развитии и воспитании ребенка.</w:t>
      </w:r>
    </w:p>
    <w:p w:rsidR="00D91449" w:rsidRPr="00FC1827" w:rsidRDefault="003910EE" w:rsidP="003910EE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      </w:t>
      </w:r>
      <w:r w:rsidR="00D91449" w:rsidRPr="00FC1827">
        <w:rPr>
          <w:color w:val="333333"/>
          <w:sz w:val="28"/>
          <w:szCs w:val="28"/>
          <w:bdr w:val="none" w:sz="0" w:space="0" w:color="auto" w:frame="1"/>
        </w:rPr>
        <w:t>В настоящее время взаимодействие с родителями воспитанников, занимает достойное место в ряду приоритетных направлений воспитательно-образовательного процесса дошкольных учреждений. Большинство педагогических коллективов четко осознают приоритетность семейного воспитания наряду с необходимостью психолого-педагогической помощи родителям.</w:t>
      </w:r>
    </w:p>
    <w:p w:rsidR="00D91449" w:rsidRPr="00FC1827" w:rsidRDefault="003910EE" w:rsidP="003910EE">
      <w:pPr>
        <w:pStyle w:val="a3"/>
        <w:shd w:val="clear" w:color="auto" w:fill="FFFFFF"/>
        <w:spacing w:before="0" w:beforeAutospacing="0" w:after="0" w:afterAutospacing="0" w:line="450" w:lineRule="atLeast"/>
        <w:textAlignment w:val="baseline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bdr w:val="none" w:sz="0" w:space="0" w:color="auto" w:frame="1"/>
        </w:rPr>
        <w:t xml:space="preserve">       </w:t>
      </w:r>
      <w:r w:rsidR="00D91449" w:rsidRPr="00FC1827">
        <w:rPr>
          <w:color w:val="333333"/>
          <w:sz w:val="28"/>
          <w:szCs w:val="28"/>
          <w:bdr w:val="none" w:sz="0" w:space="0" w:color="auto" w:frame="1"/>
        </w:rPr>
        <w:t>Включение семьи как партнера и активного субъекта в образовательную среду дошкольного образовательного учреждения качественно изменяет условия взаимодействия педагогов и родителей, имеющих собственные стратегические интересы в сфере дошкольного образования ребенка.</w:t>
      </w:r>
    </w:p>
    <w:p w:rsidR="00D91449" w:rsidRPr="00C4169F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C4169F">
        <w:rPr>
          <w:rStyle w:val="a7"/>
          <w:bCs/>
          <w:i w:val="0"/>
          <w:color w:val="333333"/>
          <w:sz w:val="28"/>
          <w:szCs w:val="28"/>
          <w:bdr w:val="none" w:sz="0" w:space="0" w:color="auto" w:frame="1"/>
        </w:rPr>
        <w:t>Цели интерактивного взаимодействия</w:t>
      </w:r>
      <w:r w:rsidRPr="00C4169F">
        <w:rPr>
          <w:rStyle w:val="apple-converted-space"/>
          <w:color w:val="333333"/>
          <w:sz w:val="28"/>
          <w:szCs w:val="28"/>
          <w:bdr w:val="none" w:sz="0" w:space="0" w:color="auto" w:frame="1"/>
        </w:rPr>
        <w:t> </w:t>
      </w:r>
      <w:r w:rsidRPr="00C4169F">
        <w:rPr>
          <w:color w:val="333333"/>
          <w:sz w:val="28"/>
          <w:szCs w:val="28"/>
          <w:bdr w:val="none" w:sz="0" w:space="0" w:color="auto" w:frame="1"/>
        </w:rPr>
        <w:t>могут быть различными:</w:t>
      </w:r>
    </w:p>
    <w:p w:rsidR="00D91449" w:rsidRPr="00C4169F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C4169F">
        <w:rPr>
          <w:color w:val="333333"/>
          <w:sz w:val="28"/>
          <w:szCs w:val="28"/>
          <w:bdr w:val="none" w:sz="0" w:space="0" w:color="auto" w:frame="1"/>
        </w:rPr>
        <w:t>- обмен опытом;</w:t>
      </w:r>
    </w:p>
    <w:p w:rsidR="00D91449" w:rsidRPr="00C4169F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C4169F">
        <w:rPr>
          <w:color w:val="333333"/>
          <w:sz w:val="28"/>
          <w:szCs w:val="28"/>
          <w:bdr w:val="none" w:sz="0" w:space="0" w:color="auto" w:frame="1"/>
        </w:rPr>
        <w:t>- выработка общего мнения;</w:t>
      </w:r>
    </w:p>
    <w:p w:rsidR="00D91449" w:rsidRPr="00C4169F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C4169F">
        <w:rPr>
          <w:color w:val="333333"/>
          <w:sz w:val="28"/>
          <w:szCs w:val="28"/>
          <w:bdr w:val="none" w:sz="0" w:space="0" w:color="auto" w:frame="1"/>
        </w:rPr>
        <w:t>- формирование умений, навыков;</w:t>
      </w:r>
    </w:p>
    <w:p w:rsidR="00D91449" w:rsidRPr="00C4169F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C4169F">
        <w:rPr>
          <w:color w:val="333333"/>
          <w:sz w:val="28"/>
          <w:szCs w:val="28"/>
          <w:bdr w:val="none" w:sz="0" w:space="0" w:color="auto" w:frame="1"/>
        </w:rPr>
        <w:t>- создание условия для диалога;</w:t>
      </w:r>
    </w:p>
    <w:p w:rsidR="00D91449" w:rsidRPr="00C4169F" w:rsidRDefault="00D91449" w:rsidP="00263D11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C4169F">
        <w:rPr>
          <w:color w:val="333333"/>
          <w:sz w:val="28"/>
          <w:szCs w:val="28"/>
          <w:bdr w:val="none" w:sz="0" w:space="0" w:color="auto" w:frame="1"/>
        </w:rPr>
        <w:t>Самой</w:t>
      </w:r>
      <w:r w:rsidRPr="00C4169F">
        <w:rPr>
          <w:rStyle w:val="apple-converted-space"/>
          <w:color w:val="333333"/>
          <w:sz w:val="28"/>
          <w:szCs w:val="28"/>
          <w:bdr w:val="none" w:sz="0" w:space="0" w:color="auto" w:frame="1"/>
        </w:rPr>
        <w:t> </w:t>
      </w:r>
      <w:r w:rsidRPr="00C4169F">
        <w:rPr>
          <w:rStyle w:val="a7"/>
          <w:bCs/>
          <w:i w:val="0"/>
          <w:color w:val="333333"/>
          <w:sz w:val="28"/>
          <w:szCs w:val="28"/>
          <w:bdr w:val="none" w:sz="0" w:space="0" w:color="auto" w:frame="1"/>
        </w:rPr>
        <w:t>общей задачей педагога в интерактивной технологии</w:t>
      </w:r>
      <w:r w:rsidRPr="00C4169F">
        <w:rPr>
          <w:rStyle w:val="apple-converted-space"/>
          <w:color w:val="333333"/>
          <w:sz w:val="28"/>
          <w:szCs w:val="28"/>
          <w:bdr w:val="none" w:sz="0" w:space="0" w:color="auto" w:frame="1"/>
        </w:rPr>
        <w:t> </w:t>
      </w:r>
      <w:r w:rsidRPr="00C4169F">
        <w:rPr>
          <w:color w:val="333333"/>
          <w:sz w:val="28"/>
          <w:szCs w:val="28"/>
          <w:bdr w:val="none" w:sz="0" w:space="0" w:color="auto" w:frame="1"/>
        </w:rPr>
        <w:t>является фасилитация (поддержка, облегчение) - направление и помощь процессу обмена информацией</w:t>
      </w:r>
      <w:r w:rsidR="00263D11" w:rsidRPr="00C4169F">
        <w:rPr>
          <w:color w:val="333333"/>
          <w:sz w:val="28"/>
          <w:szCs w:val="28"/>
          <w:bdr w:val="none" w:sz="0" w:space="0" w:color="auto" w:frame="1"/>
        </w:rPr>
        <w:t>э</w:t>
      </w:r>
    </w:p>
    <w:p w:rsidR="00D91449" w:rsidRPr="00C4169F" w:rsidRDefault="00D91449" w:rsidP="001002F0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C4169F">
        <w:rPr>
          <w:color w:val="333333"/>
          <w:sz w:val="28"/>
          <w:szCs w:val="28"/>
          <w:bdr w:val="none" w:sz="0" w:space="0" w:color="auto" w:frame="1"/>
        </w:rPr>
        <w:t>Все вышесказанное определяет концептуальные</w:t>
      </w:r>
      <w:r w:rsidRPr="00C4169F">
        <w:rPr>
          <w:rStyle w:val="apple-converted-space"/>
          <w:color w:val="333333"/>
          <w:sz w:val="28"/>
          <w:szCs w:val="28"/>
          <w:bdr w:val="none" w:sz="0" w:space="0" w:color="auto" w:frame="1"/>
        </w:rPr>
        <w:t> </w:t>
      </w:r>
      <w:r w:rsidRPr="00C4169F">
        <w:rPr>
          <w:rStyle w:val="a7"/>
          <w:bCs/>
          <w:i w:val="0"/>
          <w:color w:val="333333"/>
          <w:sz w:val="28"/>
          <w:szCs w:val="28"/>
          <w:bdr w:val="none" w:sz="0" w:space="0" w:color="auto" w:frame="1"/>
        </w:rPr>
        <w:t>позиции интерактивных форм взаимодействия:</w:t>
      </w:r>
    </w:p>
    <w:p w:rsidR="00D91449" w:rsidRPr="00C4169F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C4169F">
        <w:rPr>
          <w:color w:val="333333"/>
          <w:sz w:val="28"/>
          <w:szCs w:val="28"/>
          <w:bdr w:val="none" w:sz="0" w:space="0" w:color="auto" w:frame="1"/>
        </w:rPr>
        <w:t>• Информация должна усваиваться не в пассивном режиме, а в активном, с использованием проблемных ситуаций, интерактивных циклов.</w:t>
      </w:r>
    </w:p>
    <w:p w:rsidR="00D91449" w:rsidRPr="00C4169F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C4169F">
        <w:rPr>
          <w:color w:val="333333"/>
          <w:sz w:val="28"/>
          <w:szCs w:val="28"/>
          <w:bdr w:val="none" w:sz="0" w:space="0" w:color="auto" w:frame="1"/>
        </w:rPr>
        <w:t>• Интерактивное общение способствует умственному развитию.</w:t>
      </w:r>
    </w:p>
    <w:p w:rsidR="00D91449" w:rsidRPr="00FC1827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FC1827">
        <w:rPr>
          <w:color w:val="333333"/>
          <w:sz w:val="28"/>
          <w:szCs w:val="28"/>
          <w:bdr w:val="none" w:sz="0" w:space="0" w:color="auto" w:frame="1"/>
        </w:rPr>
        <w:lastRenderedPageBreak/>
        <w:t>• При наличии обратной связи отправитель и получатель информации меняются коммуникативными ролями. Изначальный получатель становится отправителем и проходит все этапы процесса обмена информацией для передачи своего отклика начальному отправителя.</w:t>
      </w:r>
    </w:p>
    <w:p w:rsidR="00D91449" w:rsidRPr="00FC1827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FC1827">
        <w:rPr>
          <w:color w:val="333333"/>
          <w:sz w:val="28"/>
          <w:szCs w:val="28"/>
          <w:bdr w:val="none" w:sz="0" w:space="0" w:color="auto" w:frame="1"/>
        </w:rPr>
        <w:t>• Обратная связь может способствовать значительному повышению эффективности обмена информацией (учебной, воспитательной, управленческой).</w:t>
      </w:r>
    </w:p>
    <w:p w:rsidR="00D91449" w:rsidRPr="00FC1827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FC1827">
        <w:rPr>
          <w:color w:val="333333"/>
          <w:sz w:val="28"/>
          <w:szCs w:val="28"/>
          <w:bdr w:val="none" w:sz="0" w:space="0" w:color="auto" w:frame="1"/>
        </w:rPr>
        <w:t>• Контроль знаний должен предполагать умение применять полученные знания на практике.</w:t>
      </w:r>
    </w:p>
    <w:p w:rsidR="001002F0" w:rsidRPr="00796D7C" w:rsidRDefault="00D91449" w:rsidP="00796D7C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FC1827">
        <w:rPr>
          <w:color w:val="333333"/>
          <w:sz w:val="28"/>
          <w:szCs w:val="28"/>
          <w:bdr w:val="none" w:sz="0" w:space="0" w:color="auto" w:frame="1"/>
        </w:rPr>
        <w:t>В настоящее время активно используются нетрадиционные интерактивные формы работы с родителями, основанные на сотрудничестве и взаимодействии педагогов и родителей. В новых формах взаимодействия с родителями реализуется принцип партнерства, диалога. поощрения, Положительной стороной подобных форм является то, что участникам не навязывается готовая точка зрения, их вынуждают думать, искать собственный выход из сложившейся ситуации.</w:t>
      </w:r>
    </w:p>
    <w:p w:rsidR="00263D11" w:rsidRDefault="00263D11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outlineLvl w:val="2"/>
        <w:rPr>
          <w:rStyle w:val="a7"/>
          <w:b/>
          <w:bCs/>
          <w:i w:val="0"/>
          <w:color w:val="CB4B03"/>
          <w:sz w:val="28"/>
          <w:szCs w:val="28"/>
          <w:bdr w:val="none" w:sz="0" w:space="0" w:color="auto" w:frame="1"/>
        </w:rPr>
      </w:pPr>
    </w:p>
    <w:p w:rsidR="00D91449" w:rsidRPr="00FC1827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outlineLvl w:val="2"/>
        <w:rPr>
          <w:b/>
          <w:bCs/>
          <w:color w:val="000000"/>
          <w:sz w:val="28"/>
          <w:szCs w:val="28"/>
        </w:rPr>
      </w:pPr>
      <w:r w:rsidRPr="00FC1827">
        <w:rPr>
          <w:rStyle w:val="a7"/>
          <w:b/>
          <w:bCs/>
          <w:i w:val="0"/>
          <w:color w:val="CB4B03"/>
          <w:sz w:val="28"/>
          <w:szCs w:val="28"/>
          <w:bdr w:val="none" w:sz="0" w:space="0" w:color="auto" w:frame="1"/>
        </w:rPr>
        <w:t>Интерактивные игры</w:t>
      </w:r>
      <w:r w:rsidRPr="00FC1827">
        <w:rPr>
          <w:rStyle w:val="apple-converted-space"/>
          <w:b/>
          <w:bCs/>
          <w:color w:val="CB4B03"/>
          <w:sz w:val="28"/>
          <w:szCs w:val="28"/>
          <w:bdr w:val="none" w:sz="0" w:space="0" w:color="auto" w:frame="1"/>
        </w:rPr>
        <w:t> </w:t>
      </w:r>
      <w:r w:rsidRPr="00FC1827">
        <w:rPr>
          <w:rStyle w:val="a7"/>
          <w:b/>
          <w:bCs/>
          <w:i w:val="0"/>
          <w:color w:val="CB4B03"/>
          <w:sz w:val="28"/>
          <w:szCs w:val="28"/>
          <w:bdr w:val="none" w:sz="0" w:space="0" w:color="auto" w:frame="1"/>
        </w:rPr>
        <w:t>– как средство по взаимодействию с родителями.</w:t>
      </w:r>
    </w:p>
    <w:p w:rsidR="00D91449" w:rsidRPr="00FC1827" w:rsidRDefault="00291AE5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rStyle w:val="a7"/>
          <w:b/>
          <w:bCs/>
          <w:i w:val="0"/>
          <w:color w:val="333333"/>
          <w:sz w:val="28"/>
          <w:szCs w:val="28"/>
          <w:bdr w:val="none" w:sz="0" w:space="0" w:color="auto" w:frame="1"/>
        </w:rPr>
        <w:t xml:space="preserve">Интерактивная </w:t>
      </w:r>
      <w:r w:rsidR="00D91449" w:rsidRPr="00FC1827">
        <w:rPr>
          <w:rStyle w:val="a7"/>
          <w:b/>
          <w:bCs/>
          <w:i w:val="0"/>
          <w:color w:val="333333"/>
          <w:sz w:val="28"/>
          <w:szCs w:val="28"/>
          <w:bdr w:val="none" w:sz="0" w:space="0" w:color="auto" w:frame="1"/>
        </w:rPr>
        <w:t>игра</w:t>
      </w:r>
      <w:r>
        <w:rPr>
          <w:rStyle w:val="a7"/>
          <w:b/>
          <w:bCs/>
          <w:i w:val="0"/>
          <w:color w:val="333333"/>
          <w:sz w:val="28"/>
          <w:szCs w:val="28"/>
          <w:bdr w:val="none" w:sz="0" w:space="0" w:color="auto" w:frame="1"/>
        </w:rPr>
        <w:t xml:space="preserve">- </w:t>
      </w:r>
      <w:r w:rsidR="00D91449" w:rsidRPr="00FC1827">
        <w:rPr>
          <w:color w:val="333333"/>
          <w:sz w:val="28"/>
          <w:szCs w:val="28"/>
          <w:bdr w:val="none" w:sz="0" w:space="0" w:color="auto" w:frame="1"/>
        </w:rPr>
        <w:t>это интервенция (вмешательство) ведущего в групповую ситуацию «здесь и теперь», которая структурирует активность членов группы в соответствии с определенной учебной целью.</w:t>
      </w:r>
    </w:p>
    <w:p w:rsidR="00D91449" w:rsidRPr="00FC1827" w:rsidRDefault="00D91449" w:rsidP="00D91449">
      <w:pPr>
        <w:pStyle w:val="3"/>
        <w:shd w:val="clear" w:color="auto" w:fill="FFFFFF"/>
        <w:spacing w:before="0" w:line="450" w:lineRule="atLeast"/>
        <w:jc w:val="both"/>
        <w:textAlignment w:val="baseline"/>
        <w:rPr>
          <w:rFonts w:ascii="Times New Roman" w:hAnsi="Times New Roman" w:cs="Times New Roman"/>
          <w:color w:val="FF9D0C"/>
          <w:sz w:val="28"/>
          <w:szCs w:val="28"/>
        </w:rPr>
      </w:pPr>
      <w:r w:rsidRPr="00FC1827">
        <w:rPr>
          <w:rFonts w:ascii="Times New Roman" w:hAnsi="Times New Roman" w:cs="Times New Roman"/>
          <w:color w:val="FF6600"/>
          <w:sz w:val="28"/>
          <w:szCs w:val="28"/>
          <w:bdr w:val="none" w:sz="0" w:space="0" w:color="auto" w:frame="1"/>
        </w:rPr>
        <w:t>Четыре шага в работе с интерактивными играми:</w:t>
      </w:r>
    </w:p>
    <w:p w:rsidR="00D91449" w:rsidRPr="00FC1827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FC1827">
        <w:rPr>
          <w:rStyle w:val="a7"/>
          <w:b/>
          <w:bCs/>
          <w:i w:val="0"/>
          <w:color w:val="333333"/>
          <w:sz w:val="28"/>
          <w:szCs w:val="28"/>
          <w:bdr w:val="none" w:sz="0" w:space="0" w:color="auto" w:frame="1"/>
        </w:rPr>
        <w:t>Шаг 1. Анализ групповой ситуации</w:t>
      </w:r>
    </w:p>
    <w:p w:rsidR="00D91449" w:rsidRPr="00FC1827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FC1827">
        <w:rPr>
          <w:color w:val="333333"/>
          <w:sz w:val="28"/>
          <w:szCs w:val="28"/>
          <w:bdr w:val="none" w:sz="0" w:space="0" w:color="auto" w:frame="1"/>
        </w:rPr>
        <w:t>Педагог должен оценить ситуацию в группе в целом и потребности каждого участника, чтобы понять, какой должна быть активность родителей.</w:t>
      </w:r>
    </w:p>
    <w:p w:rsidR="00D91449" w:rsidRPr="00FC1827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FC1827">
        <w:rPr>
          <w:rStyle w:val="a7"/>
          <w:b/>
          <w:bCs/>
          <w:i w:val="0"/>
          <w:color w:val="333333"/>
          <w:sz w:val="28"/>
          <w:szCs w:val="28"/>
          <w:bdr w:val="none" w:sz="0" w:space="0" w:color="auto" w:frame="1"/>
        </w:rPr>
        <w:t>Шаг 2. Инструктирование участников</w:t>
      </w:r>
    </w:p>
    <w:p w:rsidR="00D91449" w:rsidRPr="00FC1827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FC1827">
        <w:rPr>
          <w:color w:val="333333"/>
          <w:sz w:val="28"/>
          <w:szCs w:val="28"/>
          <w:bdr w:val="none" w:sz="0" w:space="0" w:color="auto" w:frame="1"/>
        </w:rPr>
        <w:t>После того как воспитатель решил предложить родителям интерактивную игру, он должен объяснить, что именно следует делать. Этап инструктирования содержит в себе следующее:</w:t>
      </w:r>
    </w:p>
    <w:p w:rsidR="00D91449" w:rsidRPr="00FC1827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FC1827">
        <w:rPr>
          <w:color w:val="333333"/>
          <w:sz w:val="28"/>
          <w:szCs w:val="28"/>
          <w:bdr w:val="none" w:sz="0" w:space="0" w:color="auto" w:frame="1"/>
        </w:rPr>
        <w:t>• Информацию о целях проведения игры. После этого он так же коротко информирует родителей, чему они могут научиться с помощью интерактивной игры.</w:t>
      </w:r>
    </w:p>
    <w:p w:rsidR="00D91449" w:rsidRPr="00FC1827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FC1827">
        <w:rPr>
          <w:color w:val="333333"/>
          <w:sz w:val="28"/>
          <w:szCs w:val="28"/>
          <w:bdr w:val="none" w:sz="0" w:space="0" w:color="auto" w:frame="1"/>
        </w:rPr>
        <w:lastRenderedPageBreak/>
        <w:t>• Четкие инструкции о процессе. Чем более наглядны, лаконичны и убедительны объяснения педагога, тем скорее родители будут готовы к сотрудничеству.</w:t>
      </w:r>
    </w:p>
    <w:p w:rsidR="00D91449" w:rsidRPr="00FC1827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FC1827">
        <w:rPr>
          <w:color w:val="333333"/>
          <w:sz w:val="28"/>
          <w:szCs w:val="28"/>
          <w:bdr w:val="none" w:sz="0" w:space="0" w:color="auto" w:frame="1"/>
        </w:rPr>
        <w:t>• Уверенное поведение педагога.</w:t>
      </w:r>
    </w:p>
    <w:p w:rsidR="00D91449" w:rsidRPr="00FC1827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FC1827">
        <w:rPr>
          <w:color w:val="333333"/>
          <w:sz w:val="28"/>
          <w:szCs w:val="28"/>
          <w:bdr w:val="none" w:sz="0" w:space="0" w:color="auto" w:frame="1"/>
        </w:rPr>
        <w:t>• Акцент на добровольности. Ни у кого из родителей не должно возникнуть впечатления, что он обязан принимать участие в интерактивной игре.</w:t>
      </w:r>
    </w:p>
    <w:p w:rsidR="00D91449" w:rsidRPr="00FC1827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FC1827">
        <w:rPr>
          <w:rStyle w:val="a7"/>
          <w:b/>
          <w:bCs/>
          <w:i w:val="0"/>
          <w:color w:val="333333"/>
          <w:sz w:val="28"/>
          <w:szCs w:val="28"/>
          <w:bdr w:val="none" w:sz="0" w:space="0" w:color="auto" w:frame="1"/>
        </w:rPr>
        <w:t>Шаг З. Проведение игры</w:t>
      </w:r>
    </w:p>
    <w:p w:rsidR="00D91449" w:rsidRPr="00FC1827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FC1827">
        <w:rPr>
          <w:color w:val="333333"/>
          <w:sz w:val="28"/>
          <w:szCs w:val="28"/>
          <w:bdr w:val="none" w:sz="0" w:space="0" w:color="auto" w:frame="1"/>
        </w:rPr>
        <w:t>На этой стадии педагог контролирует осуществление запланированной деятельности и дает дальнейшие инструкции, разъясняет неправильно понятые указания и следит за соблюдением временных рамок и правил. И наконец, он внимательно наблюдает за тем, что делают участники.</w:t>
      </w:r>
    </w:p>
    <w:p w:rsidR="00D91449" w:rsidRPr="00FC1827" w:rsidRDefault="00D91449" w:rsidP="00D91449">
      <w:pPr>
        <w:pStyle w:val="a3"/>
        <w:shd w:val="clear" w:color="auto" w:fill="FFFFFF"/>
        <w:spacing w:before="0" w:beforeAutospacing="0" w:after="0" w:afterAutospacing="0" w:line="450" w:lineRule="atLeast"/>
        <w:jc w:val="both"/>
        <w:textAlignment w:val="baseline"/>
        <w:rPr>
          <w:color w:val="000000"/>
          <w:sz w:val="28"/>
          <w:szCs w:val="28"/>
        </w:rPr>
      </w:pPr>
      <w:r w:rsidRPr="00FC1827">
        <w:rPr>
          <w:rStyle w:val="a7"/>
          <w:b/>
          <w:bCs/>
          <w:i w:val="0"/>
          <w:color w:val="333333"/>
          <w:sz w:val="28"/>
          <w:szCs w:val="28"/>
          <w:bdr w:val="none" w:sz="0" w:space="0" w:color="auto" w:frame="1"/>
        </w:rPr>
        <w:t>Шаг 4. Подведение итогов</w:t>
      </w:r>
    </w:p>
    <w:p w:rsidR="00C4169F" w:rsidRDefault="00D91449" w:rsidP="00C4169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FC1827">
        <w:rPr>
          <w:color w:val="333333"/>
          <w:sz w:val="28"/>
          <w:szCs w:val="28"/>
          <w:bdr w:val="none" w:sz="0" w:space="0" w:color="auto" w:frame="1"/>
        </w:rPr>
        <w:t>Педагог должен помочь участникам проанализировать свой опыт: поощрение обмена опытом, помощь в осознании особенностей рассматриваемого вопроса, помощь в нахождении связи между полученным в игре опытом и поведением в повседневной жизни.</w:t>
      </w:r>
      <w:r w:rsidR="00C4169F" w:rsidRPr="00C4169F">
        <w:rPr>
          <w:sz w:val="28"/>
          <w:szCs w:val="28"/>
        </w:rPr>
        <w:t xml:space="preserve"> </w:t>
      </w:r>
    </w:p>
    <w:p w:rsidR="00C4169F" w:rsidRPr="003910EE" w:rsidRDefault="00C4169F" w:rsidP="00C4169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10EE">
        <w:rPr>
          <w:sz w:val="28"/>
          <w:szCs w:val="28"/>
        </w:rPr>
        <w:t>Преимущества интерактивных игр.</w:t>
      </w:r>
    </w:p>
    <w:p w:rsidR="00C4169F" w:rsidRPr="003910EE" w:rsidRDefault="00C4169F" w:rsidP="00C4169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10EE">
        <w:rPr>
          <w:sz w:val="28"/>
          <w:szCs w:val="28"/>
        </w:rPr>
        <w:t>Интерактивные игры могут создать мотивацию. Они пробуждают любопытство участников, доставляют им удовольствие, усиливают интерес к взаимодействию между людьми.</w:t>
      </w:r>
    </w:p>
    <w:p w:rsidR="00C4169F" w:rsidRPr="003910EE" w:rsidRDefault="00C4169F" w:rsidP="00C4169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10EE">
        <w:rPr>
          <w:sz w:val="28"/>
          <w:szCs w:val="28"/>
        </w:rPr>
        <w:t>Интерактивные игры могут создать продолжительную заинтересованность в саморазвитии и в раскрытии своего родительского потенциала.</w:t>
      </w:r>
    </w:p>
    <w:p w:rsidR="00C4169F" w:rsidRPr="003910EE" w:rsidRDefault="00C4169F" w:rsidP="00C4169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10EE">
        <w:rPr>
          <w:sz w:val="28"/>
          <w:szCs w:val="28"/>
        </w:rPr>
        <w:t>Они облегчают введение новых коммуникативных и поведенческих норм.</w:t>
      </w:r>
    </w:p>
    <w:p w:rsidR="00C4169F" w:rsidRPr="003910EE" w:rsidRDefault="00C4169F" w:rsidP="00C4169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10EE">
        <w:rPr>
          <w:sz w:val="28"/>
          <w:szCs w:val="28"/>
        </w:rPr>
        <w:t>Интерактивные игры помогают родителям увидеть особенности воспитательно-образовательного процесса в ДОУ, почувствовать всю сложность психических, социальных и организационных процессов, понять их взаимосвязь и научиться их использовать в воспитании детей.</w:t>
      </w:r>
    </w:p>
    <w:p w:rsidR="00C4169F" w:rsidRPr="003910EE" w:rsidRDefault="00C4169F" w:rsidP="00C4169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10EE">
        <w:rPr>
          <w:sz w:val="28"/>
          <w:szCs w:val="28"/>
        </w:rPr>
        <w:t>Интерактивные игры могут способствовать появлению у родителей новых представлений и ценностных ориентаций, основанных на полученном опыте.</w:t>
      </w:r>
    </w:p>
    <w:p w:rsidR="00C4169F" w:rsidRPr="003910EE" w:rsidRDefault="00C4169F" w:rsidP="00C4169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10EE">
        <w:rPr>
          <w:sz w:val="28"/>
          <w:szCs w:val="28"/>
        </w:rPr>
        <w:t>Интерактивные игры могут сбалансировать активность участников.</w:t>
      </w:r>
    </w:p>
    <w:p w:rsidR="00C4169F" w:rsidRPr="003910EE" w:rsidRDefault="00C4169F" w:rsidP="00C4169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10EE">
        <w:rPr>
          <w:sz w:val="28"/>
          <w:szCs w:val="28"/>
        </w:rPr>
        <w:t>Интерактивные игры могут создать позитивную установку у родителей по отношению к педагогу, работающему с их детьми и способствовать конструктивной полемике с ним.</w:t>
      </w:r>
    </w:p>
    <w:p w:rsidR="00263D11" w:rsidRPr="00C4169F" w:rsidRDefault="00C4169F" w:rsidP="00C4169F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910EE">
        <w:rPr>
          <w:sz w:val="28"/>
          <w:szCs w:val="28"/>
        </w:rPr>
        <w:t>Интерактивные игры с родителями способствуют проработке важнейших проблем в воспитании детей дошкольного возраста.</w:t>
      </w:r>
    </w:p>
    <w:p w:rsidR="00B957E1" w:rsidRDefault="00C7351B" w:rsidP="00B957E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sz w:val="28"/>
          <w:szCs w:val="28"/>
        </w:rPr>
      </w:pPr>
      <w:r w:rsidRPr="00C7351B">
        <w:rPr>
          <w:b/>
          <w:bCs/>
          <w:sz w:val="28"/>
          <w:szCs w:val="28"/>
        </w:rPr>
        <w:lastRenderedPageBreak/>
        <w:t>Родительское собрание</w:t>
      </w:r>
      <w:r w:rsidR="00B957E1">
        <w:rPr>
          <w:b/>
          <w:bCs/>
          <w:sz w:val="28"/>
          <w:szCs w:val="28"/>
        </w:rPr>
        <w:t>:</w:t>
      </w:r>
    </w:p>
    <w:p w:rsidR="00C7351B" w:rsidRPr="00B957E1" w:rsidRDefault="00C7351B" w:rsidP="00B957E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  <w:u w:val="single"/>
          <w:bdr w:val="none" w:sz="0" w:space="0" w:color="auto" w:frame="1"/>
        </w:rPr>
      </w:pPr>
      <w:r w:rsidRPr="00B957E1">
        <w:rPr>
          <w:rStyle w:val="a7"/>
          <w:b/>
          <w:bCs/>
          <w:i w:val="0"/>
          <w:sz w:val="28"/>
          <w:szCs w:val="28"/>
          <w:bdr w:val="none" w:sz="0" w:space="0" w:color="auto" w:frame="1"/>
        </w:rPr>
        <w:t>«Интерактивные игры</w:t>
      </w:r>
      <w:r w:rsidRPr="00B957E1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B957E1">
        <w:rPr>
          <w:rStyle w:val="a7"/>
          <w:b/>
          <w:bCs/>
          <w:i w:val="0"/>
          <w:sz w:val="28"/>
          <w:szCs w:val="28"/>
          <w:bdr w:val="none" w:sz="0" w:space="0" w:color="auto" w:frame="1"/>
        </w:rPr>
        <w:t>–</w:t>
      </w:r>
      <w:r w:rsidR="00B957E1">
        <w:rPr>
          <w:rStyle w:val="a7"/>
          <w:b/>
          <w:i w:val="0"/>
          <w:iCs w:val="0"/>
          <w:sz w:val="28"/>
          <w:szCs w:val="28"/>
          <w:u w:val="single"/>
          <w:bdr w:val="none" w:sz="0" w:space="0" w:color="auto" w:frame="1"/>
        </w:rPr>
        <w:t xml:space="preserve"> </w:t>
      </w:r>
      <w:r w:rsidRPr="00B957E1">
        <w:rPr>
          <w:rStyle w:val="a7"/>
          <w:b/>
          <w:bCs/>
          <w:i w:val="0"/>
          <w:sz w:val="28"/>
          <w:szCs w:val="28"/>
          <w:bdr w:val="none" w:sz="0" w:space="0" w:color="auto" w:frame="1"/>
        </w:rPr>
        <w:t>как средство по взаимодействию с родителями».</w:t>
      </w:r>
    </w:p>
    <w:p w:rsidR="00C4169F" w:rsidRPr="00B957E1" w:rsidRDefault="00C4169F" w:rsidP="00C7351B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957E1">
        <w:rPr>
          <w:sz w:val="28"/>
          <w:szCs w:val="28"/>
          <w:bdr w:val="none" w:sz="0" w:space="0" w:color="auto" w:frame="1"/>
        </w:rPr>
        <w:t>Цели</w:t>
      </w:r>
      <w:r w:rsidRPr="00B957E1">
        <w:rPr>
          <w:sz w:val="28"/>
          <w:szCs w:val="28"/>
        </w:rPr>
        <w:t>:</w:t>
      </w:r>
    </w:p>
    <w:p w:rsidR="00C4169F" w:rsidRPr="00C7351B" w:rsidRDefault="00C4169F" w:rsidP="00C4169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7351B">
        <w:rPr>
          <w:color w:val="111111"/>
          <w:sz w:val="28"/>
          <w:szCs w:val="28"/>
        </w:rPr>
        <w:t>• раскрыть перед </w:t>
      </w:r>
      <w:r w:rsidRPr="00C735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C7351B">
        <w:rPr>
          <w:color w:val="111111"/>
          <w:sz w:val="28"/>
          <w:szCs w:val="28"/>
        </w:rPr>
        <w:t> роль семьи в духовно-нравственном воспитании ребёнка;</w:t>
      </w:r>
    </w:p>
    <w:p w:rsidR="00C4169F" w:rsidRPr="00C7351B" w:rsidRDefault="00C4169F" w:rsidP="00C4169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7351B">
        <w:rPr>
          <w:color w:val="111111"/>
          <w:sz w:val="28"/>
          <w:szCs w:val="28"/>
        </w:rPr>
        <w:t>• осуществить психолого-педагогическую поддержку </w:t>
      </w:r>
      <w:r w:rsidRPr="00C735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</w:t>
      </w:r>
      <w:r w:rsidRPr="00C7351B">
        <w:rPr>
          <w:color w:val="111111"/>
          <w:sz w:val="28"/>
          <w:szCs w:val="28"/>
        </w:rPr>
        <w:t> в виде практических предложений по установлению правильных взаимоотношений с детьми;</w:t>
      </w:r>
    </w:p>
    <w:p w:rsidR="00C4169F" w:rsidRPr="00C7351B" w:rsidRDefault="00C4169F" w:rsidP="00C4169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7351B">
        <w:rPr>
          <w:color w:val="111111"/>
          <w:sz w:val="28"/>
          <w:szCs w:val="28"/>
        </w:rPr>
        <w:t>• выработать тактику сотрудничества с </w:t>
      </w:r>
      <w:r w:rsidRPr="00C735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родителями</w:t>
      </w:r>
      <w:r w:rsidRPr="00C7351B">
        <w:rPr>
          <w:color w:val="111111"/>
          <w:sz w:val="28"/>
          <w:szCs w:val="28"/>
        </w:rPr>
        <w:t> по установлению единых согласованных действий с</w:t>
      </w:r>
      <w:r w:rsidR="00B957E1">
        <w:rPr>
          <w:color w:val="111111"/>
          <w:sz w:val="28"/>
          <w:szCs w:val="28"/>
        </w:rPr>
        <w:t xml:space="preserve">о стороны семьи и детского сада во время </w:t>
      </w:r>
      <w:r w:rsidR="00B957E1" w:rsidRPr="00B957E1">
        <w:rPr>
          <w:color w:val="111111"/>
          <w:sz w:val="28"/>
          <w:szCs w:val="28"/>
        </w:rPr>
        <w:t xml:space="preserve">проведения </w:t>
      </w:r>
      <w:r w:rsidR="00B957E1" w:rsidRPr="00B957E1">
        <w:rPr>
          <w:rStyle w:val="a7"/>
          <w:bCs/>
          <w:i w:val="0"/>
          <w:sz w:val="28"/>
          <w:szCs w:val="28"/>
          <w:bdr w:val="none" w:sz="0" w:space="0" w:color="auto" w:frame="1"/>
        </w:rPr>
        <w:t>интерактивных игр.</w:t>
      </w:r>
      <w:r w:rsidR="00B957E1" w:rsidRPr="00B957E1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</w:p>
    <w:p w:rsidR="00C650A0" w:rsidRPr="003F28E3" w:rsidRDefault="00C4169F" w:rsidP="00C650A0">
      <w:pPr>
        <w:rPr>
          <w:rFonts w:ascii="Times New Roman" w:hAnsi="Times New Roman" w:cs="Times New Roman"/>
          <w:sz w:val="28"/>
          <w:szCs w:val="28"/>
        </w:rPr>
      </w:pPr>
      <w:r w:rsidRPr="00C735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Форма проведения</w:t>
      </w:r>
      <w:r w:rsidRPr="00C7351B">
        <w:rPr>
          <w:color w:val="111111"/>
          <w:sz w:val="28"/>
          <w:szCs w:val="28"/>
        </w:rPr>
        <w:t> : </w:t>
      </w:r>
      <w:r w:rsidR="00C650A0" w:rsidRPr="003F28E3">
        <w:rPr>
          <w:rFonts w:ascii="Times New Roman" w:hAnsi="Times New Roman" w:cs="Times New Roman"/>
          <w:sz w:val="28"/>
          <w:szCs w:val="28"/>
        </w:rPr>
        <w:t>Интерактивные игры.</w:t>
      </w:r>
    </w:p>
    <w:p w:rsidR="00C4169F" w:rsidRPr="00C7351B" w:rsidRDefault="00C4169F" w:rsidP="00C4169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7351B">
        <w:rPr>
          <w:color w:val="111111"/>
          <w:sz w:val="28"/>
          <w:szCs w:val="28"/>
        </w:rPr>
        <w:t>Традиционно взаимодействие </w:t>
      </w:r>
      <w:r w:rsidRPr="00C735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родителей и педагогов на родительском собрании</w:t>
      </w:r>
      <w:r w:rsidRPr="00C7351B">
        <w:rPr>
          <w:color w:val="111111"/>
          <w:sz w:val="28"/>
          <w:szCs w:val="28"/>
        </w:rPr>
        <w:t> проходит в основном в вербальной </w:t>
      </w:r>
      <w:r w:rsidRPr="00C735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форме — один говорит</w:t>
      </w:r>
      <w:r w:rsidRPr="00C7351B">
        <w:rPr>
          <w:color w:val="111111"/>
          <w:sz w:val="28"/>
          <w:szCs w:val="28"/>
        </w:rPr>
        <w:t>, остальные слушают. Расширить диапазон методов взаимодействия в рамках </w:t>
      </w:r>
      <w:r w:rsidRPr="00C735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собрания</w:t>
      </w:r>
      <w:r w:rsidRPr="00C7351B">
        <w:rPr>
          <w:color w:val="111111"/>
          <w:sz w:val="28"/>
          <w:szCs w:val="28"/>
        </w:rPr>
        <w:t> позволяет использование </w:t>
      </w:r>
      <w:r w:rsidRPr="00C735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интерактивных методов</w:t>
      </w:r>
      <w:r w:rsidRPr="00C7351B">
        <w:rPr>
          <w:color w:val="111111"/>
          <w:sz w:val="28"/>
          <w:szCs w:val="28"/>
        </w:rPr>
        <w:t>.</w:t>
      </w:r>
    </w:p>
    <w:p w:rsidR="00C4169F" w:rsidRPr="00C7351B" w:rsidRDefault="00C4169F" w:rsidP="00C4169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7351B">
        <w:rPr>
          <w:color w:val="111111"/>
          <w:sz w:val="28"/>
          <w:szCs w:val="28"/>
        </w:rPr>
        <w:t>На </w:t>
      </w:r>
      <w:r w:rsidRPr="00C735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родительском собрании</w:t>
      </w:r>
      <w:r w:rsidRPr="00C7351B">
        <w:rPr>
          <w:color w:val="111111"/>
          <w:sz w:val="28"/>
          <w:szCs w:val="28"/>
        </w:rPr>
        <w:t> можно применять различные </w:t>
      </w:r>
      <w:r w:rsidRPr="00C7351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интерактивные методы</w:t>
      </w:r>
      <w:r w:rsidRPr="00C7351B">
        <w:rPr>
          <w:color w:val="111111"/>
          <w:sz w:val="28"/>
          <w:szCs w:val="28"/>
        </w:rPr>
        <w:t> : работа в мини-группах, дискуссии, деловые, ролевые,</w:t>
      </w:r>
      <w:r w:rsidR="00B957E1" w:rsidRPr="00B957E1">
        <w:rPr>
          <w:rStyle w:val="a7"/>
          <w:b/>
          <w:bCs/>
          <w:i w:val="0"/>
          <w:sz w:val="28"/>
          <w:szCs w:val="28"/>
          <w:bdr w:val="none" w:sz="0" w:space="0" w:color="auto" w:frame="1"/>
        </w:rPr>
        <w:t xml:space="preserve"> </w:t>
      </w:r>
      <w:r w:rsidR="00B957E1" w:rsidRPr="00B957E1">
        <w:rPr>
          <w:rStyle w:val="a7"/>
          <w:bCs/>
          <w:i w:val="0"/>
          <w:sz w:val="28"/>
          <w:szCs w:val="28"/>
          <w:bdr w:val="none" w:sz="0" w:space="0" w:color="auto" w:frame="1"/>
        </w:rPr>
        <w:t>интерактивные</w:t>
      </w:r>
      <w:r w:rsidRPr="00B957E1">
        <w:rPr>
          <w:color w:val="111111"/>
          <w:sz w:val="28"/>
          <w:szCs w:val="28"/>
        </w:rPr>
        <w:t xml:space="preserve"> и</w:t>
      </w:r>
      <w:r w:rsidRPr="00C7351B">
        <w:rPr>
          <w:color w:val="111111"/>
          <w:sz w:val="28"/>
          <w:szCs w:val="28"/>
        </w:rPr>
        <w:t>гры и т. д.</w:t>
      </w:r>
    </w:p>
    <w:p w:rsidR="00C4169F" w:rsidRPr="003F28E3" w:rsidRDefault="00C4169F" w:rsidP="00C4169F">
      <w:pPr>
        <w:pStyle w:val="2"/>
        <w:shd w:val="clear" w:color="auto" w:fill="FFFFFF"/>
        <w:spacing w:before="300" w:after="300" w:line="288" w:lineRule="atLeast"/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</w:pPr>
      <w:r w:rsidRPr="003F28E3"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  <w:t>Ход и содержание.</w:t>
      </w:r>
    </w:p>
    <w:p w:rsidR="00C4169F" w:rsidRPr="003F28E3" w:rsidRDefault="00C4169F" w:rsidP="00C4169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28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="00B957E1">
        <w:rPr>
          <w:color w:val="111111"/>
          <w:sz w:val="28"/>
          <w:szCs w:val="28"/>
        </w:rPr>
        <w:t xml:space="preserve"> расположились  на стульчиках.                                                                 </w:t>
      </w:r>
      <w:r w:rsidRPr="003F28E3">
        <w:rPr>
          <w:color w:val="111111"/>
          <w:sz w:val="28"/>
          <w:szCs w:val="28"/>
        </w:rPr>
        <w:t>. На доске вывешены высказывания В. А. </w:t>
      </w:r>
      <w:r w:rsidRPr="00B957E1">
        <w:rPr>
          <w:color w:val="111111"/>
          <w:sz w:val="28"/>
          <w:szCs w:val="28"/>
          <w:bdr w:val="none" w:sz="0" w:space="0" w:color="auto" w:frame="1"/>
        </w:rPr>
        <w:t>Сухомлинского</w:t>
      </w:r>
      <w:r w:rsidRPr="00B957E1">
        <w:rPr>
          <w:color w:val="111111"/>
          <w:sz w:val="28"/>
          <w:szCs w:val="28"/>
        </w:rPr>
        <w:t>:</w:t>
      </w:r>
      <w:r w:rsidRPr="003F28E3">
        <w:rPr>
          <w:color w:val="111111"/>
          <w:sz w:val="28"/>
          <w:szCs w:val="28"/>
        </w:rPr>
        <w:t xml:space="preserve"> «Главный смысл цель семейной жизни – воспитание детей. Главная школа воспитания детей – это взаимоотношения мужа и жены, отца и матери»; «Ребенок – зеркало семьи, как в капле воды отражается солнце, так в детях отражается нравственная чистота матери и отца».</w:t>
      </w:r>
    </w:p>
    <w:p w:rsidR="00C4169F" w:rsidRPr="003F28E3" w:rsidRDefault="00C4169F" w:rsidP="00B957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957E1">
        <w:rPr>
          <w:color w:val="111111"/>
          <w:sz w:val="28"/>
          <w:szCs w:val="28"/>
          <w:bdr w:val="none" w:sz="0" w:space="0" w:color="auto" w:frame="1"/>
        </w:rPr>
        <w:t>Воспитатель</w:t>
      </w:r>
      <w:r w:rsidRPr="00B957E1">
        <w:rPr>
          <w:color w:val="111111"/>
          <w:sz w:val="28"/>
          <w:szCs w:val="28"/>
        </w:rPr>
        <w:t>:</w:t>
      </w:r>
      <w:r w:rsidR="00C650A0">
        <w:rPr>
          <w:color w:val="111111"/>
          <w:sz w:val="28"/>
          <w:szCs w:val="28"/>
        </w:rPr>
        <w:t xml:space="preserve"> </w:t>
      </w:r>
      <w:r w:rsidRPr="003F28E3">
        <w:rPr>
          <w:color w:val="111111"/>
          <w:sz w:val="28"/>
          <w:szCs w:val="28"/>
        </w:rPr>
        <w:t>Семья – источник вдохновения, Где рядом взрослые и дети, В семье от всех невзгод спасение, Здесь друг за друга все в ответе.</w:t>
      </w:r>
    </w:p>
    <w:p w:rsidR="00B957E1" w:rsidRPr="003F28E3" w:rsidRDefault="00C4169F" w:rsidP="00B957E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28E3">
        <w:rPr>
          <w:color w:val="111111"/>
          <w:sz w:val="28"/>
          <w:szCs w:val="28"/>
        </w:rPr>
        <w:t>Добрый вечер, уважаемые </w:t>
      </w:r>
      <w:r w:rsidRPr="003F28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родители</w:t>
      </w:r>
      <w:r w:rsidRPr="003F28E3">
        <w:rPr>
          <w:color w:val="111111"/>
          <w:sz w:val="28"/>
          <w:szCs w:val="28"/>
        </w:rPr>
        <w:t>. Я рада приветствовать вас на нашей встрече, надеюсь, что мы с пользой и весело проведем время. Сегодня мы будем говорить о социально-нравственном воспитании.</w:t>
      </w:r>
    </w:p>
    <w:p w:rsidR="00C4169F" w:rsidRPr="003F28E3" w:rsidRDefault="00C4169F" w:rsidP="00C4169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28E3">
        <w:rPr>
          <w:color w:val="111111"/>
          <w:sz w:val="28"/>
          <w:szCs w:val="28"/>
        </w:rPr>
        <w:t>Дети присматриваются к поступкам своих товарищей и взрослых. Постепенно в их представлении создаются моральные мотивы поведения. Нравственные чувства развиваются у детей в процессе взаимоотношений со взрослыми и сверстниками, но главную роль в этом </w:t>
      </w:r>
      <w:r w:rsidRPr="003F28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играет все же семья</w:t>
      </w:r>
      <w:r w:rsidRPr="003F28E3">
        <w:rPr>
          <w:color w:val="111111"/>
          <w:sz w:val="28"/>
          <w:szCs w:val="28"/>
        </w:rPr>
        <w:t>.</w:t>
      </w:r>
    </w:p>
    <w:p w:rsidR="00C4169F" w:rsidRPr="003F28E3" w:rsidRDefault="00C4169F" w:rsidP="00C4169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F28E3">
        <w:rPr>
          <w:color w:val="111111"/>
          <w:sz w:val="28"/>
          <w:szCs w:val="28"/>
        </w:rPr>
        <w:t xml:space="preserve">Наша с вами встреча будет проходить в виде </w:t>
      </w:r>
      <w:r w:rsidR="00B957E1">
        <w:rPr>
          <w:color w:val="111111"/>
          <w:sz w:val="28"/>
          <w:szCs w:val="28"/>
        </w:rPr>
        <w:t xml:space="preserve"> интерактивных </w:t>
      </w:r>
      <w:r w:rsidRPr="003F28E3">
        <w:rPr>
          <w:color w:val="111111"/>
          <w:sz w:val="28"/>
          <w:szCs w:val="28"/>
        </w:rPr>
        <w:t>игр</w:t>
      </w:r>
      <w:r w:rsidR="00B957E1">
        <w:rPr>
          <w:color w:val="111111"/>
          <w:sz w:val="28"/>
          <w:szCs w:val="28"/>
        </w:rPr>
        <w:t>.</w:t>
      </w:r>
      <w:r w:rsidRPr="003F28E3">
        <w:rPr>
          <w:color w:val="111111"/>
          <w:sz w:val="28"/>
          <w:szCs w:val="28"/>
        </w:rPr>
        <w:t xml:space="preserve"> </w:t>
      </w:r>
    </w:p>
    <w:p w:rsidR="00FC1827" w:rsidRPr="003F28E3" w:rsidRDefault="00FC1827" w:rsidP="00FC1827">
      <w:pPr>
        <w:jc w:val="center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263D11" w:rsidRDefault="00263D11" w:rsidP="00263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50A0" w:rsidRDefault="00C650A0" w:rsidP="00C650A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sz w:val="28"/>
          <w:szCs w:val="28"/>
        </w:rPr>
      </w:pPr>
    </w:p>
    <w:p w:rsidR="00C650A0" w:rsidRDefault="00C650A0" w:rsidP="00C650A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Ход родительского собрания:</w:t>
      </w:r>
    </w:p>
    <w:p w:rsidR="00C650A0" w:rsidRPr="00B957E1" w:rsidRDefault="00C650A0" w:rsidP="00C650A0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sz w:val="28"/>
          <w:szCs w:val="28"/>
          <w:u w:val="single"/>
          <w:bdr w:val="none" w:sz="0" w:space="0" w:color="auto" w:frame="1"/>
        </w:rPr>
      </w:pPr>
      <w:r w:rsidRPr="00B957E1">
        <w:rPr>
          <w:rStyle w:val="a7"/>
          <w:b/>
          <w:bCs/>
          <w:i w:val="0"/>
          <w:sz w:val="28"/>
          <w:szCs w:val="28"/>
          <w:bdr w:val="none" w:sz="0" w:space="0" w:color="auto" w:frame="1"/>
        </w:rPr>
        <w:t>«Интерактивные игры</w:t>
      </w:r>
      <w:r w:rsidRPr="00B957E1">
        <w:rPr>
          <w:rStyle w:val="apple-converted-space"/>
          <w:b/>
          <w:bCs/>
          <w:sz w:val="28"/>
          <w:szCs w:val="28"/>
          <w:bdr w:val="none" w:sz="0" w:space="0" w:color="auto" w:frame="1"/>
        </w:rPr>
        <w:t> </w:t>
      </w:r>
      <w:r w:rsidRPr="00B957E1">
        <w:rPr>
          <w:rStyle w:val="a7"/>
          <w:b/>
          <w:bCs/>
          <w:i w:val="0"/>
          <w:sz w:val="28"/>
          <w:szCs w:val="28"/>
          <w:bdr w:val="none" w:sz="0" w:space="0" w:color="auto" w:frame="1"/>
        </w:rPr>
        <w:t>–</w:t>
      </w:r>
      <w:r>
        <w:rPr>
          <w:rStyle w:val="a7"/>
          <w:b/>
          <w:i w:val="0"/>
          <w:iCs w:val="0"/>
          <w:sz w:val="28"/>
          <w:szCs w:val="28"/>
          <w:u w:val="single"/>
          <w:bdr w:val="none" w:sz="0" w:space="0" w:color="auto" w:frame="1"/>
        </w:rPr>
        <w:t xml:space="preserve"> </w:t>
      </w:r>
      <w:r w:rsidRPr="00B957E1">
        <w:rPr>
          <w:rStyle w:val="a7"/>
          <w:b/>
          <w:bCs/>
          <w:i w:val="0"/>
          <w:sz w:val="28"/>
          <w:szCs w:val="28"/>
          <w:bdr w:val="none" w:sz="0" w:space="0" w:color="auto" w:frame="1"/>
        </w:rPr>
        <w:t>как средство по взаимодействию с родителями».</w:t>
      </w:r>
    </w:p>
    <w:p w:rsidR="00C650A0" w:rsidRPr="003F28E3" w:rsidRDefault="00C650A0" w:rsidP="00263D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C1827" w:rsidRPr="00C7351B" w:rsidRDefault="00C7351B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351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Игра «Связующая нить».</w:t>
      </w:r>
    </w:p>
    <w:p w:rsidR="00FC1827" w:rsidRPr="003F28E3" w:rsidRDefault="00FC1827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F28E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Участники в кругу. По кругу передается клубок ниток. Ведущий обматывает край нити на палец и передает клубок следующему участнику, приветствуя его радостной п</w:t>
      </w:r>
      <w:r w:rsidR="00C7351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есенкой: «Я очень рада, что Семён</w:t>
      </w:r>
      <w:r w:rsidRPr="003F28E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в нашей группе есть…». Следующий участник наматывает нить на палец и поет песню соседу справа.</w:t>
      </w:r>
    </w:p>
    <w:p w:rsidR="004C41C2" w:rsidRPr="003F28E3" w:rsidRDefault="004C41C2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4C41C2" w:rsidRPr="003F28E3" w:rsidRDefault="004C41C2" w:rsidP="00322FC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F28E3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4321847" cy="3240000"/>
            <wp:effectExtent l="0" t="533400" r="0" b="512850"/>
            <wp:docPr id="1" name="Рисунок 1" descr="D:\Рабочий стол\«Интерактивные формы работы с родителями в ДОУ»\Camera\20230317_15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«Интерактивные формы работы с родителями в ДОУ»\Camera\20230317_152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184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27" w:rsidRPr="003F28E3" w:rsidRDefault="00FC1827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1827" w:rsidRPr="003F28E3" w:rsidRDefault="00FC1827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1827" w:rsidRPr="003F28E3" w:rsidRDefault="00FC1827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351B" w:rsidRDefault="00C7351B" w:rsidP="00C7351B">
      <w:pPr>
        <w:spacing w:after="0" w:line="285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Игра </w:t>
      </w:r>
      <w:r w:rsidR="00FC1827" w:rsidRPr="00C7351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«Во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лшебные </w:t>
      </w:r>
      <w:r w:rsidRPr="00C7351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очки».</w:t>
      </w:r>
      <w:r w:rsidRPr="003F28E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                                                                                         </w:t>
      </w:r>
    </w:p>
    <w:p w:rsidR="00FC1827" w:rsidRPr="003F28E3" w:rsidRDefault="00FC1827" w:rsidP="00C7351B">
      <w:pPr>
        <w:spacing w:after="0" w:line="285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F28E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Ведущий объявляет: «Я хочу показать вам волшебные очки. Тот, кто их наденет, видит только хорошее в других, даже то, что человек прячет от всех. Вот сейчас я примерю эти очки... Ой, какие вы все красивые, веселые, умные!» Подходя к каждому участнику, ведущий называет какое-либо его достоинство. «А теперь мне хочется, чтобы каждый из вас примерил, эти очки и хорошенько рассмотрел своего соседа. Может быть, вы заметите то, что раньше не замечали».</w:t>
      </w:r>
    </w:p>
    <w:p w:rsidR="007E5951" w:rsidRPr="003F28E3" w:rsidRDefault="007E5951" w:rsidP="00FC1827">
      <w:pPr>
        <w:spacing w:after="0" w:line="285" w:lineRule="atLeast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7E5951" w:rsidRPr="003F28E3" w:rsidRDefault="007E5951" w:rsidP="00FC1827">
      <w:pPr>
        <w:spacing w:after="0" w:line="285" w:lineRule="atLeast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FC1827" w:rsidRPr="003F28E3" w:rsidRDefault="00322FC5" w:rsidP="00322FC5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8E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20000" cy="3240000"/>
            <wp:effectExtent l="0" t="533400" r="0" b="512850"/>
            <wp:docPr id="7" name="Рисунок 6" descr="D:\Рабочий стол\«Интерактивные формы работы с родителями в ДОУ»\Camera\20230317_16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«Интерактивные формы работы с родителями в ДОУ»\Camera\20230317_161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0EE" w:rsidRPr="003F28E3" w:rsidRDefault="003910EE" w:rsidP="00796D7C">
      <w:pPr>
        <w:spacing w:after="0" w:line="285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7E5951" w:rsidRPr="003F28E3" w:rsidRDefault="00796D7C" w:rsidP="00796D7C">
      <w:pPr>
        <w:spacing w:after="0" w:line="285" w:lineRule="atLeast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3F28E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62222" cy="3276000"/>
            <wp:effectExtent l="0" t="552450" r="0" b="514950"/>
            <wp:docPr id="14" name="Рисунок 3" descr="D:\Рабочий стол\«Интерактивные формы работы с родителями в ДОУ»\Camera\20230317_15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«Интерактивные формы работы с родителями в ДОУ»\Camera\20230317_153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2222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27" w:rsidRPr="003F28E3" w:rsidRDefault="00FC1827" w:rsidP="007E5951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E5951" w:rsidRPr="003F28E3" w:rsidRDefault="007E5951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</w:p>
    <w:p w:rsidR="007E5951" w:rsidRPr="003F28E3" w:rsidRDefault="007E5951" w:rsidP="007E595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3F28E3">
        <w:rPr>
          <w:rFonts w:ascii="Times New Roman" w:eastAsia="Times New Roman" w:hAnsi="Times New Roman" w:cs="Times New Roman"/>
          <w:bCs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28653" cy="3024000"/>
            <wp:effectExtent l="0" t="495300" r="0" b="481200"/>
            <wp:docPr id="6" name="Рисунок 5" descr="D:\Рабочий стол\«Интерактивные формы работы с родителями в ДОУ»\Camera\20230317_16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«Интерактивные формы работы с родителями в ДОУ»\Camera\20230317_161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8653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D7C" w:rsidRPr="00C7351B" w:rsidRDefault="00796D7C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C1827" w:rsidRPr="00C7351B" w:rsidRDefault="00C7351B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35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Игра </w:t>
      </w:r>
      <w:r w:rsidR="00FC1827" w:rsidRPr="00C735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FC1827" w:rsidRPr="00C7351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«Создание рисунка по кругу».</w:t>
      </w:r>
      <w:r w:rsidR="00FC1827" w:rsidRPr="00C7351B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 </w:t>
      </w:r>
    </w:p>
    <w:p w:rsidR="00FC1827" w:rsidRPr="003F28E3" w:rsidRDefault="00FC1827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F28E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Участники рисуют на листе бумаги рисунок. По команде, рисование прекращается, а рисунок передается соседу справа, который продолжает рисовать дальше. Так продолжается, до тех пор,  пока рисунки не обойдут круг.</w:t>
      </w:r>
    </w:p>
    <w:p w:rsidR="00322FC5" w:rsidRPr="003F28E3" w:rsidRDefault="003910EE" w:rsidP="003910E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F28E3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4029001" cy="3024000"/>
            <wp:effectExtent l="0" t="495300" r="0" b="481200"/>
            <wp:docPr id="15" name="Рисунок 8" descr="D:\Рабочий стол\«Интерактивные формы работы с родителями в ДОУ»\Camera\20230317_16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«Интерактивные формы работы с родителями в ДОУ»\Camera\20230317_162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9001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C5" w:rsidRPr="003F28E3" w:rsidRDefault="003910EE" w:rsidP="003910E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</w:pPr>
      <w:r w:rsidRPr="003F28E3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76025" cy="3060000"/>
            <wp:effectExtent l="0" t="514350" r="0" b="483300"/>
            <wp:docPr id="17" name="Рисунок 7" descr="D:\Рабочий стол\«Интерактивные формы работы с родителями в ДОУ»\Camera\20230317_16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«Интерактивные формы работы с родителями в ДОУ»\Camera\20230317_162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6025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C5" w:rsidRPr="003F28E3" w:rsidRDefault="00322FC5" w:rsidP="00322FC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</w:pPr>
    </w:p>
    <w:p w:rsidR="00322FC5" w:rsidRPr="003F28E3" w:rsidRDefault="00322FC5" w:rsidP="003910EE">
      <w:pPr>
        <w:spacing w:after="0" w:line="240" w:lineRule="auto"/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</w:pPr>
    </w:p>
    <w:p w:rsidR="007E5951" w:rsidRPr="003F28E3" w:rsidRDefault="007E5951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FC1827" w:rsidRPr="003F28E3" w:rsidRDefault="00FC1827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1827" w:rsidRPr="00C7351B" w:rsidRDefault="00C7351B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351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Игра </w:t>
      </w:r>
      <w:r w:rsidR="00FC1827" w:rsidRPr="00C7351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«Я такой же, как ты»</w:t>
      </w:r>
    </w:p>
    <w:p w:rsidR="00C7351B" w:rsidRDefault="00C7351B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FC1827" w:rsidRPr="003F28E3" w:rsidRDefault="00FC1827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8E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 руках у ведущего мяч. Тот, кому он достанется, бросает его любому и, обратившись по имени, объясняет, почему он такой же: Я такой же, как ты, потому что …». Тот, кому бросили мячик, выражает согласие или не согласие, и обращается к другому участнику.</w:t>
      </w:r>
    </w:p>
    <w:p w:rsidR="00FC1827" w:rsidRPr="003F28E3" w:rsidRDefault="00FC1827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8E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установления позитивных взаимоотношений в семье, использую психологические гостиные.  Сама атмосфера гостиной настраивает на спокойный и позитивный лад. Темы, которые предлагала родителям: «Воспитание уважения к старшим», «Семейные традиции», «Дружная семья – крепкая Россия», «Воспитание добра и милосердия».</w:t>
      </w:r>
    </w:p>
    <w:p w:rsidR="00322FC5" w:rsidRPr="003F28E3" w:rsidRDefault="00322FC5" w:rsidP="00FC18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1827" w:rsidRPr="003F28E3" w:rsidRDefault="00322FC5" w:rsidP="003910EE">
      <w:pPr>
        <w:spacing w:after="0" w:line="28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8E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7596" cy="3364259"/>
            <wp:effectExtent l="0" t="552450" r="0" b="540991"/>
            <wp:docPr id="11" name="Рисунок 9" descr="D:\Рабочий стол\«Интерактивные формы работы с родителями в ДОУ»\Camera\20230317_16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«Интерактивные формы работы с родителями в ДОУ»\Camera\20230317_163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7035" cy="336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C5" w:rsidRPr="003F28E3" w:rsidRDefault="00322FC5" w:rsidP="00FC1827">
      <w:pPr>
        <w:spacing w:after="0" w:line="285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2FC5" w:rsidRPr="003F28E3" w:rsidRDefault="00322FC5" w:rsidP="00322FC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F28E3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4317692" cy="3240000"/>
            <wp:effectExtent l="0" t="533400" r="0" b="512850"/>
            <wp:docPr id="12" name="Рисунок 10" descr="D:\Рабочий стол\«Интерактивные формы работы с родителями в ДОУ»\Camera\20230317_16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«Интерактивные формы работы с родителями в ДОУ»\Camera\20230317_1633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27" w:rsidRPr="003F28E3" w:rsidRDefault="00FC1827" w:rsidP="00FC1827">
      <w:pPr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1827" w:rsidRPr="00C7351B" w:rsidRDefault="00FC1827" w:rsidP="00FC1827">
      <w:pPr>
        <w:spacing w:after="0" w:line="28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7351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Игра «Дотронься до …».</w:t>
      </w:r>
    </w:p>
    <w:p w:rsidR="00FC1827" w:rsidRPr="003F28E3" w:rsidRDefault="00FC1827" w:rsidP="00FC1827">
      <w:pPr>
        <w:spacing w:after="0" w:line="28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28E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Я буду говорить,  до чего необходимо дотронуться, а вы будете выполнять.</w:t>
      </w:r>
    </w:p>
    <w:p w:rsidR="00FC1827" w:rsidRPr="003F28E3" w:rsidRDefault="00FC1827" w:rsidP="00322FC5">
      <w:pPr>
        <w:spacing w:after="0" w:line="285" w:lineRule="atLeast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F28E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- Дотроньтесь до того у кого светлые волосы, у кого голубые глаза, у кого есть серьги. Дотроньтесь до того, у кого есть красный цвет на платье, у кого красивая прическа…</w:t>
      </w:r>
    </w:p>
    <w:p w:rsidR="00C4169F" w:rsidRPr="003F28E3" w:rsidRDefault="00C4169F" w:rsidP="00C4169F">
      <w:pPr>
        <w:spacing w:after="0" w:line="285" w:lineRule="atLeast"/>
        <w:jc w:val="center"/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</w:pPr>
    </w:p>
    <w:p w:rsidR="00C4169F" w:rsidRPr="003F28E3" w:rsidRDefault="00C4169F" w:rsidP="00C4169F">
      <w:pPr>
        <w:spacing w:after="0" w:line="285" w:lineRule="atLeast"/>
        <w:jc w:val="center"/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</w:pPr>
    </w:p>
    <w:p w:rsidR="00322FC5" w:rsidRPr="003F28E3" w:rsidRDefault="00C4169F" w:rsidP="00C4169F">
      <w:pPr>
        <w:spacing w:after="0" w:line="285" w:lineRule="atLeast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3F28E3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</w:rPr>
        <w:drawing>
          <wp:inline distT="0" distB="0" distL="0" distR="0">
            <wp:extent cx="4076025" cy="3060000"/>
            <wp:effectExtent l="0" t="514350" r="0" b="483300"/>
            <wp:docPr id="22" name="Рисунок 11" descr="D:\Рабочий стол\«Интерактивные формы работы с родителями в ДОУ»\Camera\20230317_16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«Интерактивные формы работы с родителями в ДОУ»\Camera\20230317_162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6025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A0" w:rsidRDefault="00C650A0" w:rsidP="00C13F5C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50A0" w:rsidRDefault="00C650A0" w:rsidP="00C13F5C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50A0" w:rsidRDefault="00C650A0" w:rsidP="00C13F5C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50A0" w:rsidRDefault="00C650A0" w:rsidP="00C13F5C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50A0" w:rsidRDefault="00C650A0" w:rsidP="00C13F5C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50A0" w:rsidRDefault="00C650A0" w:rsidP="00C13F5C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50A0" w:rsidRDefault="00C650A0" w:rsidP="00C13F5C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50A0" w:rsidRDefault="00C650A0" w:rsidP="00C13F5C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50A0" w:rsidRDefault="00C650A0" w:rsidP="00C13F5C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650A0" w:rsidRDefault="00C7351B" w:rsidP="00C13F5C">
      <w:pPr>
        <w:spacing w:before="100" w:beforeAutospacing="1"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Игра </w:t>
      </w:r>
      <w:r w:rsidR="00C650A0">
        <w:rPr>
          <w:rFonts w:ascii="Times New Roman" w:eastAsia="Times New Roman" w:hAnsi="Times New Roman" w:cs="Times New Roman"/>
          <w:b/>
          <w:bCs/>
          <w:sz w:val="28"/>
          <w:szCs w:val="28"/>
        </w:rPr>
        <w:t>«Гость</w:t>
      </w:r>
      <w:r w:rsidR="00C650A0" w:rsidRPr="00C650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650A0" w:rsidRPr="00C7351B">
        <w:rPr>
          <w:rFonts w:ascii="Times New Roman" w:eastAsia="Times New Roman" w:hAnsi="Times New Roman" w:cs="Times New Roman"/>
          <w:b/>
          <w:bCs/>
          <w:sz w:val="28"/>
          <w:szCs w:val="28"/>
        </w:rPr>
        <w:t>группы»</w:t>
      </w:r>
      <w:r w:rsidR="00C650A0" w:rsidRPr="003F28E3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="00C650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="00C650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</w:p>
    <w:p w:rsidR="00C650A0" w:rsidRDefault="00C7351B" w:rsidP="00C13F5C">
      <w:pPr>
        <w:spacing w:before="100" w:beforeAutospacing="1" w:after="12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C13F5C" w:rsidRPr="00C13F5C">
        <w:rPr>
          <w:rFonts w:ascii="Times New Roman" w:eastAsia="Times New Roman" w:hAnsi="Times New Roman" w:cs="Times New Roman"/>
          <w:sz w:val="28"/>
          <w:szCs w:val="28"/>
        </w:rPr>
        <w:t xml:space="preserve">одитель включается в непосредственно-образовательную деятельность с детьми как полноправный партнер педагога. Например, чтобы познакомить воспитанников с разными профессиями,  предлагается родителям рассказать о своей работе. </w:t>
      </w:r>
    </w:p>
    <w:p w:rsidR="00C13F5C" w:rsidRPr="00C13F5C" w:rsidRDefault="00C650A0" w:rsidP="00C650A0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3F28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37492" cy="2880000"/>
            <wp:effectExtent l="0" t="476250" r="0" b="453750"/>
            <wp:docPr id="2" name="Рисунок 7" descr="C:\Users\Elena\AppData\Local\Microsoft\Windows\INetCache\Content.Word\20230405_15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AppData\Local\Microsoft\Windows\INetCache\Content.Word\20230405_1514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74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916" w:rsidRPr="003F28E3" w:rsidRDefault="00741916" w:rsidP="00FC1827">
      <w:pPr>
        <w:spacing w:after="0" w:line="240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650A0" w:rsidRPr="00C650A0" w:rsidRDefault="00C650A0" w:rsidP="00C650A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3F28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7786" cy="3780000"/>
            <wp:effectExtent l="19050" t="0" r="0" b="0"/>
            <wp:docPr id="4" name="Рисунок 4" descr="C:\Users\Elena\AppData\Local\Microsoft\Windows\INetCache\Content.Word\IMG-202304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AppData\Local\Microsoft\Windows\INetCache\Content.Word\IMG-20230405-WA002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86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0A0" w:rsidRDefault="00C650A0" w:rsidP="00C650A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50A0">
        <w:rPr>
          <w:b/>
          <w:color w:val="111111"/>
          <w:sz w:val="28"/>
          <w:szCs w:val="28"/>
        </w:rPr>
        <w:lastRenderedPageBreak/>
        <w:t>Воспитатель:</w:t>
      </w:r>
      <w:r>
        <w:rPr>
          <w:color w:val="111111"/>
          <w:sz w:val="28"/>
          <w:szCs w:val="28"/>
        </w:rPr>
        <w:t xml:space="preserve"> С</w:t>
      </w:r>
      <w:r w:rsidR="003F28E3" w:rsidRPr="003F28E3">
        <w:rPr>
          <w:color w:val="111111"/>
          <w:sz w:val="28"/>
          <w:szCs w:val="28"/>
        </w:rPr>
        <w:t>амое главное, что дом – это семья, а семья – это дом, и как всякий дом может со временем ветшать и нуждаться в ремонте и обновлении. Не забудьте время от времени проверять, не нуждается ли ваш семейный дом в обновлении и ремонте. В каждой семье есть проблемы и это неизбежно, но важно не закрывать на них глаза, а решать их своевременно. Увидеть проблему – это сделать шаг к ее решению.</w:t>
      </w:r>
      <w:r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</w:t>
      </w:r>
      <w:r w:rsidR="003F28E3" w:rsidRPr="003F28E3">
        <w:rPr>
          <w:color w:val="111111"/>
          <w:sz w:val="28"/>
          <w:szCs w:val="28"/>
        </w:rPr>
        <w:t>Желаю вам успехов в трудном и благородном деле семейного воспитания вашего ребенка, пусть ребенок приносит вам только радость и </w:t>
      </w:r>
      <w:r w:rsidR="003F28E3" w:rsidRPr="003F28E3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счастье</w:t>
      </w:r>
      <w:r w:rsidR="003F28E3" w:rsidRPr="003F28E3">
        <w:rPr>
          <w:color w:val="111111"/>
          <w:sz w:val="28"/>
          <w:szCs w:val="28"/>
        </w:rPr>
        <w:t>!</w:t>
      </w:r>
      <w:r>
        <w:rPr>
          <w:color w:val="111111"/>
          <w:sz w:val="28"/>
          <w:szCs w:val="28"/>
        </w:rPr>
        <w:t xml:space="preserve"> </w:t>
      </w:r>
    </w:p>
    <w:p w:rsidR="00C13F5C" w:rsidRPr="00C650A0" w:rsidRDefault="00C4169F" w:rsidP="00C650A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C650A0">
        <w:rPr>
          <w:b/>
          <w:bCs/>
          <w:sz w:val="28"/>
          <w:szCs w:val="28"/>
          <w:shd w:val="clear" w:color="auto" w:fill="FFFFFF"/>
        </w:rPr>
        <w:t>Заключительная часть.</w:t>
      </w:r>
      <w:r w:rsidR="00C650A0">
        <w:rPr>
          <w:b/>
          <w:bCs/>
          <w:sz w:val="28"/>
          <w:szCs w:val="28"/>
          <w:shd w:val="clear" w:color="auto" w:fill="FFFFFF"/>
        </w:rPr>
        <w:t xml:space="preserve">                                                                                                   </w:t>
      </w:r>
      <w:r w:rsidR="003910EE" w:rsidRPr="003F28E3">
        <w:rPr>
          <w:rStyle w:val="c1"/>
          <w:sz w:val="28"/>
          <w:szCs w:val="28"/>
        </w:rPr>
        <w:t>Я</w:t>
      </w:r>
      <w:r w:rsidR="00503175" w:rsidRPr="003F28E3">
        <w:rPr>
          <w:rStyle w:val="c1"/>
          <w:sz w:val="28"/>
          <w:szCs w:val="28"/>
        </w:rPr>
        <w:t xml:space="preserve"> поняла</w:t>
      </w:r>
      <w:r w:rsidR="00C13F5C" w:rsidRPr="003F28E3">
        <w:rPr>
          <w:rStyle w:val="c1"/>
          <w:sz w:val="28"/>
          <w:szCs w:val="28"/>
        </w:rPr>
        <w:t xml:space="preserve">, что использование интерактивных игр позволит не только повысить качество образовательного процесса, но и создаст условия для организации дистанционного общения педагогов группы, специалистов и родителей.  </w:t>
      </w:r>
      <w:r w:rsidRPr="003F28E3">
        <w:rPr>
          <w:rStyle w:val="c1"/>
          <w:sz w:val="28"/>
          <w:szCs w:val="28"/>
        </w:rPr>
        <w:t>Н</w:t>
      </w:r>
      <w:r w:rsidR="00C13F5C" w:rsidRPr="003F28E3">
        <w:rPr>
          <w:rStyle w:val="c1"/>
          <w:sz w:val="28"/>
          <w:szCs w:val="28"/>
        </w:rPr>
        <w:t>ам в первую очередь нужны игры для решения задач нашей программы. И поэтому эти игры нам пришлось придумывать и создавать самим. Это трудоемкий процесс. Итоги работы подводить еще рано, но первые шаги дают положительный результат.</w:t>
      </w:r>
    </w:p>
    <w:p w:rsidR="00C13F5C" w:rsidRPr="003F28E3" w:rsidRDefault="00C13F5C" w:rsidP="003910EE">
      <w:pPr>
        <w:pStyle w:val="c2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650A0">
        <w:rPr>
          <w:rStyle w:val="c1"/>
          <w:b/>
          <w:sz w:val="28"/>
          <w:szCs w:val="28"/>
        </w:rPr>
        <w:t>   </w:t>
      </w:r>
      <w:r w:rsidR="00C650A0" w:rsidRPr="00C650A0">
        <w:rPr>
          <w:rStyle w:val="c1"/>
          <w:b/>
          <w:sz w:val="28"/>
          <w:szCs w:val="28"/>
        </w:rPr>
        <w:t>Вывод:</w:t>
      </w:r>
      <w:r w:rsidR="00C650A0">
        <w:rPr>
          <w:rStyle w:val="c1"/>
          <w:sz w:val="28"/>
          <w:szCs w:val="28"/>
        </w:rPr>
        <w:t xml:space="preserve"> </w:t>
      </w:r>
      <w:r w:rsidRPr="003F28E3">
        <w:rPr>
          <w:rStyle w:val="c1"/>
          <w:sz w:val="28"/>
          <w:szCs w:val="28"/>
        </w:rPr>
        <w:t xml:space="preserve"> </w:t>
      </w:r>
      <w:r w:rsidR="00C650A0">
        <w:rPr>
          <w:rStyle w:val="c1"/>
          <w:sz w:val="28"/>
          <w:szCs w:val="28"/>
        </w:rPr>
        <w:t xml:space="preserve">                                                                                                              </w:t>
      </w:r>
      <w:r w:rsidRPr="003F28E3">
        <w:rPr>
          <w:rStyle w:val="c1"/>
          <w:sz w:val="28"/>
          <w:szCs w:val="28"/>
        </w:rPr>
        <w:t>Интерактивные методы:</w:t>
      </w:r>
      <w:r w:rsidRPr="003F28E3">
        <w:rPr>
          <w:sz w:val="28"/>
          <w:szCs w:val="28"/>
        </w:rPr>
        <w:br/>
      </w:r>
      <w:r w:rsidRPr="003F28E3">
        <w:rPr>
          <w:rStyle w:val="c1"/>
          <w:sz w:val="28"/>
          <w:szCs w:val="28"/>
        </w:rPr>
        <w:t>• ставят родителей в активную позицию; </w:t>
      </w:r>
      <w:r w:rsidRPr="003F28E3">
        <w:rPr>
          <w:sz w:val="28"/>
          <w:szCs w:val="28"/>
        </w:rPr>
        <w:br/>
      </w:r>
      <w:r w:rsidRPr="003F28E3">
        <w:rPr>
          <w:rStyle w:val="c1"/>
          <w:sz w:val="28"/>
          <w:szCs w:val="28"/>
        </w:rPr>
        <w:t>• повышают готовность родителей к взаимодействию с педагогом; </w:t>
      </w:r>
      <w:r w:rsidRPr="003F28E3">
        <w:rPr>
          <w:sz w:val="28"/>
          <w:szCs w:val="28"/>
        </w:rPr>
        <w:br/>
      </w:r>
      <w:r w:rsidRPr="003F28E3">
        <w:rPr>
          <w:rStyle w:val="c1"/>
          <w:sz w:val="28"/>
          <w:szCs w:val="28"/>
        </w:rPr>
        <w:t>• проясняют родительские ожидания, представления; </w:t>
      </w:r>
      <w:r w:rsidRPr="003F28E3">
        <w:rPr>
          <w:sz w:val="28"/>
          <w:szCs w:val="28"/>
        </w:rPr>
        <w:br/>
      </w:r>
      <w:r w:rsidRPr="003F28E3">
        <w:rPr>
          <w:rStyle w:val="c1"/>
          <w:sz w:val="28"/>
          <w:szCs w:val="28"/>
        </w:rPr>
        <w:t>• позволяют углубить и обогатить взаимодействие педагога на родителей.</w:t>
      </w:r>
    </w:p>
    <w:p w:rsidR="00C13F5C" w:rsidRPr="003F28E3" w:rsidRDefault="00C13F5C" w:rsidP="00C13F5C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28E3">
        <w:rPr>
          <w:rStyle w:val="c1"/>
          <w:sz w:val="28"/>
          <w:szCs w:val="28"/>
        </w:rPr>
        <w:t>     В. А. Сухомлинский когда-то сказал: «Дети – это счастье, созданное нашим трудом. Занятия, встречи с детьми, конечно, требуют душевных сил, времени, труда. Но ведь и мы счастливы тогда, когда счастливы наши дети, когда их глаза наполнены радостью».</w:t>
      </w:r>
    </w:p>
    <w:p w:rsidR="003F28E3" w:rsidRDefault="00C13F5C" w:rsidP="003F28E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F28E3">
        <w:rPr>
          <w:sz w:val="28"/>
          <w:szCs w:val="28"/>
        </w:rPr>
        <w:t>В результате проведения интерактивных игр создаётся благоприятная среда для повышения количества контактов родителей с педагогами, сформировываются положительные отношения родителей к дошкольному учреждению, вырастает потребность в организации семейного досуга.</w:t>
      </w:r>
      <w:r w:rsidR="003F28E3">
        <w:rPr>
          <w:sz w:val="28"/>
          <w:szCs w:val="28"/>
        </w:rPr>
        <w:t xml:space="preserve">                    </w:t>
      </w:r>
    </w:p>
    <w:p w:rsidR="00C13F5C" w:rsidRPr="003F28E3" w:rsidRDefault="003910EE" w:rsidP="003F28E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3F28E3">
        <w:rPr>
          <w:i/>
          <w:sz w:val="28"/>
          <w:szCs w:val="28"/>
        </w:rPr>
        <w:t>И</w:t>
      </w:r>
      <w:r w:rsidR="00C13F5C" w:rsidRPr="003F28E3">
        <w:rPr>
          <w:sz w:val="28"/>
          <w:szCs w:val="28"/>
        </w:rPr>
        <w:t>спользуемая литература</w:t>
      </w:r>
    </w:p>
    <w:p w:rsidR="00C13F5C" w:rsidRPr="003F28E3" w:rsidRDefault="003910EE" w:rsidP="00C13F5C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3F28E3">
        <w:rPr>
          <w:sz w:val="28"/>
          <w:szCs w:val="28"/>
        </w:rPr>
        <w:t>1</w:t>
      </w:r>
      <w:r w:rsidR="00C13F5C" w:rsidRPr="003F28E3">
        <w:rPr>
          <w:sz w:val="28"/>
          <w:szCs w:val="28"/>
        </w:rPr>
        <w:t>. Важнова С.А. Способы взаимодействия детского сада и семьи. Вебинар. Институт образовательных технологий, 2021. </w:t>
      </w:r>
    </w:p>
    <w:p w:rsidR="003910EE" w:rsidRPr="003F28E3" w:rsidRDefault="003910EE" w:rsidP="003F28E3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3F28E3">
        <w:rPr>
          <w:sz w:val="28"/>
          <w:szCs w:val="28"/>
        </w:rPr>
        <w:t>2</w:t>
      </w:r>
      <w:r w:rsidR="00C13F5C" w:rsidRPr="003F28E3">
        <w:rPr>
          <w:sz w:val="28"/>
          <w:szCs w:val="28"/>
        </w:rPr>
        <w:t xml:space="preserve">. Беликова Е.Ю. Педагог и родители: в чём секрет эффективного взаимодействия? Вебинар. Издательский дом «Первое </w:t>
      </w:r>
      <w:r w:rsidR="00C13F5C" w:rsidRPr="003F28E3">
        <w:rPr>
          <w:i/>
          <w:sz w:val="28"/>
          <w:szCs w:val="28"/>
          <w:highlight w:val="yellow"/>
        </w:rPr>
        <w:t>сентября», 2019.</w:t>
      </w:r>
    </w:p>
    <w:p w:rsidR="003910EE" w:rsidRPr="003F28E3" w:rsidRDefault="003910EE" w:rsidP="003910EE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3F28E3">
        <w:rPr>
          <w:sz w:val="28"/>
          <w:szCs w:val="28"/>
        </w:rPr>
        <w:t>3. Михайлова-Свирская Л.В. Работа с родителями: пособие для педагогов ДОО. – М.: Просвещение, 2017. – 128 с.: ил.  – (Работаем по ФГОС дошкольного образования).</w:t>
      </w:r>
    </w:p>
    <w:sectPr w:rsidR="003910EE" w:rsidRPr="003F28E3" w:rsidSect="00C7351B">
      <w:headerReference w:type="default" r:id="rId19"/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B36" w:rsidRDefault="00647B36" w:rsidP="00425828">
      <w:pPr>
        <w:spacing w:after="0" w:line="240" w:lineRule="auto"/>
      </w:pPr>
      <w:r>
        <w:separator/>
      </w:r>
    </w:p>
  </w:endnote>
  <w:endnote w:type="continuationSeparator" w:id="1">
    <w:p w:rsidR="00647B36" w:rsidRDefault="00647B36" w:rsidP="0042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B36" w:rsidRDefault="00647B36" w:rsidP="00425828">
      <w:pPr>
        <w:spacing w:after="0" w:line="240" w:lineRule="auto"/>
      </w:pPr>
      <w:r>
        <w:separator/>
      </w:r>
    </w:p>
  </w:footnote>
  <w:footnote w:type="continuationSeparator" w:id="1">
    <w:p w:rsidR="00647B36" w:rsidRDefault="00647B36" w:rsidP="00425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828" w:rsidRDefault="0042582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A1328"/>
    <w:multiLevelType w:val="hybridMultilevel"/>
    <w:tmpl w:val="FFA0463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4B69D7"/>
    <w:multiLevelType w:val="hybridMultilevel"/>
    <w:tmpl w:val="2E40BCA2"/>
    <w:lvl w:ilvl="0" w:tplc="310E611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F8092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214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14CD3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F04D8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5C27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B426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3A2B7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4E6E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245A1B"/>
    <w:multiLevelType w:val="multilevel"/>
    <w:tmpl w:val="0B12F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147878"/>
    <w:multiLevelType w:val="hybridMultilevel"/>
    <w:tmpl w:val="C0109ED6"/>
    <w:lvl w:ilvl="0" w:tplc="155266A2">
      <w:start w:val="1"/>
      <w:numFmt w:val="bullet"/>
      <w:lvlText w:val=""/>
      <w:lvlJc w:val="left"/>
      <w:pPr>
        <w:tabs>
          <w:tab w:val="num" w:pos="644"/>
        </w:tabs>
        <w:ind w:left="644" w:hanging="360"/>
      </w:pPr>
      <w:rPr>
        <w:rFonts w:ascii="Wingdings 2" w:hAnsi="Wingdings 2" w:hint="default"/>
      </w:rPr>
    </w:lvl>
    <w:lvl w:ilvl="1" w:tplc="F35A71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A05A7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5CACE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1ED6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52AD0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E264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824A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42FA2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731D31"/>
    <w:multiLevelType w:val="multilevel"/>
    <w:tmpl w:val="17A0D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C7704D"/>
    <w:multiLevelType w:val="multilevel"/>
    <w:tmpl w:val="7BAC0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6E2B62"/>
    <w:multiLevelType w:val="hybridMultilevel"/>
    <w:tmpl w:val="E8CA3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65E7206"/>
    <w:multiLevelType w:val="hybridMultilevel"/>
    <w:tmpl w:val="1BC0E7EE"/>
    <w:lvl w:ilvl="0" w:tplc="16D680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3EEEF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90F8A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A8E31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C6456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6622F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9003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14A20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2EE6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896C28"/>
    <w:multiLevelType w:val="multilevel"/>
    <w:tmpl w:val="0C94C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91449"/>
    <w:rsid w:val="000C6D6A"/>
    <w:rsid w:val="001002F0"/>
    <w:rsid w:val="00263D11"/>
    <w:rsid w:val="00291AE5"/>
    <w:rsid w:val="00322FC5"/>
    <w:rsid w:val="003910EE"/>
    <w:rsid w:val="003F11F6"/>
    <w:rsid w:val="003F28E3"/>
    <w:rsid w:val="00425828"/>
    <w:rsid w:val="004C41C2"/>
    <w:rsid w:val="00503175"/>
    <w:rsid w:val="00647B36"/>
    <w:rsid w:val="00741916"/>
    <w:rsid w:val="00796D7C"/>
    <w:rsid w:val="007E5951"/>
    <w:rsid w:val="00876286"/>
    <w:rsid w:val="008F4EC5"/>
    <w:rsid w:val="009405D2"/>
    <w:rsid w:val="00B957E1"/>
    <w:rsid w:val="00BA1B7E"/>
    <w:rsid w:val="00C100E6"/>
    <w:rsid w:val="00C13F5C"/>
    <w:rsid w:val="00C4169F"/>
    <w:rsid w:val="00C650A0"/>
    <w:rsid w:val="00C7351B"/>
    <w:rsid w:val="00C970D3"/>
    <w:rsid w:val="00CF12C4"/>
    <w:rsid w:val="00D91449"/>
    <w:rsid w:val="00E0620F"/>
    <w:rsid w:val="00E520DC"/>
    <w:rsid w:val="00EA6D9B"/>
    <w:rsid w:val="00F62D37"/>
    <w:rsid w:val="00FA3032"/>
    <w:rsid w:val="00FC1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B7E"/>
  </w:style>
  <w:style w:type="paragraph" w:styleId="1">
    <w:name w:val="heading 1"/>
    <w:basedOn w:val="a"/>
    <w:link w:val="10"/>
    <w:uiPriority w:val="9"/>
    <w:qFormat/>
    <w:rsid w:val="00D914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14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914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3F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144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D91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D91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9144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1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44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D914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9144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D91449"/>
  </w:style>
  <w:style w:type="character" w:styleId="a7">
    <w:name w:val="Emphasis"/>
    <w:basedOn w:val="a0"/>
    <w:uiPriority w:val="20"/>
    <w:qFormat/>
    <w:rsid w:val="00D91449"/>
    <w:rPr>
      <w:i/>
      <w:iCs/>
    </w:rPr>
  </w:style>
  <w:style w:type="character" w:styleId="a8">
    <w:name w:val="Hyperlink"/>
    <w:basedOn w:val="a0"/>
    <w:uiPriority w:val="99"/>
    <w:semiHidden/>
    <w:unhideWhenUsed/>
    <w:rsid w:val="00D91449"/>
    <w:rPr>
      <w:color w:val="0000FF"/>
      <w:u w:val="single"/>
    </w:rPr>
  </w:style>
  <w:style w:type="character" w:customStyle="1" w:styleId="title">
    <w:name w:val="title"/>
    <w:basedOn w:val="a0"/>
    <w:rsid w:val="00D91449"/>
  </w:style>
  <w:style w:type="paragraph" w:styleId="a9">
    <w:name w:val="List Paragraph"/>
    <w:basedOn w:val="a"/>
    <w:uiPriority w:val="34"/>
    <w:qFormat/>
    <w:rsid w:val="00FC1827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425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25828"/>
  </w:style>
  <w:style w:type="paragraph" w:styleId="ac">
    <w:name w:val="footer"/>
    <w:basedOn w:val="a"/>
    <w:link w:val="ad"/>
    <w:uiPriority w:val="99"/>
    <w:semiHidden/>
    <w:unhideWhenUsed/>
    <w:rsid w:val="00425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25828"/>
  </w:style>
  <w:style w:type="paragraph" w:customStyle="1" w:styleId="c2">
    <w:name w:val="c2"/>
    <w:basedOn w:val="a"/>
    <w:rsid w:val="00C13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13F5C"/>
  </w:style>
  <w:style w:type="character" w:customStyle="1" w:styleId="40">
    <w:name w:val="Заголовок 4 Знак"/>
    <w:basedOn w:val="a0"/>
    <w:link w:val="4"/>
    <w:uiPriority w:val="9"/>
    <w:semiHidden/>
    <w:rsid w:val="00C13F5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4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90562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80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2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01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53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52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34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830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934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03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2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1497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744970">
                      <w:marLeft w:val="0"/>
                      <w:marRight w:val="0"/>
                      <w:marTop w:val="0"/>
                      <w:marBottom w:val="420"/>
                      <w:divBdr>
                        <w:top w:val="single" w:sz="6" w:space="15" w:color="FEDF8B"/>
                        <w:left w:val="single" w:sz="6" w:space="15" w:color="FEDF8B"/>
                        <w:bottom w:val="single" w:sz="6" w:space="15" w:color="FEDF8B"/>
                        <w:right w:val="single" w:sz="6" w:space="15" w:color="FEDF8B"/>
                      </w:divBdr>
                      <w:divsChild>
                        <w:div w:id="22263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75294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071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591972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16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29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9217048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82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3609068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51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7817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83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E4B412-145B-4D12-A63A-6D9BE9833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1947</Words>
  <Characters>11101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13</cp:revision>
  <cp:lastPrinted>2023-03-12T17:56:00Z</cp:lastPrinted>
  <dcterms:created xsi:type="dcterms:W3CDTF">2023-03-09T16:20:00Z</dcterms:created>
  <dcterms:modified xsi:type="dcterms:W3CDTF">2023-04-07T18:48:00Z</dcterms:modified>
</cp:coreProperties>
</file>