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DC" w:rsidRDefault="000750B3" w:rsidP="000750B3">
      <w:pPr>
        <w:jc w:val="center"/>
        <w:rPr>
          <w:rFonts w:ascii="Times New Roman" w:hAnsi="Times New Roman" w:cs="Times New Roman"/>
          <w:sz w:val="36"/>
          <w:szCs w:val="36"/>
        </w:rPr>
      </w:pPr>
      <w:r w:rsidRPr="000750B3">
        <w:rPr>
          <w:rFonts w:ascii="Times New Roman" w:hAnsi="Times New Roman" w:cs="Times New Roman"/>
          <w:sz w:val="36"/>
          <w:szCs w:val="36"/>
        </w:rPr>
        <w:t>Дидактическая игра по экологии «</w:t>
      </w:r>
      <w:proofErr w:type="spellStart"/>
      <w:r>
        <w:rPr>
          <w:rFonts w:ascii="Times New Roman" w:hAnsi="Times New Roman" w:cs="Times New Roman"/>
          <w:sz w:val="36"/>
          <w:szCs w:val="36"/>
        </w:rPr>
        <w:t>Цветик-семицветик</w:t>
      </w:r>
      <w:proofErr w:type="spellEnd"/>
      <w:r w:rsidRPr="000750B3">
        <w:rPr>
          <w:rFonts w:ascii="Times New Roman" w:hAnsi="Times New Roman" w:cs="Times New Roman"/>
          <w:sz w:val="36"/>
          <w:szCs w:val="36"/>
        </w:rPr>
        <w:t>»</w:t>
      </w:r>
    </w:p>
    <w:p w:rsidR="000750B3" w:rsidRPr="000750B3" w:rsidRDefault="000750B3" w:rsidP="000750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50B3" w:rsidRPr="000750B3" w:rsidRDefault="000750B3" w:rsidP="000750B3">
      <w:pPr>
        <w:ind w:left="720"/>
        <w:rPr>
          <w:rFonts w:ascii="Times New Roman" w:hAnsi="Times New Roman" w:cs="Times New Roman"/>
          <w:sz w:val="28"/>
          <w:szCs w:val="28"/>
        </w:rPr>
      </w:pPr>
      <w:r w:rsidRPr="000750B3">
        <w:rPr>
          <w:rFonts w:ascii="Times New Roman" w:hAnsi="Times New Roman" w:cs="Times New Roman"/>
          <w:b/>
          <w:bCs/>
          <w:sz w:val="28"/>
          <w:szCs w:val="28"/>
        </w:rPr>
        <w:t>Цель игры</w:t>
      </w:r>
      <w:r w:rsidRPr="000750B3">
        <w:rPr>
          <w:rFonts w:ascii="Times New Roman" w:hAnsi="Times New Roman" w:cs="Times New Roman"/>
          <w:sz w:val="28"/>
          <w:szCs w:val="28"/>
        </w:rPr>
        <w:t>: развитие познавательных интересов детей, формирование первичных представлений об объектах окружающего мира, развитие восприятия, внимания, памяти, наблюдательности, умения устанавливать простейшие связи между предметами и явлениям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750B3" w:rsidRPr="000750B3" w:rsidRDefault="000750B3" w:rsidP="000750B3">
      <w:pPr>
        <w:ind w:left="720"/>
        <w:rPr>
          <w:rFonts w:ascii="Times New Roman" w:hAnsi="Times New Roman" w:cs="Times New Roman"/>
          <w:sz w:val="28"/>
          <w:szCs w:val="28"/>
        </w:rPr>
      </w:pPr>
      <w:r w:rsidRPr="000750B3">
        <w:rPr>
          <w:rFonts w:ascii="Times New Roman" w:hAnsi="Times New Roman" w:cs="Times New Roman"/>
          <w:b/>
          <w:bCs/>
          <w:sz w:val="28"/>
          <w:szCs w:val="28"/>
        </w:rPr>
        <w:t>Задачи игры</w:t>
      </w:r>
      <w:r w:rsidRPr="000750B3">
        <w:rPr>
          <w:rFonts w:ascii="Times New Roman" w:hAnsi="Times New Roman" w:cs="Times New Roman"/>
          <w:sz w:val="28"/>
          <w:szCs w:val="28"/>
        </w:rPr>
        <w:t>:</w:t>
      </w:r>
    </w:p>
    <w:p w:rsidR="000750B3" w:rsidRPr="000750B3" w:rsidRDefault="000750B3" w:rsidP="000750B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50B3">
        <w:rPr>
          <w:rFonts w:ascii="Times New Roman" w:hAnsi="Times New Roman" w:cs="Times New Roman"/>
          <w:b/>
          <w:bCs/>
          <w:sz w:val="28"/>
          <w:szCs w:val="28"/>
        </w:rPr>
        <w:t>Обучающие</w:t>
      </w:r>
      <w:r w:rsidRPr="000750B3">
        <w:rPr>
          <w:rFonts w:ascii="Times New Roman" w:hAnsi="Times New Roman" w:cs="Times New Roman"/>
          <w:sz w:val="28"/>
          <w:szCs w:val="28"/>
        </w:rPr>
        <w:t>: классифицировать и называть об</w:t>
      </w:r>
      <w:r>
        <w:rPr>
          <w:rFonts w:ascii="Times New Roman" w:hAnsi="Times New Roman" w:cs="Times New Roman"/>
          <w:sz w:val="28"/>
          <w:szCs w:val="28"/>
        </w:rPr>
        <w:t>ъекты живой природы - цветы</w:t>
      </w:r>
      <w:r w:rsidRPr="000750B3">
        <w:rPr>
          <w:rFonts w:ascii="Times New Roman" w:hAnsi="Times New Roman" w:cs="Times New Roman"/>
          <w:sz w:val="28"/>
          <w:szCs w:val="28"/>
        </w:rPr>
        <w:t>. </w:t>
      </w:r>
    </w:p>
    <w:p w:rsidR="000750B3" w:rsidRPr="000750B3" w:rsidRDefault="000750B3" w:rsidP="000750B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50B3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0750B3">
        <w:rPr>
          <w:rFonts w:ascii="Times New Roman" w:hAnsi="Times New Roman" w:cs="Times New Roman"/>
          <w:sz w:val="28"/>
          <w:szCs w:val="28"/>
        </w:rPr>
        <w:t>: развивать творческое воображение, наблюдательность, интерес к познанию окружающего мира, сфо</w:t>
      </w:r>
      <w:r>
        <w:rPr>
          <w:rFonts w:ascii="Times New Roman" w:hAnsi="Times New Roman" w:cs="Times New Roman"/>
          <w:sz w:val="28"/>
          <w:szCs w:val="28"/>
        </w:rPr>
        <w:t xml:space="preserve">рмировать у детей представление </w:t>
      </w:r>
      <w:r w:rsidRPr="000750B3">
        <w:rPr>
          <w:rFonts w:ascii="Times New Roman" w:hAnsi="Times New Roman" w:cs="Times New Roman"/>
          <w:sz w:val="28"/>
          <w:szCs w:val="28"/>
        </w:rPr>
        <w:t>об окружающем мире</w:t>
      </w:r>
      <w:proofErr w:type="gramStart"/>
      <w:r w:rsidRPr="000750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0025">
        <w:rPr>
          <w:rFonts w:ascii="Times New Roman" w:hAnsi="Times New Roman" w:cs="Times New Roman"/>
          <w:sz w:val="28"/>
          <w:szCs w:val="28"/>
        </w:rPr>
        <w:t xml:space="preserve"> Закрепить названия садовых и полевых цветов.</w:t>
      </w:r>
      <w:r w:rsidRPr="000750B3">
        <w:rPr>
          <w:rFonts w:ascii="Times New Roman" w:hAnsi="Times New Roman" w:cs="Times New Roman"/>
          <w:sz w:val="28"/>
          <w:szCs w:val="28"/>
        </w:rPr>
        <w:t> </w:t>
      </w:r>
    </w:p>
    <w:p w:rsidR="000750B3" w:rsidRDefault="000750B3" w:rsidP="000750B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50B3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End"/>
      <w:r w:rsidRPr="000750B3">
        <w:rPr>
          <w:rFonts w:ascii="Times New Roman" w:hAnsi="Times New Roman" w:cs="Times New Roman"/>
          <w:sz w:val="28"/>
          <w:szCs w:val="28"/>
        </w:rPr>
        <w:t>: воспитывать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 xml:space="preserve"> (цветам), </w:t>
      </w:r>
      <w:r w:rsidRPr="000750B3">
        <w:rPr>
          <w:rFonts w:ascii="Times New Roman" w:hAnsi="Times New Roman" w:cs="Times New Roman"/>
          <w:sz w:val="28"/>
          <w:szCs w:val="28"/>
        </w:rPr>
        <w:t>экологическое мировоззрение и культуру. </w:t>
      </w:r>
    </w:p>
    <w:p w:rsidR="000750B3" w:rsidRPr="000750B3" w:rsidRDefault="000750B3" w:rsidP="000750B3">
      <w:pPr>
        <w:ind w:left="1080"/>
        <w:rPr>
          <w:rFonts w:ascii="Times New Roman" w:hAnsi="Times New Roman" w:cs="Times New Roman"/>
          <w:sz w:val="28"/>
          <w:szCs w:val="28"/>
        </w:rPr>
      </w:pPr>
      <w:r w:rsidRPr="000750B3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080025" w:rsidRPr="00080025">
        <w:rPr>
          <w:rFonts w:ascii="Times New Roman" w:hAnsi="Times New Roman" w:cs="Times New Roman"/>
          <w:sz w:val="28"/>
          <w:szCs w:val="28"/>
        </w:rPr>
        <w:t>5-7 лет</w:t>
      </w:r>
    </w:p>
    <w:p w:rsidR="000750B3" w:rsidRDefault="000750B3" w:rsidP="0008002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750B3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0750B3">
        <w:rPr>
          <w:rFonts w:ascii="Times New Roman" w:hAnsi="Times New Roman" w:cs="Times New Roman"/>
          <w:sz w:val="28"/>
          <w:szCs w:val="28"/>
        </w:rPr>
        <w:t>:</w:t>
      </w:r>
    </w:p>
    <w:p w:rsidR="000750B3" w:rsidRPr="00080025" w:rsidRDefault="000750B3" w:rsidP="000750B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80025">
        <w:rPr>
          <w:rFonts w:ascii="Times New Roman" w:hAnsi="Times New Roman" w:cs="Times New Roman"/>
          <w:b/>
          <w:sz w:val="28"/>
          <w:szCs w:val="28"/>
        </w:rPr>
        <w:t>ВАРИАНТ 1.</w:t>
      </w:r>
      <w:r w:rsidR="001E343E" w:rsidRPr="00080025">
        <w:rPr>
          <w:rFonts w:ascii="Times New Roman" w:hAnsi="Times New Roman" w:cs="Times New Roman"/>
          <w:b/>
          <w:sz w:val="28"/>
          <w:szCs w:val="28"/>
        </w:rPr>
        <w:t xml:space="preserve"> «Полянка»</w:t>
      </w:r>
    </w:p>
    <w:p w:rsidR="001E343E" w:rsidRDefault="001E343E" w:rsidP="000750B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(столе) в хаотичном порядке разложены карточки-цветы. По сигналу ведущего нужно игрок должен взять ту карточку-цветок, которую назвал ведущий. Побеждает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правильно взял карточку.</w:t>
      </w:r>
    </w:p>
    <w:p w:rsidR="001E343E" w:rsidRPr="00080025" w:rsidRDefault="001E343E" w:rsidP="000750B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80025">
        <w:rPr>
          <w:rFonts w:ascii="Times New Roman" w:hAnsi="Times New Roman" w:cs="Times New Roman"/>
          <w:b/>
          <w:sz w:val="28"/>
          <w:szCs w:val="28"/>
        </w:rPr>
        <w:t>ВАРИАНТ 2. «Парочки»</w:t>
      </w:r>
    </w:p>
    <w:p w:rsidR="001E343E" w:rsidRDefault="001E343E" w:rsidP="000750B3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руках у игроков карточки-цветы, под музыкальную композицию определенного цветка), нужно найти себе пару-игрока с такой же карточкой.</w:t>
      </w:r>
      <w:proofErr w:type="gramEnd"/>
    </w:p>
    <w:p w:rsidR="001E343E" w:rsidRPr="00080025" w:rsidRDefault="001E343E" w:rsidP="000750B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80025">
        <w:rPr>
          <w:rFonts w:ascii="Times New Roman" w:hAnsi="Times New Roman" w:cs="Times New Roman"/>
          <w:b/>
          <w:sz w:val="28"/>
          <w:szCs w:val="28"/>
        </w:rPr>
        <w:t>ВАРИАНТ 3. «Медальки»</w:t>
      </w:r>
    </w:p>
    <w:p w:rsidR="001E343E" w:rsidRDefault="001E343E" w:rsidP="000750B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игроков на шее надеты медальки с изображением цветка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игроков разные). Звучит танцевальная музыка, игроки хаотично двигаются под музыку, при смене музыки (музыкальная композиция о цветке), при смене музыки участники с соответствующим цветком должны выйти в круг.</w:t>
      </w:r>
    </w:p>
    <w:p w:rsidR="000750B3" w:rsidRPr="000750B3" w:rsidRDefault="000750B3" w:rsidP="000750B3">
      <w:pPr>
        <w:ind w:left="720"/>
        <w:rPr>
          <w:rFonts w:ascii="Times New Roman" w:hAnsi="Times New Roman" w:cs="Times New Roman"/>
          <w:sz w:val="28"/>
          <w:szCs w:val="28"/>
        </w:rPr>
      </w:pPr>
      <w:r w:rsidRPr="000750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Ожидаемый результат</w:t>
      </w:r>
      <w:r w:rsidRPr="000750B3">
        <w:rPr>
          <w:rFonts w:ascii="Times New Roman" w:hAnsi="Times New Roman" w:cs="Times New Roman"/>
          <w:sz w:val="28"/>
          <w:szCs w:val="28"/>
        </w:rPr>
        <w:t>: формирование основ экологического мировоззрения и культуры, расширение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025">
        <w:rPr>
          <w:rFonts w:ascii="Times New Roman" w:hAnsi="Times New Roman" w:cs="Times New Roman"/>
          <w:sz w:val="28"/>
          <w:szCs w:val="28"/>
        </w:rPr>
        <w:t xml:space="preserve">мире-цветах, </w:t>
      </w:r>
      <w:r w:rsidRPr="000750B3">
        <w:rPr>
          <w:rFonts w:ascii="Times New Roman" w:hAnsi="Times New Roman" w:cs="Times New Roman"/>
          <w:sz w:val="28"/>
          <w:szCs w:val="28"/>
        </w:rPr>
        <w:t xml:space="preserve"> правилах поведения в природе. </w:t>
      </w:r>
    </w:p>
    <w:p w:rsidR="000750B3" w:rsidRDefault="000750B3"/>
    <w:sectPr w:rsidR="000750B3" w:rsidSect="0052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32441"/>
    <w:multiLevelType w:val="multilevel"/>
    <w:tmpl w:val="0262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750B3"/>
    <w:rsid w:val="000750B3"/>
    <w:rsid w:val="00080025"/>
    <w:rsid w:val="001E343E"/>
    <w:rsid w:val="002A0AE7"/>
    <w:rsid w:val="004850AD"/>
    <w:rsid w:val="00522FDC"/>
    <w:rsid w:val="00A2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2025-04-22T12:56:00Z</dcterms:created>
  <dcterms:modified xsi:type="dcterms:W3CDTF">2025-04-22T13:18:00Z</dcterms:modified>
</cp:coreProperties>
</file>