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F7" w:rsidRDefault="00E57AF7" w:rsidP="00E57AF7">
      <w:pPr>
        <w:pStyle w:val="a3"/>
        <w:shd w:val="clear" w:color="auto" w:fill="FFFFFF"/>
        <w:spacing w:before="0" w:beforeAutospacing="0"/>
        <w:ind w:firstLine="2832"/>
        <w:rPr>
          <w:color w:val="1B1A20"/>
          <w:sz w:val="28"/>
          <w:szCs w:val="28"/>
        </w:rPr>
      </w:pPr>
    </w:p>
    <w:p w:rsidR="00E57AF7" w:rsidRDefault="00E57AF7" w:rsidP="00E57AF7">
      <w:pPr>
        <w:pStyle w:val="a3"/>
        <w:shd w:val="clear" w:color="auto" w:fill="FFFFFF"/>
        <w:spacing w:before="0" w:beforeAutospacing="0"/>
        <w:ind w:firstLine="2832"/>
        <w:rPr>
          <w:color w:val="1B1A20"/>
          <w:sz w:val="28"/>
          <w:szCs w:val="28"/>
        </w:rPr>
      </w:pPr>
    </w:p>
    <w:p w:rsidR="00E57AF7" w:rsidRDefault="00E57AF7" w:rsidP="00E57AF7">
      <w:pPr>
        <w:pStyle w:val="a3"/>
        <w:shd w:val="clear" w:color="auto" w:fill="FFFFFF"/>
        <w:spacing w:before="0" w:beforeAutospacing="0"/>
        <w:ind w:firstLine="2832"/>
        <w:rPr>
          <w:color w:val="1B1A20"/>
          <w:sz w:val="28"/>
          <w:szCs w:val="28"/>
        </w:rPr>
      </w:pPr>
    </w:p>
    <w:p w:rsidR="00E57AF7" w:rsidRDefault="00E57AF7" w:rsidP="00E57AF7">
      <w:pPr>
        <w:pStyle w:val="a3"/>
        <w:shd w:val="clear" w:color="auto" w:fill="FFFFFF"/>
        <w:spacing w:before="0" w:beforeAutospacing="0"/>
        <w:ind w:firstLine="2832"/>
        <w:rPr>
          <w:color w:val="1B1A20"/>
          <w:sz w:val="28"/>
          <w:szCs w:val="28"/>
        </w:rPr>
      </w:pPr>
    </w:p>
    <w:p w:rsidR="00E57AF7" w:rsidRDefault="00E57AF7" w:rsidP="00E57AF7">
      <w:pPr>
        <w:pStyle w:val="a3"/>
        <w:shd w:val="clear" w:color="auto" w:fill="FFFFFF"/>
        <w:spacing w:before="0" w:beforeAutospacing="0"/>
        <w:ind w:firstLine="2832"/>
        <w:rPr>
          <w:color w:val="1B1A20"/>
          <w:sz w:val="28"/>
          <w:szCs w:val="28"/>
        </w:rPr>
      </w:pPr>
    </w:p>
    <w:p w:rsidR="00E57AF7" w:rsidRDefault="00E57AF7" w:rsidP="00F90B10">
      <w:pPr>
        <w:pStyle w:val="a3"/>
        <w:shd w:val="clear" w:color="auto" w:fill="FFFFFF"/>
        <w:spacing w:before="0" w:beforeAutospacing="0"/>
        <w:ind w:firstLine="2832"/>
        <w:jc w:val="center"/>
        <w:rPr>
          <w:b/>
          <w:i/>
          <w:color w:val="1B1A20"/>
          <w:sz w:val="72"/>
          <w:szCs w:val="72"/>
        </w:rPr>
      </w:pPr>
      <w:bookmarkStart w:id="0" w:name="_GoBack"/>
      <w:bookmarkEnd w:id="0"/>
      <w:r w:rsidRPr="00E57AF7">
        <w:rPr>
          <w:b/>
          <w:i/>
          <w:color w:val="1B1A20"/>
          <w:sz w:val="72"/>
          <w:szCs w:val="72"/>
        </w:rPr>
        <w:t>ЭССЕ</w:t>
      </w:r>
    </w:p>
    <w:p w:rsidR="00E57AF7" w:rsidRDefault="00E57AF7" w:rsidP="00F90B10">
      <w:pPr>
        <w:pStyle w:val="a3"/>
        <w:shd w:val="clear" w:color="auto" w:fill="FFFFFF"/>
        <w:spacing w:before="0" w:beforeAutospacing="0"/>
        <w:jc w:val="center"/>
        <w:rPr>
          <w:b/>
          <w:i/>
          <w:color w:val="1B1A20"/>
          <w:sz w:val="36"/>
          <w:szCs w:val="36"/>
        </w:rPr>
      </w:pPr>
      <w:r>
        <w:rPr>
          <w:b/>
          <w:i/>
          <w:color w:val="1B1A20"/>
          <w:sz w:val="36"/>
          <w:szCs w:val="36"/>
        </w:rPr>
        <w:t>номинация   «История одного наставника»</w:t>
      </w:r>
    </w:p>
    <w:p w:rsidR="00E57AF7" w:rsidRDefault="00E57AF7" w:rsidP="00F90B10">
      <w:pPr>
        <w:pStyle w:val="a3"/>
        <w:shd w:val="clear" w:color="auto" w:fill="FFFFFF"/>
        <w:spacing w:before="0" w:beforeAutospacing="0"/>
        <w:jc w:val="center"/>
        <w:rPr>
          <w:b/>
          <w:i/>
          <w:color w:val="1B1A20"/>
          <w:sz w:val="36"/>
          <w:szCs w:val="36"/>
        </w:rPr>
      </w:pPr>
      <w:r>
        <w:rPr>
          <w:b/>
          <w:i/>
          <w:color w:val="1B1A20"/>
          <w:sz w:val="36"/>
          <w:szCs w:val="36"/>
        </w:rPr>
        <w:t>тема: «История моего наставника»</w:t>
      </w: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E57AF7" w:rsidRDefault="00E57AF7" w:rsidP="00206B0C">
      <w:pPr>
        <w:pStyle w:val="a3"/>
        <w:shd w:val="clear" w:color="auto" w:fill="FFFFFF"/>
        <w:spacing w:before="0" w:beforeAutospacing="0"/>
        <w:ind w:left="2832"/>
        <w:jc w:val="right"/>
        <w:rPr>
          <w:color w:val="1B1A20"/>
          <w:sz w:val="28"/>
          <w:szCs w:val="28"/>
        </w:rPr>
      </w:pPr>
    </w:p>
    <w:p w:rsidR="00F90B10" w:rsidRDefault="00E57AF7" w:rsidP="00E57AF7">
      <w:pPr>
        <w:pStyle w:val="a3"/>
        <w:shd w:val="clear" w:color="auto" w:fill="FFFFFF"/>
        <w:spacing w:before="0" w:beforeAutospacing="0"/>
        <w:rPr>
          <w:color w:val="1B1A20"/>
          <w:sz w:val="28"/>
          <w:szCs w:val="28"/>
        </w:rPr>
      </w:pPr>
      <w:r>
        <w:rPr>
          <w:color w:val="1B1A20"/>
          <w:sz w:val="28"/>
          <w:szCs w:val="28"/>
        </w:rPr>
        <w:t xml:space="preserve">                                                   </w:t>
      </w:r>
    </w:p>
    <w:p w:rsidR="00F90B10" w:rsidRDefault="00F90B10" w:rsidP="00E57AF7">
      <w:pPr>
        <w:pStyle w:val="a3"/>
        <w:shd w:val="clear" w:color="auto" w:fill="FFFFFF"/>
        <w:spacing w:before="0" w:beforeAutospacing="0"/>
        <w:rPr>
          <w:color w:val="1B1A20"/>
          <w:sz w:val="28"/>
          <w:szCs w:val="28"/>
        </w:rPr>
      </w:pPr>
    </w:p>
    <w:p w:rsidR="00F90B10" w:rsidRDefault="00F90B10" w:rsidP="00E57AF7">
      <w:pPr>
        <w:pStyle w:val="a3"/>
        <w:shd w:val="clear" w:color="auto" w:fill="FFFFFF"/>
        <w:spacing w:before="0" w:beforeAutospacing="0"/>
        <w:rPr>
          <w:color w:val="1B1A20"/>
          <w:sz w:val="28"/>
          <w:szCs w:val="28"/>
        </w:rPr>
      </w:pPr>
    </w:p>
    <w:p w:rsidR="00F90B10" w:rsidRDefault="00F90B10" w:rsidP="00E57AF7">
      <w:pPr>
        <w:pStyle w:val="a3"/>
        <w:shd w:val="clear" w:color="auto" w:fill="FFFFFF"/>
        <w:spacing w:before="0" w:beforeAutospacing="0"/>
        <w:rPr>
          <w:color w:val="1B1A20"/>
          <w:sz w:val="28"/>
          <w:szCs w:val="28"/>
        </w:rPr>
      </w:pPr>
    </w:p>
    <w:p w:rsidR="00F90B10" w:rsidRDefault="00F90B10" w:rsidP="00F90B10">
      <w:pPr>
        <w:pStyle w:val="a3"/>
        <w:shd w:val="clear" w:color="auto" w:fill="FFFFFF"/>
        <w:spacing w:before="0" w:beforeAutospacing="0"/>
        <w:jc w:val="center"/>
        <w:rPr>
          <w:color w:val="1B1A20"/>
          <w:sz w:val="28"/>
          <w:szCs w:val="28"/>
        </w:rPr>
      </w:pPr>
      <w:r>
        <w:rPr>
          <w:color w:val="1B1A20"/>
          <w:sz w:val="28"/>
          <w:szCs w:val="28"/>
        </w:rPr>
        <w:t>2024г.</w:t>
      </w:r>
    </w:p>
    <w:p w:rsidR="006E0CD3" w:rsidRPr="00EA4E4B" w:rsidRDefault="00F90B10" w:rsidP="00F90B10">
      <w:pPr>
        <w:pStyle w:val="a3"/>
        <w:shd w:val="clear" w:color="auto" w:fill="FFFFFF"/>
        <w:spacing w:before="0" w:beforeAutospacing="0"/>
        <w:jc w:val="right"/>
        <w:rPr>
          <w:color w:val="1B1A20"/>
          <w:sz w:val="28"/>
          <w:szCs w:val="28"/>
        </w:rPr>
      </w:pPr>
      <w:r>
        <w:rPr>
          <w:color w:val="1B1A20"/>
          <w:sz w:val="28"/>
          <w:szCs w:val="28"/>
        </w:rPr>
        <w:t xml:space="preserve"> </w:t>
      </w:r>
      <w:r w:rsidR="00E57AF7">
        <w:rPr>
          <w:color w:val="1B1A20"/>
          <w:sz w:val="28"/>
          <w:szCs w:val="28"/>
        </w:rPr>
        <w:t xml:space="preserve"> </w:t>
      </w:r>
      <w:r w:rsidR="006E0CD3" w:rsidRPr="00EA4E4B">
        <w:rPr>
          <w:color w:val="1B1A20"/>
          <w:sz w:val="28"/>
          <w:szCs w:val="28"/>
        </w:rPr>
        <w:t>«Ученик – это не сосуд, который надо наполнить,</w:t>
      </w:r>
    </w:p>
    <w:p w:rsidR="006E0CD3" w:rsidRPr="00EA4E4B" w:rsidRDefault="006E0CD3" w:rsidP="00F90B10">
      <w:pPr>
        <w:pStyle w:val="a3"/>
        <w:shd w:val="clear" w:color="auto" w:fill="FFFFFF"/>
        <w:spacing w:before="0" w:beforeAutospacing="0"/>
        <w:jc w:val="right"/>
        <w:rPr>
          <w:color w:val="1B1A20"/>
          <w:sz w:val="28"/>
          <w:szCs w:val="28"/>
        </w:rPr>
      </w:pPr>
      <w:r w:rsidRPr="00EA4E4B">
        <w:rPr>
          <w:color w:val="1B1A20"/>
          <w:sz w:val="28"/>
          <w:szCs w:val="28"/>
        </w:rPr>
        <w:lastRenderedPageBreak/>
        <w:t>а факел, который надо зажечь, а зажечь факел</w:t>
      </w:r>
    </w:p>
    <w:p w:rsidR="006E0CD3" w:rsidRPr="00EA4E4B" w:rsidRDefault="006E0CD3" w:rsidP="00F90B10">
      <w:pPr>
        <w:pStyle w:val="a3"/>
        <w:shd w:val="clear" w:color="auto" w:fill="FFFFFF"/>
        <w:spacing w:before="0" w:beforeAutospacing="0"/>
        <w:jc w:val="right"/>
        <w:rPr>
          <w:color w:val="1B1A20"/>
          <w:sz w:val="28"/>
          <w:szCs w:val="28"/>
        </w:rPr>
      </w:pPr>
      <w:r w:rsidRPr="00EA4E4B">
        <w:rPr>
          <w:color w:val="1B1A20"/>
          <w:sz w:val="28"/>
          <w:szCs w:val="28"/>
        </w:rPr>
        <w:t>может лишь тот, кто сам горит»</w:t>
      </w:r>
    </w:p>
    <w:p w:rsidR="00206B0C" w:rsidRPr="00EA4E4B" w:rsidRDefault="006E0CD3" w:rsidP="00F90B10">
      <w:pPr>
        <w:pStyle w:val="a3"/>
        <w:shd w:val="clear" w:color="auto" w:fill="FFFFFF"/>
        <w:spacing w:before="0" w:beforeAutospacing="0"/>
        <w:jc w:val="right"/>
        <w:rPr>
          <w:color w:val="1B1A20"/>
          <w:sz w:val="28"/>
          <w:szCs w:val="28"/>
        </w:rPr>
      </w:pPr>
      <w:r w:rsidRPr="00EA4E4B">
        <w:rPr>
          <w:color w:val="1B1A20"/>
          <w:sz w:val="28"/>
          <w:szCs w:val="28"/>
        </w:rPr>
        <w:t>Плутарх</w:t>
      </w:r>
    </w:p>
    <w:p w:rsidR="008A5DF8" w:rsidRDefault="006227B3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Каждый из нас иногда сталкивается с необходимостью получения дополнительной поддержки, знаний или просто мудрого совета. 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оказать тебе эту помощь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может человек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 плечами которого большой опыт. 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меня таки</w:t>
      </w:r>
      <w:r w:rsidR="00D177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 человеком стал мой наставник -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человек, который оказал значительное влияние на мой личностный и профессиональный рост. </w:t>
      </w:r>
      <w:r w:rsidR="001D5C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является</w:t>
      </w:r>
      <w:r w:rsidR="00D177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……………….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вот уже более 30 лет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она работает в МКОУ «……………..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СОШ», она замечательный препод</w:t>
      </w:r>
      <w:r w:rsidR="004A13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аватель, Ч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еловек с большой буквы, который дарит детям свою любовь, тепло, и, конечно же, глубокие знания. Весь свой жизненный путь она посвятила детям. И мне 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тоже 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посчастливилось у неё учиться.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том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 что у неё есть чему </w:t>
      </w:r>
      <w:proofErr w:type="gramStart"/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учить</w:t>
      </w:r>
      <w:r w:rsidR="004874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ся</w:t>
      </w:r>
      <w:proofErr w:type="gramEnd"/>
      <w:r w:rsidR="004874E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она может многому научить. 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перв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ых дней нашей учебы в школе ……………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создавала в классе атмосферу уюта и доверия. Ее доброта и терпение вдохновляли нас, позволяя каждому ребенку чувствовать себя важным и нужным. Никогда не забываю, как она умела подобрать к каждому индивидуальный подход, выявляя сильные стороны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</w:t>
      </w:r>
      <w:r w:rsidR="00671927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ченика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Она всегда находила время выслушать, помочь и поддержать, даже когда у нее было много дел.</w:t>
      </w:r>
      <w:r w:rsidR="00671927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</w:t>
      </w:r>
      <w:r w:rsidR="003D4995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дел у неё всегда хватало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так как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всегда сама принимала участие в различных  конкурсах и показывала нам </w:t>
      </w:r>
      <w:r w:rsidR="003D4995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 этом 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пример. 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</w:p>
    <w:p w:rsidR="006227B3" w:rsidRPr="00EA4E4B" w:rsidRDefault="00F90B10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………………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только учила нас читать и считать, но и прививала стремление к познанию. Она часто говорила, что знания — это ключ к миру, и кто ищет, тот всегда найдет. Наши уроки были интересными и увлекательными: мы изучали природу и окружающий мир, проводили эксперименты. Каждый урок становился маленьким приключением, полным открытий и незабываемых моментов.</w:t>
      </w:r>
    </w:p>
    <w:p w:rsidR="007E1B5D" w:rsidRPr="00EA4E4B" w:rsidRDefault="006227B3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Когда я</w:t>
      </w:r>
      <w:r w:rsidR="007E1B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училась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4 классе, ………….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принимала участие в конкурсе   «Учи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тель года»  - </w:t>
      </w:r>
      <w:r w:rsidR="003D4995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победа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Му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ниципальном этапе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Я был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участником отрытых уроков и 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очень</w:t>
      </w:r>
      <w:r w:rsidR="00671927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переживала за неё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ведь я видела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чего ей это стоило</w:t>
      </w:r>
      <w:r w:rsidR="004A13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какие силы</w:t>
      </w:r>
      <w:r w:rsidR="000A3E56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были потрачены.</w:t>
      </w:r>
    </w:p>
    <w:p w:rsidR="007E1B5D" w:rsidRPr="00EA4E4B" w:rsidRDefault="007E1B5D" w:rsidP="004F555F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начальной школы она  привила нам интерес к проектной деятельности. В 4 классе под её руководством  я стала призёром районного конкурса исследовательских работ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«Земля -</w:t>
      </w:r>
      <w:r w:rsidR="004F555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наш общий дом»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раскрыв тему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«История п. Павловский в фотографиях». Ежегодно наш танцевальный коллектив «Мечта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под её руководством завоёвывает призовые места на районных фестивалях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детского творчества. Она всё уме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ет: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петь, т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анцевать, де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амировать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стихи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моя мечта – стать </w:t>
      </w:r>
      <w:r w:rsidR="004F555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такой, как она: активной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успешной и никогда неунывающей.</w:t>
      </w:r>
    </w:p>
    <w:p w:rsidR="00EA4E4B" w:rsidRPr="00EA4E4B" w:rsidRDefault="006227B3" w:rsidP="008A5DF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А после предстояла разлука, ведь я перешла в 5 класс. Было очень грустно и сложно. Но потом я поняла, что нас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тавник из</w:t>
      </w:r>
      <w:r w:rsidR="0011175D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моей жизни 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никуда не ушёл.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Л.М. 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сейчас со мной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6E0CD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Ведь </w:t>
      </w:r>
      <w:r w:rsidR="006E0CD3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наставник – это человек, который даёт нам путь в будущее. Именно этот человек даёт нам мотивацию добиваться чего-то дальше, и не сдавать</w:t>
      </w:r>
      <w:r w:rsidR="0011175D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</w:t>
      </w:r>
      <w:r w:rsidR="006E0CD3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середине</w:t>
      </w:r>
      <w:r w:rsidR="0011175D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пути к</w:t>
      </w:r>
      <w:r w:rsidR="006E0CD3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цели, это человек, который учит нас, даёт советы, верит в наши способности и вкладывает душу</w:t>
      </w:r>
      <w:r w:rsidR="0011175D" w:rsidRPr="00EA4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нас, отдавая каждому частичку своего огромного</w:t>
      </w:r>
      <w:r w:rsidR="004F5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сердца.</w:t>
      </w:r>
      <w:r w:rsidR="006E0CD3" w:rsidRPr="00EA4E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Помню, как однажды я переживал</w:t>
      </w:r>
      <w:r w:rsidR="001D5C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поводу критики, которую по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лучил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 свое сочинение. Я приш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ней за советом, и она, не жалея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времени, объяснила мне, что критика — это не приговор, а шанс 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увидеть и понять свои ошибки, тем самым 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стать лучше. 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это вдохновило меня на работу над собой.</w:t>
      </w:r>
    </w:p>
    <w:p w:rsidR="006227B3" w:rsidRPr="00EA4E4B" w:rsidRDefault="00EA4E4B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каждым годом я все больше осознавала, какой важной фигурой она является в моей жизни.</w:t>
      </w:r>
    </w:p>
    <w:p w:rsidR="006227B3" w:rsidRPr="00EA4E4B" w:rsidRDefault="00F90B10" w:rsidP="008A5DF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2022г.  ……………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стала советником директора по воспитанию и взаимодействию с детскими общественными объединениями. После этого я не помню ни одного дня, чтобы мне было скучн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о. Ведь я вступила в Д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виж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ение П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вых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и моя жизнь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закрутилась колесом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Благодаря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поддержки моего наставника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 смогла раскрыть свои таланты. Я стала более активной</w:t>
      </w:r>
      <w:r w:rsidR="0068022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ко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="0068022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муникабельной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Она поддержива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 мои начина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ния и помогала двигаться в нужном напра</w:t>
      </w:r>
      <w:r w:rsidR="00D675D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влении. Я</w:t>
      </w:r>
      <w:r w:rsidR="00A7475C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побывала в столице нашей необъятной родины,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посетила выст</w:t>
      </w:r>
      <w:r w:rsidR="0068022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авку «Россия-страна возможностей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также я побывала на </w:t>
      </w:r>
      <w:r w:rsidR="00A7475C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нескольких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региональных </w:t>
      </w:r>
      <w:r w:rsidR="00A7475C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молодежных фестивалях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«МОЛФЕСТ», «Первые на селе», «Действуй». Но д</w:t>
      </w:r>
      <w:r w:rsidR="00A7475C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ля этого нужно было принять участие в проектах и выполнить задания. Все мои зада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ния курировала наставник</w:t>
      </w:r>
      <w:r w:rsidR="00A7475C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Она направляла и давала оценку моей работе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 В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этом году, я возгл</w:t>
      </w:r>
      <w:r w:rsidR="00CB2FB9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вила первичный и местный совет первых.</w:t>
      </w:r>
      <w:r w:rsidR="00F420C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октябре я приняла участие в региональном проекте «Сказке быть», и вошла в число победителей. От нашего </w:t>
      </w:r>
      <w:proofErr w:type="spellStart"/>
      <w:r w:rsidR="00F420C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Брединского</w:t>
      </w:r>
      <w:proofErr w:type="spellEnd"/>
      <w:r w:rsidR="00F420C4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муниципального района я приняла участие в стратегической сессии «Первых», которая проходила в г. Челябинске в центральной библиотеке имени А.С. Пушкина по созданию первой детской телепередачи для областного телевидения. 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Вместе с другими участниками мы разрабатывали варианты названия телепередачи, сформировали ключевые рубрики исходя из результатов социологических исследований, презентовали и защитили свои проекты перед комиссией. На этот конкурс меня тоже вдохновила и была со мной рядом Любовь 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Михайловна.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это только малая часть моих достижений.</w:t>
      </w:r>
      <w:r w:rsidR="008A5DF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F555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это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потому</w:t>
      </w:r>
      <w:r w:rsidR="004F555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206B0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что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F555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меня есть отличный наставник!</w:t>
      </w:r>
    </w:p>
    <w:p w:rsidR="006227B3" w:rsidRPr="00EA4E4B" w:rsidRDefault="00206B0C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Оглядываясь назад,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 понимаю, что </w:t>
      </w:r>
      <w:r w:rsidR="00F90B1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………………………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сыграла ключевую рол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ь в формировании моего мирово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зрения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Ее уроки выходят за рамки школьной программы, они остаются со мной на протяжении всей жизни. Я надеюсь, что смогу передать те ценности, которые она вложила в меня,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другим ребятам и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стану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таким же наставником для</w:t>
      </w:r>
      <w:r w:rsidR="00EA4E4B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них</w:t>
      </w:r>
      <w:r w:rsidR="006227B3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227B3" w:rsidRPr="00EA4E4B" w:rsidRDefault="006227B3" w:rsidP="004F555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Мой наставник — это не просто учитель, а человек, который научил меня мыслить, чувствовать и ст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ремиться к большему. Я благодар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342E51"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EA4E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судьбе за то, что на моем пути встретился такой замечательный человек. Ее уроки и мудрость будут со мной всегда, вдохновляя на новые свершения и помогая не сдаваться перед лицом трудностей. Наставник — это тот, кто не только делится знаниями, но и зажигает искру творчества и стремления к самосовершенствованию.</w:t>
      </w:r>
    </w:p>
    <w:p w:rsidR="002F462A" w:rsidRPr="00EA4E4B" w:rsidRDefault="002F462A" w:rsidP="00206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62A" w:rsidRPr="00EA4E4B" w:rsidSect="004F555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B3"/>
    <w:rsid w:val="000A3E56"/>
    <w:rsid w:val="0011175D"/>
    <w:rsid w:val="001D5CBE"/>
    <w:rsid w:val="00206B0C"/>
    <w:rsid w:val="002F462A"/>
    <w:rsid w:val="00342E51"/>
    <w:rsid w:val="003D4995"/>
    <w:rsid w:val="004874E1"/>
    <w:rsid w:val="004A133D"/>
    <w:rsid w:val="004F555F"/>
    <w:rsid w:val="006227B3"/>
    <w:rsid w:val="00671927"/>
    <w:rsid w:val="00680224"/>
    <w:rsid w:val="006E0CD3"/>
    <w:rsid w:val="007E1B5D"/>
    <w:rsid w:val="008A5DF8"/>
    <w:rsid w:val="00A7475C"/>
    <w:rsid w:val="00CB2FB9"/>
    <w:rsid w:val="00D17769"/>
    <w:rsid w:val="00D675DB"/>
    <w:rsid w:val="00E57AF7"/>
    <w:rsid w:val="00EA4E4B"/>
    <w:rsid w:val="00F420C4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dcterms:created xsi:type="dcterms:W3CDTF">2024-11-07T13:09:00Z</dcterms:created>
  <dcterms:modified xsi:type="dcterms:W3CDTF">2025-06-14T05:47:00Z</dcterms:modified>
</cp:coreProperties>
</file>