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C81C" w14:textId="77777777" w:rsidR="00287D40" w:rsidRDefault="00287D40" w:rsidP="00287D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им. А. С. Даргомыжского</w:t>
      </w:r>
    </w:p>
    <w:p w14:paraId="646A264C" w14:textId="1C63E6E8" w:rsidR="00287D40" w:rsidRPr="00287D40" w:rsidRDefault="00287D40" w:rsidP="00287D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структурное подразделение</w:t>
      </w:r>
    </w:p>
    <w:p w14:paraId="28053C08" w14:textId="77777777" w:rsid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2966E" w14:textId="0107EC69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Развитие исполнительских навыков в классе баяна и аккордеона</w:t>
      </w:r>
    </w:p>
    <w:p w14:paraId="3672BA44" w14:textId="54CDEB6F" w:rsidR="00287D40" w:rsidRPr="00287D40" w:rsidRDefault="00287D40" w:rsidP="00287D40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87D40">
        <w:rPr>
          <w:rFonts w:ascii="Times New Roman" w:hAnsi="Times New Roman" w:cs="Times New Roman"/>
          <w:i/>
          <w:iCs/>
          <w:sz w:val="28"/>
          <w:szCs w:val="28"/>
        </w:rPr>
        <w:t>Ефимов Владимир Александрович</w:t>
      </w:r>
    </w:p>
    <w:p w14:paraId="6A608217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36B9FD3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Музыкальное исполнительство — один из ключевых элементов профессионального становления учащихся в системе дополнительного образования, в частности в детских школах искусств (ДШИ). В классе баяна и аккордеона развитие исполнительских навыков представляет собой сложный многокомпонентный процесс, включающий как овладение техническими приёмами, так и формирование художественного вкуса, музыкального мышления и сценической культуры.</w:t>
      </w:r>
    </w:p>
    <w:p w14:paraId="22DF119C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В последние годы наблюдается рост интереса к многоаспектному подходу в обучении игре на баяне и аккордеоне: помимо традиционных методов преподавания всё чаще применяются индивидуальные маршруты развития учащихся, цифровые технологии, психологическая поддержка. Всё это требует от преподавателя постоянного методического самосовершенствования.</w:t>
      </w:r>
    </w:p>
    <w:p w14:paraId="62B34ABD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29DCCE2A">
          <v:rect id="_x0000_i1132" style="width:0;height:1.5pt" o:hralign="center" o:hrstd="t" o:hr="t" fillcolor="#a0a0a0" stroked="f"/>
        </w:pict>
      </w:r>
    </w:p>
    <w:p w14:paraId="13470FED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1. Сущность исполнительских навыков и их компоненты</w:t>
      </w:r>
    </w:p>
    <w:p w14:paraId="283AB3B7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Развитие исполнительских навыков — это не просто механическое овладение инструментом. Это, прежде всего, формирование умений, необходимых для качественного, выразительного, осмысленного и профессионального музыкального исполнения.</w:t>
      </w:r>
    </w:p>
    <w:p w14:paraId="6F0D4B4B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1.1. Технический компонент</w:t>
      </w:r>
    </w:p>
    <w:p w14:paraId="6C0E77F3" w14:textId="77777777" w:rsidR="00287D40" w:rsidRPr="00287D40" w:rsidRDefault="00287D40" w:rsidP="00287D40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lastRenderedPageBreak/>
        <w:t>владение аппаратурой инструмента (аппликатура, меховая техника, координация движений обеих рук);</w:t>
      </w:r>
    </w:p>
    <w:p w14:paraId="021CA14A" w14:textId="77777777" w:rsidR="00287D40" w:rsidRPr="00287D40" w:rsidRDefault="00287D40" w:rsidP="00287D40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освоение штрихов: легато, стаккато, </w:t>
      </w:r>
      <w:proofErr w:type="spellStart"/>
      <w:r w:rsidRPr="00287D40">
        <w:rPr>
          <w:rFonts w:ascii="Times New Roman" w:hAnsi="Times New Roman" w:cs="Times New Roman"/>
          <w:sz w:val="28"/>
          <w:szCs w:val="28"/>
        </w:rPr>
        <w:t>портато</w:t>
      </w:r>
      <w:proofErr w:type="spellEnd"/>
      <w:r w:rsidRPr="00287D40">
        <w:rPr>
          <w:rFonts w:ascii="Times New Roman" w:hAnsi="Times New Roman" w:cs="Times New Roman"/>
          <w:sz w:val="28"/>
          <w:szCs w:val="28"/>
        </w:rPr>
        <w:t>;</w:t>
      </w:r>
    </w:p>
    <w:p w14:paraId="1F6438AD" w14:textId="77777777" w:rsidR="00287D40" w:rsidRPr="00287D40" w:rsidRDefault="00287D40" w:rsidP="00287D40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динамическая выразительность и контроль силы звучания;</w:t>
      </w:r>
    </w:p>
    <w:p w14:paraId="62DEFF71" w14:textId="77777777" w:rsidR="00287D40" w:rsidRPr="00287D40" w:rsidRDefault="00287D40" w:rsidP="00287D40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чистота интонации, равномерность звучания.</w:t>
      </w:r>
    </w:p>
    <w:p w14:paraId="1FFA848B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1.2. Художественно-музыкальный компонент</w:t>
      </w:r>
    </w:p>
    <w:p w14:paraId="68BB90F3" w14:textId="77777777" w:rsidR="00287D40" w:rsidRPr="00287D40" w:rsidRDefault="00287D40" w:rsidP="00287D4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развитие чувства формы, фразы, интонации;</w:t>
      </w:r>
    </w:p>
    <w:p w14:paraId="7EB4ACEA" w14:textId="77777777" w:rsidR="00287D40" w:rsidRPr="00287D40" w:rsidRDefault="00287D40" w:rsidP="00287D4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умение передать характер, стиль, настроение произведения;</w:t>
      </w:r>
    </w:p>
    <w:p w14:paraId="745A89C3" w14:textId="77777777" w:rsidR="00287D40" w:rsidRPr="00287D40" w:rsidRDefault="00287D40" w:rsidP="00287D4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способность к интерпретации и созданию художественного образа.</w:t>
      </w:r>
    </w:p>
    <w:p w14:paraId="5063E850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1.3. Психофизический компонент</w:t>
      </w:r>
    </w:p>
    <w:p w14:paraId="23D42340" w14:textId="77777777" w:rsidR="00287D40" w:rsidRPr="00287D40" w:rsidRDefault="00287D40" w:rsidP="00287D40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устойчивость к сценическому волнению;</w:t>
      </w:r>
    </w:p>
    <w:p w14:paraId="1C590E17" w14:textId="77777777" w:rsidR="00287D40" w:rsidRPr="00287D40" w:rsidRDefault="00287D40" w:rsidP="00287D40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развитие памяти (слуховой, моторной, зрительной);</w:t>
      </w:r>
    </w:p>
    <w:p w14:paraId="1F7E58E8" w14:textId="77777777" w:rsidR="00287D40" w:rsidRPr="00287D40" w:rsidRDefault="00287D40" w:rsidP="00287D40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формирование артистизма, уверенности в себе.</w:t>
      </w:r>
    </w:p>
    <w:p w14:paraId="31C145B1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16DDF794">
          <v:rect id="_x0000_i1075" style="width:0;height:1.5pt" o:hralign="center" o:hrstd="t" o:hr="t" fillcolor="#a0a0a0" stroked="f"/>
        </w:pict>
      </w:r>
    </w:p>
    <w:p w14:paraId="5E9B5D6F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2. Этапы развития исполнительских навыков</w:t>
      </w:r>
    </w:p>
    <w:p w14:paraId="095C45C4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2.1. Начальный этап (1–2 классы ДШИ)</w:t>
      </w:r>
    </w:p>
    <w:p w14:paraId="33ED2CE5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На этом уровне происходит формирование базовых навыков:</w:t>
      </w:r>
    </w:p>
    <w:p w14:paraId="2CE02BFA" w14:textId="77777777" w:rsidR="00287D40" w:rsidRPr="00287D40" w:rsidRDefault="00287D40" w:rsidP="00287D40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правильная посадка, постановка рук;</w:t>
      </w:r>
    </w:p>
    <w:p w14:paraId="2F03E70B" w14:textId="77777777" w:rsidR="00287D40" w:rsidRPr="00287D40" w:rsidRDefault="00287D40" w:rsidP="00287D40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освоение нотной грамоты и ритма;</w:t>
      </w:r>
    </w:p>
    <w:p w14:paraId="43C366F0" w14:textId="77777777" w:rsidR="00287D40" w:rsidRPr="00287D40" w:rsidRDefault="00287D40" w:rsidP="00287D40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первые технические упражнения и элементарные пьесы.</w:t>
      </w:r>
    </w:p>
    <w:p w14:paraId="3A50EC24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Методически важно избегать спешки: техническая беглость не должна идти в ущерб правильному развитию моторики и координации.</w:t>
      </w:r>
    </w:p>
    <w:p w14:paraId="4D7FEA95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упражнения:</w:t>
      </w:r>
    </w:p>
    <w:p w14:paraId="3F57373D" w14:textId="77777777" w:rsidR="00287D40" w:rsidRPr="00287D40" w:rsidRDefault="00287D40" w:rsidP="00287D40">
      <w:pPr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Игра простых гамм в медленном темпе с акцентом на равномерность звука и координацию движения меха.</w:t>
      </w:r>
    </w:p>
    <w:p w14:paraId="0FEEE239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2.2. Средний этап (3–5 классы)</w:t>
      </w:r>
    </w:p>
    <w:p w14:paraId="5A696DFC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Происходит активное развитие всех компонентов:</w:t>
      </w:r>
    </w:p>
    <w:p w14:paraId="19AD4F1D" w14:textId="77777777" w:rsidR="00287D40" w:rsidRPr="00287D40" w:rsidRDefault="00287D40" w:rsidP="00287D40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учащийся осваивает более сложные жанры и формы;</w:t>
      </w:r>
    </w:p>
    <w:p w14:paraId="28C0DAF6" w14:textId="77777777" w:rsidR="00287D40" w:rsidRPr="00287D40" w:rsidRDefault="00287D40" w:rsidP="00287D40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развиваются навыки слухового контроля, штрихов, динамики;</w:t>
      </w:r>
    </w:p>
    <w:p w14:paraId="099CD787" w14:textId="77777777" w:rsidR="00287D40" w:rsidRPr="00287D40" w:rsidRDefault="00287D40" w:rsidP="00287D40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появляется первое осознанное отношение к интерпретации.</w:t>
      </w:r>
    </w:p>
    <w:p w14:paraId="61050672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Упражнения усложняются: используются этюды, игра в ансамбле, аккомпанемент.</w:t>
      </w:r>
    </w:p>
    <w:p w14:paraId="18D52A4B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Методическая задача:</w:t>
      </w:r>
      <w:r w:rsidRPr="00287D40">
        <w:rPr>
          <w:rFonts w:ascii="Times New Roman" w:hAnsi="Times New Roman" w:cs="Times New Roman"/>
          <w:sz w:val="28"/>
          <w:szCs w:val="28"/>
        </w:rPr>
        <w:t xml:space="preserve"> сформировать умение самостоятельно работать с нотным текстом и анализировать музыкальные произведения.</w:t>
      </w:r>
    </w:p>
    <w:p w14:paraId="44C441C8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2.3. Продвинутый этап (6–7 классы и старшие классы при углублённом обучении)</w:t>
      </w:r>
    </w:p>
    <w:p w14:paraId="381C7AE3" w14:textId="77777777" w:rsidR="00287D40" w:rsidRPr="00287D40" w:rsidRDefault="00287D40" w:rsidP="00287D40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концертный репертуар, участие в конкурсах;</w:t>
      </w:r>
    </w:p>
    <w:p w14:paraId="37A31927" w14:textId="77777777" w:rsidR="00287D40" w:rsidRPr="00287D40" w:rsidRDefault="00287D40" w:rsidP="00287D40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работа с крупной формой (сонаты, фантазии, вариации);</w:t>
      </w:r>
    </w:p>
    <w:p w14:paraId="0708B9F9" w14:textId="77777777" w:rsidR="00287D40" w:rsidRPr="00287D40" w:rsidRDefault="00287D40" w:rsidP="00287D40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развитие артистичности и сценической культуры.</w:t>
      </w:r>
    </w:p>
    <w:p w14:paraId="74D33FE6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287D40">
        <w:rPr>
          <w:rFonts w:ascii="Times New Roman" w:hAnsi="Times New Roman" w:cs="Times New Roman"/>
          <w:sz w:val="28"/>
          <w:szCs w:val="28"/>
        </w:rPr>
        <w:br/>
        <w:t>На этом этапе важно работать над эмоциональным раскрытием, стилистической точностью, осознанной интерпретацией.</w:t>
      </w:r>
    </w:p>
    <w:p w14:paraId="359A2B6F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5C6FA5D5">
          <v:rect id="_x0000_i1076" style="width:0;height:1.5pt" o:hralign="center" o:hrstd="t" o:hr="t" fillcolor="#a0a0a0" stroked="f"/>
        </w:pict>
      </w:r>
    </w:p>
    <w:p w14:paraId="768112FE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3. Методические приёмы развития навыков</w:t>
      </w:r>
    </w:p>
    <w:p w14:paraId="50C29A07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3.1. Упражнения и этюды</w:t>
      </w:r>
    </w:p>
    <w:p w14:paraId="549BCCD8" w14:textId="77777777" w:rsidR="00287D40" w:rsidRPr="00287D40" w:rsidRDefault="00287D40" w:rsidP="00287D4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lastRenderedPageBreak/>
        <w:t>Гаммы и арпеджио — для укрепления аппликатурной гибкости.</w:t>
      </w:r>
    </w:p>
    <w:p w14:paraId="780E4D30" w14:textId="77777777" w:rsidR="00287D40" w:rsidRPr="00287D40" w:rsidRDefault="00287D40" w:rsidP="00287D4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Этюды (например, Г. Каччини, А. Репников, В. Семёнов) — развитие беглости, штрихов, контрастов.</w:t>
      </w:r>
    </w:p>
    <w:p w14:paraId="57B418A8" w14:textId="77777777" w:rsidR="00287D40" w:rsidRPr="00287D40" w:rsidRDefault="00287D40" w:rsidP="00287D4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Упражнения на контроль дыхания меха и баланса звучания.</w:t>
      </w:r>
    </w:p>
    <w:p w14:paraId="3322C65D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3.2. Работа над фразировкой</w:t>
      </w:r>
    </w:p>
    <w:p w14:paraId="5820B5C0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Фразировка — основа выразительности. Для развития этого навыка полезны:</w:t>
      </w:r>
    </w:p>
    <w:p w14:paraId="79E96A07" w14:textId="77777777" w:rsidR="00287D40" w:rsidRPr="00287D40" w:rsidRDefault="00287D40" w:rsidP="00287D4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совместное пение фразы перед игрой;</w:t>
      </w:r>
    </w:p>
    <w:p w14:paraId="0A95823C" w14:textId="77777777" w:rsidR="00287D40" w:rsidRPr="00287D40" w:rsidRDefault="00287D40" w:rsidP="00287D4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использование лексических аналогий (фраза как предложение, абзац и </w:t>
      </w:r>
      <w:proofErr w:type="gramStart"/>
      <w:r w:rsidRPr="00287D40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287D40">
        <w:rPr>
          <w:rFonts w:ascii="Times New Roman" w:hAnsi="Times New Roman" w:cs="Times New Roman"/>
          <w:sz w:val="28"/>
          <w:szCs w:val="28"/>
        </w:rPr>
        <w:t>);</w:t>
      </w:r>
    </w:p>
    <w:p w14:paraId="24B1FCA8" w14:textId="77777777" w:rsidR="00287D40" w:rsidRPr="00287D40" w:rsidRDefault="00287D40" w:rsidP="00287D4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запись и прослушивание исполнения с последующим анализом.</w:t>
      </w:r>
    </w:p>
    <w:p w14:paraId="5B369019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3.3. Информационные технологии</w:t>
      </w:r>
    </w:p>
    <w:p w14:paraId="5742EB78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презентаций, записей выдающихся исполнителей (Фридрих Липс, Александр Селезнёв, Юрий Шишкин и др.) позволяет:</w:t>
      </w:r>
    </w:p>
    <w:p w14:paraId="3D503302" w14:textId="77777777" w:rsidR="00287D40" w:rsidRPr="00287D40" w:rsidRDefault="00287D40" w:rsidP="00287D4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сформировать вкус;</w:t>
      </w:r>
    </w:p>
    <w:p w14:paraId="48C1BA74" w14:textId="77777777" w:rsidR="00287D40" w:rsidRPr="00287D40" w:rsidRDefault="00287D40" w:rsidP="00287D4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расширить представление о стилистических особенностях;</w:t>
      </w:r>
    </w:p>
    <w:p w14:paraId="4B1ACF1A" w14:textId="77777777" w:rsidR="00287D40" w:rsidRPr="00287D40" w:rsidRDefault="00287D40" w:rsidP="00287D4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мотивировать учащихся.</w:t>
      </w:r>
    </w:p>
    <w:p w14:paraId="2357CA4F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4239B7A4">
          <v:rect id="_x0000_i1077" style="width:0;height:1.5pt" o:hralign="center" o:hrstd="t" o:hr="t" fillcolor="#a0a0a0" stroked="f"/>
        </w:pict>
      </w:r>
    </w:p>
    <w:p w14:paraId="79F90C8A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4. Особенности работы с баяном и аккордеоном</w:t>
      </w:r>
    </w:p>
    <w:p w14:paraId="62631426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4.1. Баян</w:t>
      </w:r>
    </w:p>
    <w:p w14:paraId="0E08E620" w14:textId="77777777" w:rsidR="00287D40" w:rsidRPr="00287D40" w:rsidRDefault="00287D40" w:rsidP="00287D40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Кнопочная клавиатура требует специфической постановки руки.</w:t>
      </w:r>
    </w:p>
    <w:p w14:paraId="067117D2" w14:textId="77777777" w:rsidR="00287D40" w:rsidRPr="00287D40" w:rsidRDefault="00287D40" w:rsidP="00287D40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lastRenderedPageBreak/>
        <w:t>Широкие тембровые возможности благодаря системе регистров.</w:t>
      </w:r>
    </w:p>
    <w:p w14:paraId="3BAB7DA0" w14:textId="77777777" w:rsidR="00287D40" w:rsidRPr="00287D40" w:rsidRDefault="00287D40" w:rsidP="00287D40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Расширенный диапазон.</w:t>
      </w:r>
    </w:p>
    <w:p w14:paraId="3CFF2EA7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4.2. Аккордеон</w:t>
      </w:r>
    </w:p>
    <w:p w14:paraId="24AD9A1B" w14:textId="77777777" w:rsidR="00287D40" w:rsidRPr="00287D40" w:rsidRDefault="00287D40" w:rsidP="00287D40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Возможность работы как с готовым аккомпанементом (готово-выборная система), так и со свободным басом.</w:t>
      </w:r>
    </w:p>
    <w:p w14:paraId="32FDC4B1" w14:textId="77777777" w:rsidR="00287D40" w:rsidRPr="00287D40" w:rsidRDefault="00287D40" w:rsidP="00287D40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Разнообразие моделей: концертный, ученический, цифровой аккордеон.</w:t>
      </w:r>
    </w:p>
    <w:p w14:paraId="4C6F8DB2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Преподавателю важно учитывать анатомические особенности ученика при выборе инструмента.</w:t>
      </w:r>
    </w:p>
    <w:p w14:paraId="6E9BC5DF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3B46F18F">
          <v:rect id="_x0000_i1078" style="width:0;height:1.5pt" o:hralign="center" o:hrstd="t" o:hr="t" fillcolor="#a0a0a0" stroked="f"/>
        </w:pict>
      </w:r>
    </w:p>
    <w:p w14:paraId="6902DE8A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5. Концертная практика как средство развития</w:t>
      </w:r>
    </w:p>
    <w:p w14:paraId="2E204EF1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Регулярные выступления:</w:t>
      </w:r>
    </w:p>
    <w:p w14:paraId="2881423A" w14:textId="77777777" w:rsidR="00287D40" w:rsidRPr="00287D40" w:rsidRDefault="00287D40" w:rsidP="00287D40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способствуют развитию сценической уверенности;</w:t>
      </w:r>
    </w:p>
    <w:p w14:paraId="01D67A46" w14:textId="77777777" w:rsidR="00287D40" w:rsidRPr="00287D40" w:rsidRDefault="00287D40" w:rsidP="00287D40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формируют ответственность и мотивацию;</w:t>
      </w:r>
    </w:p>
    <w:p w14:paraId="1C1D82AF" w14:textId="77777777" w:rsidR="00287D40" w:rsidRPr="00287D40" w:rsidRDefault="00287D40" w:rsidP="00287D40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позволяют ученикам испытать эмоциональное удовлетворение от своей работы.</w:t>
      </w:r>
    </w:p>
    <w:p w14:paraId="332B3058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Формы концертной деятельности:</w:t>
      </w:r>
    </w:p>
    <w:p w14:paraId="1AEA765D" w14:textId="77777777" w:rsidR="00287D40" w:rsidRPr="00287D40" w:rsidRDefault="00287D40" w:rsidP="00287D40">
      <w:pPr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школьные </w:t>
      </w:r>
      <w:proofErr w:type="spellStart"/>
      <w:r w:rsidRPr="00287D40">
        <w:rPr>
          <w:rFonts w:ascii="Times New Roman" w:hAnsi="Times New Roman" w:cs="Times New Roman"/>
          <w:sz w:val="28"/>
          <w:szCs w:val="28"/>
        </w:rPr>
        <w:t>академконцерты</w:t>
      </w:r>
      <w:proofErr w:type="spellEnd"/>
      <w:r w:rsidRPr="00287D40">
        <w:rPr>
          <w:rFonts w:ascii="Times New Roman" w:hAnsi="Times New Roman" w:cs="Times New Roman"/>
          <w:sz w:val="28"/>
          <w:szCs w:val="28"/>
        </w:rPr>
        <w:t>;</w:t>
      </w:r>
    </w:p>
    <w:p w14:paraId="2FCB91D2" w14:textId="77777777" w:rsidR="00287D40" w:rsidRPr="00287D40" w:rsidRDefault="00287D40" w:rsidP="00287D40">
      <w:pPr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участие в конкурсах (например, «Юный баян»);</w:t>
      </w:r>
    </w:p>
    <w:p w14:paraId="2FA5FC6F" w14:textId="77777777" w:rsidR="00287D40" w:rsidRPr="00287D40" w:rsidRDefault="00287D40" w:rsidP="00287D40">
      <w:pPr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ансамблевое музицирование.</w:t>
      </w:r>
    </w:p>
    <w:p w14:paraId="0DD1EB52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2BADD2C4">
          <v:rect id="_x0000_i1079" style="width:0;height:1.5pt" o:hralign="center" o:hrstd="t" o:hr="t" fillcolor="#a0a0a0" stroked="f"/>
        </w:pict>
      </w:r>
    </w:p>
    <w:p w14:paraId="493D56B8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134B7F2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lastRenderedPageBreak/>
        <w:t>Развитие исполнительских навыков — не одномоментный процесс, а система, требующая терпения, методической последовательности и педагогической гибкости. Основной задачей преподавателя является создание условий, в которых ученик будет чувствовать уверенность, получать удовольствие от игры и развивать музыкальное мышление.</w:t>
      </w:r>
    </w:p>
    <w:p w14:paraId="6E81965A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Объединение классических методов, индивидуального подхода и современных технологий позволяет добиваться устойчивого роста качества исполнения и вдохновлять юных музыкантов на творческое самовыражение.</w:t>
      </w:r>
    </w:p>
    <w:p w14:paraId="7C71F9EC" w14:textId="77777777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pict w14:anchorId="467B7E8C">
          <v:rect id="_x0000_i1080" style="width:0;height:1.5pt" o:hralign="center" o:hrstd="t" o:hr="t" fillcolor="#a0a0a0" stroked="f"/>
        </w:pict>
      </w:r>
    </w:p>
    <w:p w14:paraId="690AAEC3" w14:textId="77777777" w:rsid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3C66A" w14:textId="77777777" w:rsid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DBD0F" w14:textId="59DF4C6D" w:rsidR="00287D40" w:rsidRPr="00287D40" w:rsidRDefault="00287D40" w:rsidP="00287D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40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</w:p>
    <w:p w14:paraId="479AB8B3" w14:textId="77777777" w:rsidR="00287D40" w:rsidRPr="00287D40" w:rsidRDefault="00287D40" w:rsidP="00287D40">
      <w:pPr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Соловьёв </w:t>
      </w:r>
      <w:proofErr w:type="gramStart"/>
      <w:r w:rsidRPr="00287D40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Pr="00287D40">
        <w:rPr>
          <w:rFonts w:ascii="Times New Roman" w:hAnsi="Times New Roman" w:cs="Times New Roman"/>
          <w:sz w:val="28"/>
          <w:szCs w:val="28"/>
        </w:rPr>
        <w:t xml:space="preserve"> </w:t>
      </w:r>
      <w:r w:rsidRPr="00287D40">
        <w:rPr>
          <w:rFonts w:ascii="Times New Roman" w:hAnsi="Times New Roman" w:cs="Times New Roman"/>
          <w:i/>
          <w:iCs/>
          <w:sz w:val="28"/>
          <w:szCs w:val="28"/>
        </w:rPr>
        <w:t>Музыкально-исполнительская деятельность: методика и психология.</w:t>
      </w:r>
      <w:r w:rsidRPr="00287D40">
        <w:rPr>
          <w:rFonts w:ascii="Times New Roman" w:hAnsi="Times New Roman" w:cs="Times New Roman"/>
          <w:sz w:val="28"/>
          <w:szCs w:val="28"/>
        </w:rPr>
        <w:t xml:space="preserve"> — М.: Музыка, 2014.</w:t>
      </w:r>
    </w:p>
    <w:p w14:paraId="15AC731C" w14:textId="77777777" w:rsidR="00287D40" w:rsidRPr="00287D40" w:rsidRDefault="00287D40" w:rsidP="00287D40">
      <w:pPr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Панкова </w:t>
      </w:r>
      <w:proofErr w:type="gramStart"/>
      <w:r w:rsidRPr="00287D40">
        <w:rPr>
          <w:rFonts w:ascii="Times New Roman" w:hAnsi="Times New Roman" w:cs="Times New Roman"/>
          <w:sz w:val="28"/>
          <w:szCs w:val="28"/>
        </w:rPr>
        <w:t>Н.Ю.</w:t>
      </w:r>
      <w:proofErr w:type="gramEnd"/>
      <w:r w:rsidRPr="00287D40">
        <w:rPr>
          <w:rFonts w:ascii="Times New Roman" w:hAnsi="Times New Roman" w:cs="Times New Roman"/>
          <w:sz w:val="28"/>
          <w:szCs w:val="28"/>
        </w:rPr>
        <w:t xml:space="preserve"> </w:t>
      </w:r>
      <w:r w:rsidRPr="00287D40">
        <w:rPr>
          <w:rFonts w:ascii="Times New Roman" w:hAnsi="Times New Roman" w:cs="Times New Roman"/>
          <w:i/>
          <w:iCs/>
          <w:sz w:val="28"/>
          <w:szCs w:val="28"/>
        </w:rPr>
        <w:t>Методика обучения игре на баяне и аккордеоне.</w:t>
      </w:r>
      <w:r w:rsidRPr="00287D40">
        <w:rPr>
          <w:rFonts w:ascii="Times New Roman" w:hAnsi="Times New Roman" w:cs="Times New Roman"/>
          <w:sz w:val="28"/>
          <w:szCs w:val="28"/>
        </w:rPr>
        <w:t xml:space="preserve"> — СПб.: Лань, 2021.</w:t>
      </w:r>
    </w:p>
    <w:p w14:paraId="13C8C8F9" w14:textId="77777777" w:rsidR="00287D40" w:rsidRPr="00287D40" w:rsidRDefault="00287D40" w:rsidP="00287D40">
      <w:pPr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Курбатов </w:t>
      </w:r>
      <w:proofErr w:type="gramStart"/>
      <w:r w:rsidRPr="00287D40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Pr="00287D40">
        <w:rPr>
          <w:rFonts w:ascii="Times New Roman" w:hAnsi="Times New Roman" w:cs="Times New Roman"/>
          <w:sz w:val="28"/>
          <w:szCs w:val="28"/>
        </w:rPr>
        <w:t xml:space="preserve"> </w:t>
      </w:r>
      <w:r w:rsidRPr="00287D40">
        <w:rPr>
          <w:rFonts w:ascii="Times New Roman" w:hAnsi="Times New Roman" w:cs="Times New Roman"/>
          <w:i/>
          <w:iCs/>
          <w:sz w:val="28"/>
          <w:szCs w:val="28"/>
        </w:rPr>
        <w:t>Инновационные методы обучения в музыкальной педагогике.</w:t>
      </w:r>
      <w:r w:rsidRPr="00287D40">
        <w:rPr>
          <w:rFonts w:ascii="Times New Roman" w:hAnsi="Times New Roman" w:cs="Times New Roman"/>
          <w:sz w:val="28"/>
          <w:szCs w:val="28"/>
        </w:rPr>
        <w:t xml:space="preserve"> // Наука, образование, общество. — 2022.</w:t>
      </w:r>
    </w:p>
    <w:p w14:paraId="18D2BD18" w14:textId="77777777" w:rsidR="00287D40" w:rsidRPr="00287D40" w:rsidRDefault="00287D40" w:rsidP="00287D40">
      <w:pPr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 xml:space="preserve">Молчанов </w:t>
      </w:r>
      <w:proofErr w:type="gramStart"/>
      <w:r w:rsidRPr="00287D40">
        <w:rPr>
          <w:rFonts w:ascii="Times New Roman" w:hAnsi="Times New Roman" w:cs="Times New Roman"/>
          <w:sz w:val="28"/>
          <w:szCs w:val="28"/>
        </w:rPr>
        <w:t>Ю.Ф.</w:t>
      </w:r>
      <w:proofErr w:type="gramEnd"/>
      <w:r w:rsidRPr="00287D40">
        <w:rPr>
          <w:rFonts w:ascii="Times New Roman" w:hAnsi="Times New Roman" w:cs="Times New Roman"/>
          <w:sz w:val="28"/>
          <w:szCs w:val="28"/>
        </w:rPr>
        <w:t xml:space="preserve"> </w:t>
      </w:r>
      <w:r w:rsidRPr="00287D40">
        <w:rPr>
          <w:rFonts w:ascii="Times New Roman" w:hAnsi="Times New Roman" w:cs="Times New Roman"/>
          <w:i/>
          <w:iCs/>
          <w:sz w:val="28"/>
          <w:szCs w:val="28"/>
        </w:rPr>
        <w:t>Современные технологии в музыкальном образовании</w:t>
      </w:r>
      <w:r w:rsidRPr="00287D40">
        <w:rPr>
          <w:rFonts w:ascii="Times New Roman" w:hAnsi="Times New Roman" w:cs="Times New Roman"/>
          <w:sz w:val="28"/>
          <w:szCs w:val="28"/>
        </w:rPr>
        <w:t>. // moluch.ru</w:t>
      </w:r>
    </w:p>
    <w:p w14:paraId="67AD03E1" w14:textId="77777777" w:rsidR="00287D40" w:rsidRPr="00287D40" w:rsidRDefault="00287D40" w:rsidP="00287D40">
      <w:pPr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40">
        <w:rPr>
          <w:rFonts w:ascii="Times New Roman" w:hAnsi="Times New Roman" w:cs="Times New Roman"/>
          <w:sz w:val="28"/>
          <w:szCs w:val="28"/>
        </w:rPr>
        <w:t>Сайт infourok.ru — материалы конференций по музыкальной педагогике.</w:t>
      </w:r>
    </w:p>
    <w:p w14:paraId="4FFFA779" w14:textId="77777777" w:rsidR="001E1D9F" w:rsidRPr="00287D40" w:rsidRDefault="001E1D9F" w:rsidP="00287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D9F" w:rsidRPr="002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E5E"/>
    <w:multiLevelType w:val="multilevel"/>
    <w:tmpl w:val="4828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D507E"/>
    <w:multiLevelType w:val="multilevel"/>
    <w:tmpl w:val="66C6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0CC5"/>
    <w:multiLevelType w:val="multilevel"/>
    <w:tmpl w:val="0768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A16E1"/>
    <w:multiLevelType w:val="multilevel"/>
    <w:tmpl w:val="EC6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C4604"/>
    <w:multiLevelType w:val="multilevel"/>
    <w:tmpl w:val="8F00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73CD1"/>
    <w:multiLevelType w:val="multilevel"/>
    <w:tmpl w:val="A79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E4F49"/>
    <w:multiLevelType w:val="multilevel"/>
    <w:tmpl w:val="BD0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A7688"/>
    <w:multiLevelType w:val="multilevel"/>
    <w:tmpl w:val="0076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A28DC"/>
    <w:multiLevelType w:val="multilevel"/>
    <w:tmpl w:val="912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E50B6"/>
    <w:multiLevelType w:val="multilevel"/>
    <w:tmpl w:val="358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977A7"/>
    <w:multiLevelType w:val="multilevel"/>
    <w:tmpl w:val="1C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A32EB"/>
    <w:multiLevelType w:val="multilevel"/>
    <w:tmpl w:val="4D8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520AC"/>
    <w:multiLevelType w:val="multilevel"/>
    <w:tmpl w:val="18E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454B5"/>
    <w:multiLevelType w:val="multilevel"/>
    <w:tmpl w:val="C37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C4E89"/>
    <w:multiLevelType w:val="multilevel"/>
    <w:tmpl w:val="2234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029758">
    <w:abstractNumId w:val="13"/>
  </w:num>
  <w:num w:numId="2" w16cid:durableId="1439106838">
    <w:abstractNumId w:val="5"/>
  </w:num>
  <w:num w:numId="3" w16cid:durableId="1078330352">
    <w:abstractNumId w:val="14"/>
  </w:num>
  <w:num w:numId="4" w16cid:durableId="45154391">
    <w:abstractNumId w:val="6"/>
  </w:num>
  <w:num w:numId="5" w16cid:durableId="1945335049">
    <w:abstractNumId w:val="7"/>
  </w:num>
  <w:num w:numId="6" w16cid:durableId="1282760738">
    <w:abstractNumId w:val="4"/>
  </w:num>
  <w:num w:numId="7" w16cid:durableId="815873144">
    <w:abstractNumId w:val="9"/>
  </w:num>
  <w:num w:numId="8" w16cid:durableId="61366744">
    <w:abstractNumId w:val="0"/>
  </w:num>
  <w:num w:numId="9" w16cid:durableId="366833625">
    <w:abstractNumId w:val="11"/>
  </w:num>
  <w:num w:numId="10" w16cid:durableId="1788701113">
    <w:abstractNumId w:val="3"/>
  </w:num>
  <w:num w:numId="11" w16cid:durableId="1420326278">
    <w:abstractNumId w:val="8"/>
  </w:num>
  <w:num w:numId="12" w16cid:durableId="804466733">
    <w:abstractNumId w:val="10"/>
  </w:num>
  <w:num w:numId="13" w16cid:durableId="1243685076">
    <w:abstractNumId w:val="12"/>
  </w:num>
  <w:num w:numId="14" w16cid:durableId="1151411072">
    <w:abstractNumId w:val="2"/>
  </w:num>
  <w:num w:numId="15" w16cid:durableId="186497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16"/>
    <w:rsid w:val="000143D9"/>
    <w:rsid w:val="001E1D9F"/>
    <w:rsid w:val="00287D40"/>
    <w:rsid w:val="003F02DE"/>
    <w:rsid w:val="007B37F3"/>
    <w:rsid w:val="00C8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B156"/>
  <w15:chartTrackingRefBased/>
  <w15:docId w15:val="{48C6E566-E7C7-43E7-92C5-041B9737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8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8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8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8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3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Гончарова</dc:creator>
  <cp:keywords/>
  <dc:description/>
  <cp:lastModifiedBy>Мария Гончарова</cp:lastModifiedBy>
  <cp:revision>2</cp:revision>
  <dcterms:created xsi:type="dcterms:W3CDTF">2025-06-11T19:12:00Z</dcterms:created>
  <dcterms:modified xsi:type="dcterms:W3CDTF">2025-06-11T19:15:00Z</dcterms:modified>
</cp:coreProperties>
</file>