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7C4A" w14:textId="77777777" w:rsidR="001F57F2" w:rsidRPr="001F57F2" w:rsidRDefault="001F57F2" w:rsidP="001F57F2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</w:pPr>
      <w:r w:rsidRPr="001F57F2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 xml:space="preserve">Приобщение дошкольников к культуре своего народа через проектную деятельность художественно – эстетического воспитания по теме: </w:t>
      </w:r>
    </w:p>
    <w:p w14:paraId="69C11526" w14:textId="522FA2E1" w:rsidR="001F57F2" w:rsidRPr="001F57F2" w:rsidRDefault="001F57F2" w:rsidP="001F57F2">
      <w:pPr>
        <w:pStyle w:val="a3"/>
        <w:spacing w:before="0" w:beforeAutospacing="0" w:after="0" w:afterAutospacing="0"/>
        <w:jc w:val="center"/>
        <w:textAlignment w:val="baseline"/>
        <w:rPr>
          <w:rFonts w:eastAsia="Dotum"/>
          <w:b/>
          <w:bCs/>
          <w:caps/>
          <w:color w:val="000000" w:themeColor="text1"/>
          <w:spacing w:val="10"/>
          <w:kern w:val="24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1F57F2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>«Народные промыслы России»</w:t>
      </w:r>
    </w:p>
    <w:p w14:paraId="2C0C6400" w14:textId="72651FC0" w:rsidR="00A06FA6" w:rsidRDefault="00A06FA6" w:rsidP="00B50466">
      <w:pPr>
        <w:pStyle w:val="a3"/>
        <w:spacing w:before="0" w:beforeAutospacing="0" w:after="0" w:afterAutospacing="0"/>
        <w:jc w:val="center"/>
        <w:textAlignment w:val="baseline"/>
        <w:rPr>
          <w:rFonts w:eastAsia="Dotum"/>
          <w:b/>
          <w:bCs/>
          <w:color w:val="7E0000"/>
          <w:spacing w:val="10"/>
          <w:kern w:val="24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</w:p>
    <w:p w14:paraId="20C0782E" w14:textId="3BA3125A" w:rsidR="00B50466" w:rsidRDefault="00A06FA6" w:rsidP="00E402B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bookmarkStart w:id="0" w:name="_Hlk149675171"/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</w:t>
      </w:r>
      <w:bookmarkEnd w:id="0"/>
      <w:r w:rsidR="00E402BE">
        <w:rPr>
          <w:rFonts w:eastAsiaTheme="minorEastAsia"/>
          <w:color w:val="000000" w:themeColor="text1"/>
          <w:kern w:val="24"/>
          <w:sz w:val="28"/>
          <w:szCs w:val="28"/>
        </w:rPr>
        <w:t>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СП «Детский сад № 17» ГБОУ СОШ «Образовательный центр» им. Е.М. Зеленова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п.г.т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>. Новосемейкино Казакова Галина Николаевна</w:t>
      </w:r>
    </w:p>
    <w:p w14:paraId="7A03D7FD" w14:textId="77777777" w:rsidR="00E402BE" w:rsidRDefault="00E402BE" w:rsidP="00E402BE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14:paraId="12CF319D" w14:textId="77777777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6FA6">
        <w:rPr>
          <w:color w:val="000000" w:themeColor="text1"/>
          <w:sz w:val="28"/>
          <w:szCs w:val="28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</w:t>
      </w:r>
    </w:p>
    <w:p w14:paraId="31AF10A7" w14:textId="77777777" w:rsidR="00B50466" w:rsidRPr="00A06FA6" w:rsidRDefault="00B50466" w:rsidP="001F57F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Style w:val="c6"/>
          <w:color w:val="000000" w:themeColor="text1"/>
          <w:sz w:val="28"/>
          <w:szCs w:val="28"/>
        </w:rPr>
        <w:t>Главной целью ДОУ</w:t>
      </w:r>
      <w:r w:rsidRPr="00A06FA6">
        <w:rPr>
          <w:rStyle w:val="c1"/>
          <w:color w:val="000000" w:themeColor="text1"/>
          <w:sz w:val="28"/>
          <w:szCs w:val="28"/>
        </w:rPr>
        <w:t> в патриотическом воспитании дошкольников выступает закладывание основ нравственной личности с активной жизненной позицией, и творческим потенциалом, способной к самосовершенствованию, гармоничному взаимодействию с другими людьми.</w:t>
      </w:r>
    </w:p>
    <w:p w14:paraId="73CDF1E5" w14:textId="2039A5A8" w:rsidR="00B50466" w:rsidRPr="00A06FA6" w:rsidRDefault="00B50466" w:rsidP="001F57F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Style w:val="c1"/>
          <w:color w:val="000000" w:themeColor="text1"/>
          <w:sz w:val="28"/>
          <w:szCs w:val="28"/>
        </w:rPr>
        <w:t>Патриотическое воспитание включает в себя решение задач не только нравственного, но и трудового, интеллектуального, эстетического, а также физического воспитания.</w:t>
      </w:r>
    </w:p>
    <w:p w14:paraId="3EC5C8AA" w14:textId="47C65F0F" w:rsidR="00B50466" w:rsidRPr="00A06FA6" w:rsidRDefault="00B50466" w:rsidP="001F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воспитании чувств патриотизма у дошкольников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педагоги должны использовать различные 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формы и методы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организации деятельности детей. В своей работе педагоги могут использовать следующие 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методы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4AFFFF1" w14:textId="77777777" w:rsidR="00B50466" w:rsidRPr="00A06FA6" w:rsidRDefault="00B50466" w:rsidP="001F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Целевые прогулки, экскурсии по местам воинской славы, к памятникам, монументам, в краеведческий музей и т. д;</w:t>
      </w:r>
    </w:p>
    <w:p w14:paraId="2EFAA6C1" w14:textId="5CE91A05" w:rsidR="00B50466" w:rsidRPr="00A06FA6" w:rsidRDefault="00B50466" w:rsidP="001F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Рассказы 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беседы с детьми о славной истории родной страны и родного города, посёлка;</w:t>
      </w:r>
    </w:p>
    <w:p w14:paraId="60DC0AA9" w14:textId="4FE6E27F" w:rsidR="00B50466" w:rsidRPr="00A06FA6" w:rsidRDefault="00B50466" w:rsidP="001F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Наблюдения (например, позволяющие видеть трудовую жизнь взрослых, изменения в облике города, района, посёлка, улицы, воздвигаемых новостройках и т. п.);</w:t>
      </w:r>
    </w:p>
    <w:p w14:paraId="7491D959" w14:textId="77777777" w:rsidR="00B50466" w:rsidRPr="00A06FA6" w:rsidRDefault="00B50466" w:rsidP="001F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Демонстрация тематических слайдов, видеороликов, иллюстраций;</w:t>
      </w:r>
    </w:p>
    <w:p w14:paraId="1A4C1103" w14:textId="77777777" w:rsidR="00B50466" w:rsidRPr="00A06FA6" w:rsidRDefault="00B50466" w:rsidP="001F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Знакомство с русским фольклором – сказками, пословицами, поговорками, песнями, играми;</w:t>
      </w:r>
    </w:p>
    <w:p w14:paraId="7335664B" w14:textId="77777777" w:rsidR="00B50466" w:rsidRPr="00A06FA6" w:rsidRDefault="00B50466" w:rsidP="001F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Знакомство с творчеством отечественных писателей, композиторов и художников;</w:t>
      </w:r>
    </w:p>
    <w:p w14:paraId="08579F64" w14:textId="26E9F036" w:rsidR="00B50466" w:rsidRPr="00A06FA6" w:rsidRDefault="00B50466" w:rsidP="001F57F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 Посещение тематических выставок или их самостоятельная организация;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</w:t>
      </w:r>
      <w:r w:rsidR="001F5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 Участие в посильных общественно-полезных работах (труд на участке детского сада, совместный труд с родителями по благоустройству территории детского</w:t>
      </w:r>
      <w:r w:rsid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сада и т. п.);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</w:t>
      </w:r>
      <w:r w:rsidR="001F5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Личный пример 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любящего свою работу, свою улицу, свой посёлок,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– самый сильнодействующий фактор 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6F2F3153" w14:textId="2BFC94B1" w:rsidR="00B50466" w:rsidRPr="001F57F2" w:rsidRDefault="00B50466" w:rsidP="001F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10. Знакомство с народным творчеством, вышивкой, росписью. </w:t>
      </w:r>
    </w:p>
    <w:p w14:paraId="008424DB" w14:textId="1EDE6BE1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Воспитание гражданина и патриота, знающего и любящего свою Родину - задача особенно актуальная сегодня, и не может быть успешно решена без глубокого познания духовного богатства своего народа, освоения народной культуры. </w:t>
      </w:r>
    </w:p>
    <w:p w14:paraId="6886A805" w14:textId="6F72D857" w:rsidR="00B50466" w:rsidRPr="00A06FA6" w:rsidRDefault="00C470A8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Мини 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>музей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— это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одна из форм приобщения детей к предметам народного быта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и старины.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 Знакомит дошкольников с изделиями народных промыслов, с 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символикой русского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декоративного искусства и её значением.</w:t>
      </w:r>
    </w:p>
    <w:p w14:paraId="10E8A615" w14:textId="550388F0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Знакомство детей с бытом и традициями русского народа имеет важное значение в нравственном и патриотическом воспитании дошкольников как полноправных граждан России. Оно несет в себе огромный духовный заряд, эстетический и нравственный идеал, веру в торжество прекрасного, победу добра и справедливости. Народное искусство позволяет приобщать детей к духовной культуре своего народа, частью которого оно является.</w:t>
      </w:r>
    </w:p>
    <w:p w14:paraId="48381F89" w14:textId="10D4D280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</w:t>
      </w:r>
    </w:p>
    <w:p w14:paraId="2C1EB58B" w14:textId="3439140A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Чем больше мастерства в детской руке, тем умнее ребёнок.</w:t>
      </w:r>
    </w:p>
    <w:p w14:paraId="3127691E" w14:textId="5DD43101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Вся работа, выстроенная в определённую систему, позволяет сформировать у дошкольников элементарные, необходимые и доступные для дошкольного возраста представления о родном крае, о русской народной культуре в целом.</w:t>
      </w:r>
    </w:p>
    <w:p w14:paraId="4FF872A6" w14:textId="29616960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Мир народной культуры открывает детям нравственные ценности народов России: трудолюбие, милосердие, любовь к природе, к родной земле. Народное искусство обладает большими воспитательными возможностями. И этому вопросу сейчас вновь уделяется немало времени. И здесь, как и в любом другом вопросе педагогам, нельзя обойтись без помощи семьи и родителей.</w:t>
      </w:r>
    </w:p>
    <w:p w14:paraId="0953207A" w14:textId="396AE8C8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Детей следует как можно раньше приобщать к народной культуре. Овладевая специальными знаниями и умениями, дошкольники с увлечением включаются в изготовление предметов декоративно-прикладного искусства. Это благоприятно сказывается на их общем художественном развитии, формировании творческого начала, приучает к старательному, добросовестному труду. </w:t>
      </w:r>
    </w:p>
    <w:p w14:paraId="55119773" w14:textId="49E952D9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Народное искусство богато и разнообразно. В дошкольном возрасте начинается знакомство детей Хохломой, Гжелью, Городецкой и </w:t>
      </w:r>
      <w:proofErr w:type="spellStart"/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Жостовской</w:t>
      </w:r>
      <w:proofErr w:type="spellEnd"/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роспи</w:t>
      </w:r>
      <w:r w:rsidR="00C470A8" w:rsidRPr="00A06FA6">
        <w:rPr>
          <w:rFonts w:eastAsiaTheme="minorEastAsia"/>
          <w:color w:val="000000" w:themeColor="text1"/>
          <w:kern w:val="24"/>
          <w:sz w:val="28"/>
          <w:szCs w:val="28"/>
        </w:rPr>
        <w:t>сями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и Дымковской игрушкой. Эти виды декоративно</w:t>
      </w:r>
      <w:r w:rsidR="00C470A8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- прикладного искусства проходят через все возрастные группы, </w:t>
      </w:r>
      <w:r w:rsidR="00C470A8" w:rsidRPr="00A06FA6">
        <w:rPr>
          <w:rFonts w:eastAsiaTheme="minorEastAsia"/>
          <w:color w:val="000000" w:themeColor="text1"/>
          <w:kern w:val="24"/>
          <w:sz w:val="28"/>
          <w:szCs w:val="28"/>
        </w:rPr>
        <w:t>они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расширяются </w:t>
      </w:r>
      <w:r w:rsidR="00C470A8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в 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содержани</w:t>
      </w:r>
      <w:r w:rsidR="00C470A8" w:rsidRPr="00A06FA6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, усложняются элементы их украшения, выделяются новые средства выразительности, характерные особенности и традиции.</w:t>
      </w:r>
    </w:p>
    <w:p w14:paraId="0EF6C980" w14:textId="2C9CEAF3" w:rsidR="00411490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Народное искусство воздействует на мир ребёнка. Оно помогает </w:t>
      </w:r>
      <w:r w:rsidR="00C470A8" w:rsidRPr="00A06FA6">
        <w:rPr>
          <w:rFonts w:eastAsiaTheme="minorEastAsia"/>
          <w:color w:val="000000" w:themeColor="text1"/>
          <w:kern w:val="24"/>
          <w:sz w:val="28"/>
          <w:szCs w:val="28"/>
        </w:rPr>
        <w:t>детям увидеть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красоту окружающего мира и формирует желание участвовать в творческой деятельности, и умение сохранить то, что сделано до них.</w:t>
      </w:r>
    </w:p>
    <w:p w14:paraId="2872C8D8" w14:textId="0F5C93B3" w:rsidR="00B50466" w:rsidRPr="00A06FA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color w:val="000000" w:themeColor="text1"/>
          <w:sz w:val="28"/>
          <w:szCs w:val="28"/>
        </w:rPr>
        <w:t>Контакт с родителями и семьей имеет большое значение в решении задач </w:t>
      </w:r>
      <w:r w:rsidRPr="00A06FA6">
        <w:rPr>
          <w:color w:val="000000" w:themeColor="text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A06FA6">
        <w:rPr>
          <w:color w:val="000000" w:themeColor="text1"/>
          <w:sz w:val="28"/>
          <w:szCs w:val="28"/>
        </w:rPr>
        <w:t>.</w:t>
      </w:r>
    </w:p>
    <w:p w14:paraId="568FD85D" w14:textId="35FE7ED9" w:rsidR="00B50466" w:rsidRPr="00A06FA6" w:rsidRDefault="00411490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В рамках проектной деятельности о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>бщими усилиями детей, родителей и педагогов были созданы тематические альбомы по росписям: «Гжель»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«Хохлома»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«Городецкая роспись»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«Дымковская роспись»</w:t>
      </w: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«</w:t>
      </w:r>
      <w:proofErr w:type="spellStart"/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>Жостовская</w:t>
      </w:r>
      <w:proofErr w:type="spellEnd"/>
      <w:r w:rsidR="00B50466"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 роспись» народных мастеров России.</w:t>
      </w:r>
    </w:p>
    <w:p w14:paraId="676C5614" w14:textId="5D9849E3" w:rsidR="00B50466" w:rsidRDefault="00B50466" w:rsidP="001F57F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6FA6">
        <w:rPr>
          <w:rFonts w:eastAsiaTheme="minorEastAsia"/>
          <w:color w:val="000000" w:themeColor="text1"/>
          <w:kern w:val="24"/>
          <w:sz w:val="28"/>
          <w:szCs w:val="28"/>
        </w:rPr>
        <w:t xml:space="preserve">Заложив фундамент с детства, мы можем надеяться, что воспитали настоящего патриота, любящего свою Родину. </w:t>
      </w:r>
    </w:p>
    <w:p w14:paraId="7C9B2F6E" w14:textId="77777777" w:rsidR="001F57F2" w:rsidRPr="001F57F2" w:rsidRDefault="001F57F2" w:rsidP="001F57F2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1F57F2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«О важности приобщения ребёнка к культуре своего народа написано много, поскольку обращение к отеческому наследию 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 народа, его культуры поможет в дальнейшем с уважением и интересом относиться к культурным традициям других народов».          </w:t>
      </w:r>
    </w:p>
    <w:p w14:paraId="25BE1FA7" w14:textId="4E93A661" w:rsidR="00B50466" w:rsidRPr="001F57F2" w:rsidRDefault="001F57F2" w:rsidP="001F57F2">
      <w:pPr>
        <w:pStyle w:val="a3"/>
        <w:spacing w:before="0" w:beforeAutospacing="0" w:after="0" w:afterAutospacing="0" w:line="360" w:lineRule="auto"/>
        <w:jc w:val="right"/>
        <w:rPr>
          <w:i/>
          <w:iCs/>
          <w:sz w:val="28"/>
          <w:szCs w:val="28"/>
        </w:rPr>
      </w:pPr>
      <w:r w:rsidRPr="001F57F2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F57F2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Маханёва</w:t>
      </w:r>
      <w:proofErr w:type="spellEnd"/>
      <w:r w:rsidRPr="001F57F2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М. Д.</w:t>
      </w:r>
    </w:p>
    <w:p w14:paraId="09D10B16" w14:textId="77777777" w:rsidR="00B50466" w:rsidRPr="00A06FA6" w:rsidRDefault="00B50466" w:rsidP="00B50466">
      <w:pPr>
        <w:pStyle w:val="a3"/>
        <w:spacing w:before="0" w:beforeAutospacing="0" w:after="0" w:afterAutospacing="0"/>
        <w:rPr>
          <w:color w:val="000000" w:themeColor="text1"/>
        </w:rPr>
      </w:pPr>
      <w:r w:rsidRPr="00A06FA6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                                                                                                            </w:t>
      </w:r>
    </w:p>
    <w:p w14:paraId="33A2EE0F" w14:textId="77777777" w:rsidR="00B50466" w:rsidRPr="00A06FA6" w:rsidRDefault="00B50466" w:rsidP="00B504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F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</w:p>
    <w:p w14:paraId="0C938F97" w14:textId="77777777" w:rsidR="00B50466" w:rsidRPr="00A06FA6" w:rsidRDefault="00B50466" w:rsidP="00B5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Комратова</w:t>
      </w:r>
      <w:proofErr w:type="spellEnd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Н.Г., Грибова Л.Ф. Патриотическое воспитание детей 4-6 лет: Методическое пособие. – М.: Сфера, 2007.</w:t>
      </w:r>
    </w:p>
    <w:p w14:paraId="13F85B0A" w14:textId="77777777" w:rsidR="00B50466" w:rsidRPr="00A06FA6" w:rsidRDefault="00B50466" w:rsidP="00B5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Корчажинская</w:t>
      </w:r>
      <w:proofErr w:type="spellEnd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Воспитываем патриотов //Дошкольное воспитание. – 2006. № 6. – С. – 27.</w:t>
      </w:r>
    </w:p>
    <w:p w14:paraId="39C9578A" w14:textId="77777777" w:rsidR="00B50466" w:rsidRPr="00A06FA6" w:rsidRDefault="00B50466" w:rsidP="00B5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Концепция патриотического воспитания граждан Российской Федерации // Управление ДОУ. – 2005. - № 1. – С. 36 -46.</w:t>
      </w:r>
    </w:p>
    <w:p w14:paraId="7C3018DA" w14:textId="77777777" w:rsidR="00B50466" w:rsidRPr="00A06FA6" w:rsidRDefault="00B50466" w:rsidP="00B5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Маханева</w:t>
      </w:r>
      <w:proofErr w:type="spellEnd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М.Д. Нравственно-патриотическое воспитание дошкольников.</w:t>
      </w:r>
    </w:p>
    <w:p w14:paraId="5C366D96" w14:textId="77777777" w:rsidR="00B50466" w:rsidRPr="00A06FA6" w:rsidRDefault="00B50466" w:rsidP="00B5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Н.Е. </w:t>
      </w:r>
      <w:proofErr w:type="spellStart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Т.С.Комаровой</w:t>
      </w:r>
      <w:proofErr w:type="spellEnd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М.А.Васильевой</w:t>
      </w:r>
      <w:proofErr w:type="spellEnd"/>
      <w:r w:rsidRPr="00A06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Примерная общеобразовательная программа дошкольного образования «От рождения до школы». М.: – Мозаика – Синтез, 2014.</w:t>
      </w:r>
    </w:p>
    <w:p w14:paraId="2F170037" w14:textId="77777777" w:rsidR="00B50466" w:rsidRPr="00A06FA6" w:rsidRDefault="00B50466" w:rsidP="00B504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BDB5F6" w14:textId="4D8CC0D1" w:rsidR="00C56D30" w:rsidRPr="00A06FA6" w:rsidRDefault="00C56D30">
      <w:pPr>
        <w:rPr>
          <w:color w:val="000000" w:themeColor="text1"/>
        </w:rPr>
      </w:pPr>
    </w:p>
    <w:sectPr w:rsidR="00C56D30" w:rsidRPr="00A06FA6" w:rsidSect="00B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112F"/>
    <w:multiLevelType w:val="multilevel"/>
    <w:tmpl w:val="E9D8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E6"/>
    <w:rsid w:val="0019542D"/>
    <w:rsid w:val="001F57F2"/>
    <w:rsid w:val="00411490"/>
    <w:rsid w:val="00A06FA6"/>
    <w:rsid w:val="00B1383E"/>
    <w:rsid w:val="00B50466"/>
    <w:rsid w:val="00C470A8"/>
    <w:rsid w:val="00C56D30"/>
    <w:rsid w:val="00E402BE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06F6"/>
  <w15:chartTrackingRefBased/>
  <w15:docId w15:val="{12D04932-A8EE-43F1-9203-7C09490E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4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B5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466"/>
  </w:style>
  <w:style w:type="character" w:customStyle="1" w:styleId="c6">
    <w:name w:val="c6"/>
    <w:basedOn w:val="a0"/>
    <w:rsid w:val="00B5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olya.chursina1964@yandex.ru</dc:creator>
  <cp:keywords/>
  <dc:description/>
  <cp:lastModifiedBy>Галина</cp:lastModifiedBy>
  <cp:revision>6</cp:revision>
  <dcterms:created xsi:type="dcterms:W3CDTF">2023-10-09T04:20:00Z</dcterms:created>
  <dcterms:modified xsi:type="dcterms:W3CDTF">2025-06-06T09:21:00Z</dcterms:modified>
</cp:coreProperties>
</file>