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0BEA" w14:textId="77777777" w:rsidR="00F33C41" w:rsidRPr="00B2379D" w:rsidRDefault="00F33C41" w:rsidP="00B2379D">
      <w:pPr>
        <w:rPr>
          <w:rFonts w:ascii="Times New Roman" w:hAnsi="Times New Roman" w:cs="Times New Roman"/>
          <w:b/>
          <w:sz w:val="28"/>
          <w:szCs w:val="28"/>
        </w:rPr>
      </w:pPr>
    </w:p>
    <w:p w14:paraId="2CC7FFBB" w14:textId="3423B75D" w:rsidR="0096452D" w:rsidRDefault="0096452D" w:rsidP="00B237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F33C41" w:rsidRPr="00B2379D">
        <w:rPr>
          <w:rFonts w:ascii="Times New Roman" w:hAnsi="Times New Roman" w:cs="Times New Roman"/>
          <w:b/>
          <w:sz w:val="28"/>
          <w:szCs w:val="28"/>
        </w:rPr>
        <w:t>"Адаптация ребёнка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к детскому саду</w:t>
      </w:r>
      <w:r w:rsidR="00F33C41" w:rsidRPr="00B2379D">
        <w:rPr>
          <w:rFonts w:ascii="Times New Roman" w:hAnsi="Times New Roman" w:cs="Times New Roman"/>
          <w:b/>
          <w:sz w:val="28"/>
          <w:szCs w:val="28"/>
        </w:rPr>
        <w:t xml:space="preserve"> в раннем дошкольном возрасте"                             </w:t>
      </w:r>
    </w:p>
    <w:p w14:paraId="23451C5A" w14:textId="01B196D2" w:rsidR="00F33C41" w:rsidRPr="00B2379D" w:rsidRDefault="0096452D" w:rsidP="00B237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F33C41" w:rsidRPr="00B2379D">
        <w:rPr>
          <w:rFonts w:ascii="Times New Roman" w:hAnsi="Times New Roman" w:cs="Times New Roman"/>
          <w:b/>
          <w:sz w:val="28"/>
          <w:szCs w:val="28"/>
        </w:rPr>
        <w:t>(из опыта работы)</w:t>
      </w:r>
    </w:p>
    <w:p w14:paraId="2D5D646A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</w:p>
    <w:p w14:paraId="72E2076D" w14:textId="244D33C7" w:rsidR="00F33C41" w:rsidRPr="00F33C41" w:rsidRDefault="0096452D" w:rsidP="00B23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3C41" w:rsidRPr="00F33C41">
        <w:rPr>
          <w:rFonts w:ascii="Times New Roman" w:hAnsi="Times New Roman" w:cs="Times New Roman"/>
          <w:sz w:val="28"/>
          <w:szCs w:val="28"/>
        </w:rPr>
        <w:t>Первые дни в детском саду являются стрессовой ситуацией как для родителей, так и для их детей.</w:t>
      </w:r>
    </w:p>
    <w:p w14:paraId="6443E764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B2379D" w:rsidRPr="00F33C41">
        <w:rPr>
          <w:rFonts w:ascii="Times New Roman" w:hAnsi="Times New Roman" w:cs="Times New Roman"/>
          <w:sz w:val="28"/>
          <w:szCs w:val="28"/>
        </w:rPr>
        <w:t>малыш,</w:t>
      </w:r>
      <w:r w:rsidRPr="00F33C41">
        <w:rPr>
          <w:rFonts w:ascii="Times New Roman" w:hAnsi="Times New Roman" w:cs="Times New Roman"/>
          <w:sz w:val="28"/>
          <w:szCs w:val="28"/>
        </w:rPr>
        <w:t xml:space="preserve"> привыкая к незнакомой ситуации, должен пройти период адаптации. Данный термин означает способность приспосабливаться к новым условиям, принимать их и подстраиваться под них.</w:t>
      </w:r>
    </w:p>
    <w:p w14:paraId="1C10DED7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Это очень трудный период для каждого ребёнка, так как происходит перестройка деятельности почти всех систем детского организма.</w:t>
      </w:r>
    </w:p>
    <w:p w14:paraId="4E41AD14" w14:textId="46064F41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 xml:space="preserve">В данной статье расскажу о некоторых правилах успешной адаптации ребёнка к детскому саду, чтобы легко и безболезненно прошёл этот трудный период в жизни </w:t>
      </w:r>
      <w:r w:rsidR="00B30C6E">
        <w:rPr>
          <w:rFonts w:ascii="Times New Roman" w:hAnsi="Times New Roman" w:cs="Times New Roman"/>
          <w:sz w:val="28"/>
          <w:szCs w:val="28"/>
        </w:rPr>
        <w:t>воспитанника</w:t>
      </w:r>
      <w:r w:rsidRPr="00F33C41">
        <w:rPr>
          <w:rFonts w:ascii="Times New Roman" w:hAnsi="Times New Roman" w:cs="Times New Roman"/>
          <w:sz w:val="28"/>
          <w:szCs w:val="28"/>
        </w:rPr>
        <w:t>.</w:t>
      </w:r>
    </w:p>
    <w:p w14:paraId="61E44BB9" w14:textId="77777777" w:rsidR="00B30C6E" w:rsidRDefault="0096452D" w:rsidP="00B23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выполнение н</w:t>
      </w:r>
      <w:r w:rsidR="00F33C41" w:rsidRPr="00F33C41">
        <w:rPr>
          <w:rFonts w:ascii="Times New Roman" w:hAnsi="Times New Roman" w:cs="Times New Roman"/>
          <w:sz w:val="28"/>
          <w:szCs w:val="28"/>
        </w:rPr>
        <w:t>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33C41" w:rsidRPr="00F33C41">
        <w:rPr>
          <w:rFonts w:ascii="Times New Roman" w:hAnsi="Times New Roman" w:cs="Times New Roman"/>
          <w:sz w:val="28"/>
          <w:szCs w:val="28"/>
        </w:rPr>
        <w:t xml:space="preserve"> услов</w:t>
      </w:r>
      <w:r>
        <w:rPr>
          <w:rFonts w:ascii="Times New Roman" w:hAnsi="Times New Roman" w:cs="Times New Roman"/>
          <w:sz w:val="28"/>
          <w:szCs w:val="28"/>
        </w:rPr>
        <w:t>ий,</w:t>
      </w:r>
      <w:r w:rsidR="00B30C6E">
        <w:rPr>
          <w:rFonts w:ascii="Times New Roman" w:hAnsi="Times New Roman" w:cs="Times New Roman"/>
          <w:sz w:val="28"/>
          <w:szCs w:val="28"/>
        </w:rPr>
        <w:t xml:space="preserve"> помогут малышу включиться в жизнь группы максимально быстро.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C41" w:rsidRPr="00F33C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E7A9BC" w14:textId="286E0F5F" w:rsidR="00F33C41" w:rsidRPr="00F33C41" w:rsidRDefault="00B30C6E" w:rsidP="00B23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следует </w:t>
      </w:r>
      <w:r w:rsidR="00AF1FAD">
        <w:rPr>
          <w:rFonts w:ascii="Times New Roman" w:hAnsi="Times New Roman" w:cs="Times New Roman"/>
          <w:sz w:val="28"/>
          <w:szCs w:val="28"/>
        </w:rPr>
        <w:t>придерживаться нескольким советам:</w:t>
      </w:r>
    </w:p>
    <w:p w14:paraId="5B23DCC3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-Целесообразно заранее совершить с ребёнком экскурсию в дошкольное учреждение, познакомиться с персоналом группы, режимом дня и условиями пребывания.</w:t>
      </w:r>
    </w:p>
    <w:p w14:paraId="67ABC87B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-Желательно, чтобы прививки, медицинские осмотры и прочие консультативные посещения врачей были осуществлены до поступления ребёнка в детский сад.</w:t>
      </w:r>
    </w:p>
    <w:p w14:paraId="0D177AF0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-Привыкание малыша к новой среде должно проходить либо в летнее время, либо в зимний период, с целью снижения риска инфекционных заболеваний.</w:t>
      </w:r>
    </w:p>
    <w:p w14:paraId="58CD0934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-В первые дни пребывания в детском коллективе ребёнок должен быть не более 1-2 часов. Более комфортно малыш это переносит во время утренней прогулки.</w:t>
      </w:r>
    </w:p>
    <w:p w14:paraId="529E7139" w14:textId="24E6AA97" w:rsidR="00F33C41" w:rsidRPr="00F33C41" w:rsidRDefault="00AF1FAD" w:rsidP="00B23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3C41" w:rsidRPr="00F33C41">
        <w:rPr>
          <w:rFonts w:ascii="Times New Roman" w:hAnsi="Times New Roman" w:cs="Times New Roman"/>
          <w:sz w:val="28"/>
          <w:szCs w:val="28"/>
        </w:rPr>
        <w:t>Увеличивать время нахождения ребёнка в группе следует постепенно, с учётом его эмоционального состояния и рекомендаций воспитателя.</w:t>
      </w:r>
    </w:p>
    <w:p w14:paraId="48A67619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-При недомогании малыша или его болезни надо оставить его дома и сообщить воспитателям.</w:t>
      </w:r>
    </w:p>
    <w:p w14:paraId="5E08AAE4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-Родителям необходимо предупреждать воспитателей о всех особенностях поведения ребёнка, его привычках и склонностях.</w:t>
      </w:r>
    </w:p>
    <w:p w14:paraId="08E57FFC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-Забирая малыша домой, следует поинтересоваться у педагога, как ребёнок вёл себя в течении дня.</w:t>
      </w:r>
    </w:p>
    <w:p w14:paraId="237CC6D3" w14:textId="74506C9C" w:rsidR="00F33C41" w:rsidRPr="00F33C41" w:rsidRDefault="00AF1FAD" w:rsidP="00B23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3C41" w:rsidRPr="00F33C41">
        <w:rPr>
          <w:rFonts w:ascii="Times New Roman" w:hAnsi="Times New Roman" w:cs="Times New Roman"/>
          <w:sz w:val="28"/>
          <w:szCs w:val="28"/>
        </w:rPr>
        <w:t xml:space="preserve">Обычно при соблюдении этих несложных правил, адаптация проходит спокойно, ребёнок безболезненно привыкает к детскому саду. Дошкольное учреждение становится для него </w:t>
      </w:r>
      <w:proofErr w:type="gramStart"/>
      <w:r w:rsidR="00F33C41" w:rsidRPr="00F33C41">
        <w:rPr>
          <w:rFonts w:ascii="Times New Roman" w:hAnsi="Times New Roman" w:cs="Times New Roman"/>
          <w:sz w:val="28"/>
          <w:szCs w:val="28"/>
        </w:rPr>
        <w:t>вторым домом</w:t>
      </w:r>
      <w:proofErr w:type="gramEnd"/>
      <w:r w:rsidR="00F33C41" w:rsidRPr="00F33C41">
        <w:rPr>
          <w:rFonts w:ascii="Times New Roman" w:hAnsi="Times New Roman" w:cs="Times New Roman"/>
          <w:sz w:val="28"/>
          <w:szCs w:val="28"/>
        </w:rPr>
        <w:t xml:space="preserve"> и эта взаимосвязь продлится до школы.</w:t>
      </w:r>
    </w:p>
    <w:p w14:paraId="43C7C04C" w14:textId="53CBA97E" w:rsidR="00F33C41" w:rsidRPr="00F33C41" w:rsidRDefault="00AF1FAD" w:rsidP="00B23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3C41" w:rsidRPr="00F33C41">
        <w:rPr>
          <w:rFonts w:ascii="Times New Roman" w:hAnsi="Times New Roman" w:cs="Times New Roman"/>
          <w:sz w:val="28"/>
          <w:szCs w:val="28"/>
        </w:rPr>
        <w:t>Но иногда адаптация к условиям детского сада может проявляться в следующем:</w:t>
      </w:r>
    </w:p>
    <w:p w14:paraId="612904F1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-ухудшается сон, аппетит и настроение;</w:t>
      </w:r>
    </w:p>
    <w:p w14:paraId="7DAF6983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-ребёнок выглядит подавленным и заторможенным;</w:t>
      </w:r>
    </w:p>
    <w:p w14:paraId="4D6FD03C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-появляются частые истерики и капризы по любому поводу;</w:t>
      </w:r>
    </w:p>
    <w:p w14:paraId="55945B32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-иногда замечается регресс имеющихся навыков (ребёнок временно</w:t>
      </w:r>
    </w:p>
    <w:p w14:paraId="377B7F5B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"забывает", как держать ложку, ходить на горшок и т.д.).</w:t>
      </w:r>
    </w:p>
    <w:p w14:paraId="5EE7981F" w14:textId="00777080" w:rsidR="00F33C41" w:rsidRPr="00F33C41" w:rsidRDefault="00AF1FAD" w:rsidP="00B23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3C41" w:rsidRPr="00F33C41">
        <w:rPr>
          <w:rFonts w:ascii="Times New Roman" w:hAnsi="Times New Roman" w:cs="Times New Roman"/>
          <w:sz w:val="28"/>
          <w:szCs w:val="28"/>
        </w:rPr>
        <w:t>Различают три степени адаптации у детей к детскому саду:</w:t>
      </w:r>
    </w:p>
    <w:p w14:paraId="75C3D884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-лёгкую;</w:t>
      </w:r>
    </w:p>
    <w:p w14:paraId="7556386F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-среднюю;</w:t>
      </w:r>
    </w:p>
    <w:p w14:paraId="07BFFD87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-тяжёлую.</w:t>
      </w:r>
    </w:p>
    <w:p w14:paraId="7042575D" w14:textId="255C613B" w:rsidR="00F33C41" w:rsidRPr="00F33C41" w:rsidRDefault="00AF1FAD" w:rsidP="00B23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3C41" w:rsidRPr="00F33C41">
        <w:rPr>
          <w:rFonts w:ascii="Times New Roman" w:hAnsi="Times New Roman" w:cs="Times New Roman"/>
          <w:sz w:val="28"/>
          <w:szCs w:val="28"/>
        </w:rPr>
        <w:t>Лёгкая степень.</w:t>
      </w:r>
    </w:p>
    <w:p w14:paraId="3C1E8A63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Ребёнок с легкой степенью адаптируется 2-4 недели. Для лёгкой степени адаптации характерны следующие показатели:</w:t>
      </w:r>
    </w:p>
    <w:p w14:paraId="7AAFDEB0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Сон: ребёнок спокойно спит во время дневного и ночного сна, может иногда просыпаться, но легко засыпает вновь.</w:t>
      </w:r>
    </w:p>
    <w:p w14:paraId="47FF0743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Аппетит: хороший, может появиться избирательность в блюдах.</w:t>
      </w:r>
    </w:p>
    <w:p w14:paraId="1DC682F6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Эмоциональное состояние: ровное, спокойное.</w:t>
      </w:r>
    </w:p>
    <w:p w14:paraId="639AE73D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Поведение: без слёз и истерик расстаётся по утрам с близкими и остаётся в группе. Может занять себя игрой.</w:t>
      </w:r>
    </w:p>
    <w:p w14:paraId="48A60120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Общение со взрослыми и сверстниками: идёт на контакт, может попросить взрослого о помощи, включается в игру со сверстниками.</w:t>
      </w:r>
    </w:p>
    <w:p w14:paraId="68AEAEAA" w14:textId="441880BD" w:rsidR="00F33C41" w:rsidRPr="00F33C41" w:rsidRDefault="00AF1FAD" w:rsidP="00B23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3C41" w:rsidRPr="00F33C41">
        <w:rPr>
          <w:rFonts w:ascii="Times New Roman" w:hAnsi="Times New Roman" w:cs="Times New Roman"/>
          <w:sz w:val="28"/>
          <w:szCs w:val="28"/>
        </w:rPr>
        <w:t>Средняя степень.</w:t>
      </w:r>
    </w:p>
    <w:p w14:paraId="106FA9E5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Средняя степень адаптации длится больше месяца. Ребёнок часто болеет, привыкание к детскому саду затруднено из-за долгих перерывов.</w:t>
      </w:r>
    </w:p>
    <w:p w14:paraId="26D56C84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Адаптация средней степени тяжести имеет следующие критерии:</w:t>
      </w:r>
    </w:p>
    <w:p w14:paraId="64B0D1E0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Сон: ребёнок временами не спит в тихий час, а если и засыпает, то сон беспокойный, тревожный, прерывистый.</w:t>
      </w:r>
    </w:p>
    <w:p w14:paraId="6E707AFA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Аппетит: ест мало, часто отказывается от некоторых блюд.</w:t>
      </w:r>
    </w:p>
    <w:p w14:paraId="6C2ACBA5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Эмоциональное состояние: часто плачет, грустит, настроение меняется по незначительным причинам. Может занять себя игрой, но на непродолжительный период.</w:t>
      </w:r>
    </w:p>
    <w:p w14:paraId="40D3587A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Поведение: с трудом расстаётся с близкими по утрам, подолгу стоит в одиночестве у окна, провожая уходящих взглядом.</w:t>
      </w:r>
    </w:p>
    <w:p w14:paraId="06F60A94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Общение со взрослыми и сверстниками: интереса к общению не проявляет, часто вспоминает о родителях.</w:t>
      </w:r>
    </w:p>
    <w:p w14:paraId="0B359C3B" w14:textId="133D6F79" w:rsidR="00F33C41" w:rsidRPr="00F33C41" w:rsidRDefault="00AF1FAD" w:rsidP="00B23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3C41" w:rsidRPr="00F33C41">
        <w:rPr>
          <w:rFonts w:ascii="Times New Roman" w:hAnsi="Times New Roman" w:cs="Times New Roman"/>
          <w:sz w:val="28"/>
          <w:szCs w:val="28"/>
        </w:rPr>
        <w:t>Тяжёлая степень.</w:t>
      </w:r>
    </w:p>
    <w:p w14:paraId="22B72C6C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Тяжёлое привыкание характерно для детей с ограниченными возможностями здоровья.</w:t>
      </w:r>
    </w:p>
    <w:p w14:paraId="682FEC6B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О том, что ребёнку трудно даётся адаптация к детскому саду, можно судить по следующим показателям:</w:t>
      </w:r>
    </w:p>
    <w:p w14:paraId="118DC620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Сон: ребёнок не спит в тихий час, а ночной сон беспокойный и прерывистый. Иногда возникают ночные страхи.</w:t>
      </w:r>
    </w:p>
    <w:p w14:paraId="06F679C4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Аппетит: пониженный, может отказаться от приёма пищи.</w:t>
      </w:r>
    </w:p>
    <w:p w14:paraId="38AA1A43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Эмоциональное состояние: подавленное, ребёнок замыкается или проявляет агрессию.</w:t>
      </w:r>
    </w:p>
    <w:p w14:paraId="70BE4FCF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Поведение: после ухода близких плачет, кричит, не хочет заходить в группу, подолгу сидит в раздевалке.</w:t>
      </w:r>
    </w:p>
    <w:p w14:paraId="50089F60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Общение со взрослыми и сверстниками: на контакт не идёт или проявляет агрессию к детям и взрослым.</w:t>
      </w:r>
    </w:p>
    <w:p w14:paraId="75D7045B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Ребёнок с тяжёлой степенью адаптации может привыкать к детскому саду более двух месяцев, а может и вовсе не привыкнуть. В таком случае врачи рекомендуют отказаться от посещения дошкольного учреждения.</w:t>
      </w:r>
    </w:p>
    <w:p w14:paraId="280413C8" w14:textId="0B3D67AF" w:rsidR="00F33C41" w:rsidRPr="00F33C41" w:rsidRDefault="00AF1FAD" w:rsidP="00B23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3C41" w:rsidRPr="00F33C41">
        <w:rPr>
          <w:rFonts w:ascii="Times New Roman" w:hAnsi="Times New Roman" w:cs="Times New Roman"/>
          <w:sz w:val="28"/>
          <w:szCs w:val="28"/>
        </w:rPr>
        <w:t>Предлагаю рассмотреть процесс привыкания ребёнка к детскому саду, который проходит в несколько этапов:</w:t>
      </w:r>
    </w:p>
    <w:p w14:paraId="6B11DCFA" w14:textId="161C9E3C" w:rsidR="00F33C41" w:rsidRPr="00F33C41" w:rsidRDefault="00AF1FAD" w:rsidP="00B23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3C41" w:rsidRPr="00F33C41">
        <w:rPr>
          <w:rFonts w:ascii="Times New Roman" w:hAnsi="Times New Roman" w:cs="Times New Roman"/>
          <w:sz w:val="28"/>
          <w:szCs w:val="28"/>
        </w:rPr>
        <w:t>1 этап-период дезадаптации. Как бы ни готовили родители ребёнка к детскому саду, в первое время он всё равно будет находиться в состоянии стресса и постоянного напряжения. Малышу трудно даётся расставание с родителями, он часто плачет и вспоминает их. Могут начаться простудные заболевания.</w:t>
      </w:r>
    </w:p>
    <w:p w14:paraId="5AB03AB1" w14:textId="379C741B" w:rsidR="00F33C41" w:rsidRPr="00F33C41" w:rsidRDefault="00AF1FAD" w:rsidP="00B23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3C41" w:rsidRPr="00F33C41">
        <w:rPr>
          <w:rFonts w:ascii="Times New Roman" w:hAnsi="Times New Roman" w:cs="Times New Roman"/>
          <w:sz w:val="28"/>
          <w:szCs w:val="28"/>
        </w:rPr>
        <w:t>2 этап-период адаптации. Срабатывают защитные механизмы психики, начинается общение с воспитателем и сверстниками, ребёнок участвует в играх, но по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33C41" w:rsidRPr="00F33C41">
        <w:rPr>
          <w:rFonts w:ascii="Times New Roman" w:hAnsi="Times New Roman" w:cs="Times New Roman"/>
          <w:sz w:val="28"/>
          <w:szCs w:val="28"/>
        </w:rPr>
        <w:t xml:space="preserve"> прежнему тоскует по родителям и вспоминает их. На этом этапе малыш только  начинает привыкать к новым правилам, поэтому иногда может нарушать дисциплину и отказывается выполнять требования взрослого.</w:t>
      </w:r>
    </w:p>
    <w:p w14:paraId="6822A5FA" w14:textId="73AC6865" w:rsidR="00F33C41" w:rsidRPr="00F33C41" w:rsidRDefault="00AF1FAD" w:rsidP="00B23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3C41" w:rsidRPr="00F33C41">
        <w:rPr>
          <w:rFonts w:ascii="Times New Roman" w:hAnsi="Times New Roman" w:cs="Times New Roman"/>
          <w:sz w:val="28"/>
          <w:szCs w:val="28"/>
        </w:rPr>
        <w:t>3 этап-период компенсации. Процесс адаптации завершается, ребёнок привыкает к детскому коллективу, воспитателям, режиму дня и правилам поведения в группе.  Малыш уже спокойно отпускает утром родителей на целый день. Эмоциональный фон стабилизируется, физиологические показатели приходят в норму.</w:t>
      </w:r>
    </w:p>
    <w:p w14:paraId="14465E82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</w:p>
    <w:p w14:paraId="4727F1DE" w14:textId="77777777" w:rsidR="00AF1FAD" w:rsidRDefault="00AF1FAD" w:rsidP="00B23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3C41" w:rsidRPr="00F33C41">
        <w:rPr>
          <w:rFonts w:ascii="Times New Roman" w:hAnsi="Times New Roman" w:cs="Times New Roman"/>
          <w:sz w:val="28"/>
          <w:szCs w:val="28"/>
        </w:rPr>
        <w:t>Каждый воспитатель, набирая новую группу, знает, что этот процесс никогда не бывает одинаковым. Важно не только узнать и понять каждого ребёнка, но и научить его жить в коллективе.</w:t>
      </w:r>
    </w:p>
    <w:p w14:paraId="41741F79" w14:textId="2130D000" w:rsidR="00F33C41" w:rsidRPr="00F33C41" w:rsidRDefault="00AF1FAD" w:rsidP="00B23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3C41" w:rsidRPr="00F33C41">
        <w:rPr>
          <w:rFonts w:ascii="Times New Roman" w:hAnsi="Times New Roman" w:cs="Times New Roman"/>
          <w:sz w:val="28"/>
          <w:szCs w:val="28"/>
        </w:rPr>
        <w:t xml:space="preserve">К открытию группы с новым составом детей всегда готовлюсь очень </w:t>
      </w:r>
      <w:r w:rsidR="005876FD" w:rsidRPr="00F33C41">
        <w:rPr>
          <w:rFonts w:ascii="Times New Roman" w:hAnsi="Times New Roman" w:cs="Times New Roman"/>
          <w:sz w:val="28"/>
          <w:szCs w:val="28"/>
        </w:rPr>
        <w:t>тщательно</w:t>
      </w:r>
      <w:r w:rsidR="00F33C41" w:rsidRPr="00F33C41">
        <w:rPr>
          <w:rFonts w:ascii="Times New Roman" w:hAnsi="Times New Roman" w:cs="Times New Roman"/>
          <w:sz w:val="28"/>
          <w:szCs w:val="28"/>
        </w:rPr>
        <w:t>:</w:t>
      </w:r>
    </w:p>
    <w:p w14:paraId="1EE829F8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-изучаю методическую литературу по данным возрастным особенностям;</w:t>
      </w:r>
    </w:p>
    <w:p w14:paraId="4B9ECDBC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-подготавливаю игры и игрушки для детей согласно их возрасту;</w:t>
      </w:r>
    </w:p>
    <w:p w14:paraId="26477971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 xml:space="preserve">-пополняю и </w:t>
      </w:r>
      <w:r w:rsidR="005876FD" w:rsidRPr="00F33C41">
        <w:rPr>
          <w:rFonts w:ascii="Times New Roman" w:hAnsi="Times New Roman" w:cs="Times New Roman"/>
          <w:sz w:val="28"/>
          <w:szCs w:val="28"/>
        </w:rPr>
        <w:t>обогащаю</w:t>
      </w:r>
      <w:r w:rsidRPr="00F33C41">
        <w:rPr>
          <w:rFonts w:ascii="Times New Roman" w:hAnsi="Times New Roman" w:cs="Times New Roman"/>
          <w:sz w:val="28"/>
          <w:szCs w:val="28"/>
        </w:rPr>
        <w:t xml:space="preserve"> предметно-развивающую среду, которая в дальнейшем обеспечивает комфортное пребывание детей в группе;</w:t>
      </w:r>
    </w:p>
    <w:p w14:paraId="1F0ABD38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-на каждого ребёнка оформляю лист адаптации, где фиксирую данные о наблюдении, общении и особенностях поведения со стороны обследуемого;</w:t>
      </w:r>
    </w:p>
    <w:p w14:paraId="7A09C6A9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-использую элементы телесной терапии (беру ребёнка на руки, поглаживаю, обнимаю);</w:t>
      </w:r>
    </w:p>
    <w:p w14:paraId="64173FDF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-создаю у малыша положительную установку на предстоящие режимные процессы;</w:t>
      </w:r>
    </w:p>
    <w:p w14:paraId="6AFA3F3A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-использую игровые методы, взаимодействуя с ребёнком;</w:t>
      </w:r>
    </w:p>
    <w:p w14:paraId="1D587F85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-для родителей оформляю яркую, насыщенную наглядную информацию, которая несёт смысловую нагрузку и является актуальной на данный период;</w:t>
      </w:r>
    </w:p>
    <w:p w14:paraId="6720D713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-часто организую индивидуальные беседы с родителями, а при необходимости привлекаю педагога-психолога для консультативной помощи.</w:t>
      </w:r>
    </w:p>
    <w:p w14:paraId="71E7D1DC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</w:p>
    <w:p w14:paraId="656ADC95" w14:textId="3864B58C" w:rsidR="00F33C41" w:rsidRPr="00F33C41" w:rsidRDefault="00AF1FAD" w:rsidP="00B23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3C41" w:rsidRPr="00F33C41">
        <w:rPr>
          <w:rFonts w:ascii="Times New Roman" w:hAnsi="Times New Roman" w:cs="Times New Roman"/>
          <w:sz w:val="28"/>
          <w:szCs w:val="28"/>
        </w:rPr>
        <w:t xml:space="preserve">Таким образом, обладая огромными методами и приёмами, умело </w:t>
      </w:r>
      <w:proofErr w:type="gramStart"/>
      <w:r w:rsidR="00F33C41" w:rsidRPr="00F33C41">
        <w:rPr>
          <w:rFonts w:ascii="Times New Roman" w:hAnsi="Times New Roman" w:cs="Times New Roman"/>
          <w:sz w:val="28"/>
          <w:szCs w:val="28"/>
        </w:rPr>
        <w:t>организую  комфортную</w:t>
      </w:r>
      <w:proofErr w:type="gramEnd"/>
      <w:r w:rsidR="00F33C41" w:rsidRPr="00F33C41">
        <w:rPr>
          <w:rFonts w:ascii="Times New Roman" w:hAnsi="Times New Roman" w:cs="Times New Roman"/>
          <w:sz w:val="28"/>
          <w:szCs w:val="28"/>
        </w:rPr>
        <w:t xml:space="preserve"> адаптацию детей, которые впервые поступили в детский сад. Богатый педагогический опыт помогает мне легче внедрять инновационные методы и приёмы по вопросу адаптации детей к условиям дошкольного учреждения.</w:t>
      </w:r>
    </w:p>
    <w:p w14:paraId="4F9D1D1D" w14:textId="2210AEB9" w:rsidR="00F33C41" w:rsidRPr="00F33C41" w:rsidRDefault="001B5860" w:rsidP="00B23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3C41" w:rsidRPr="00F33C41">
        <w:rPr>
          <w:rFonts w:ascii="Times New Roman" w:hAnsi="Times New Roman" w:cs="Times New Roman"/>
          <w:sz w:val="28"/>
          <w:szCs w:val="28"/>
        </w:rPr>
        <w:t>Соблюдение данных рекомендаций поможет малышу легче адаптироваться к новым условиям, укрепит резервные возможности детского организма и будет способствовать процессу ранней социализации.</w:t>
      </w:r>
    </w:p>
    <w:p w14:paraId="5EB1341A" w14:textId="77777777" w:rsidR="001B5860" w:rsidRDefault="001B5860" w:rsidP="00B2379D">
      <w:pPr>
        <w:rPr>
          <w:rFonts w:ascii="Times New Roman" w:hAnsi="Times New Roman" w:cs="Times New Roman"/>
          <w:sz w:val="28"/>
          <w:szCs w:val="28"/>
        </w:rPr>
      </w:pPr>
    </w:p>
    <w:p w14:paraId="3275A5F6" w14:textId="750BBF2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14:paraId="666C9FAA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1.Буранова Ш. Педагогические требования организации успешной адаптации детей к дошкольной образовательной организации.</w:t>
      </w:r>
    </w:p>
    <w:p w14:paraId="703619AB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2.Дешкович Т.В. Педагогические условия адаптации детей раннего возраста в группах кратковременного пребывания в дошкольных образовательных организациях.</w:t>
      </w:r>
    </w:p>
    <w:p w14:paraId="668397F3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 xml:space="preserve">3.Каравдина А.Ю. Педагогические условия </w:t>
      </w:r>
      <w:proofErr w:type="spellStart"/>
      <w:r w:rsidRPr="00F33C41">
        <w:rPr>
          <w:rFonts w:ascii="Times New Roman" w:hAnsi="Times New Roman" w:cs="Times New Roman"/>
          <w:sz w:val="28"/>
          <w:szCs w:val="28"/>
        </w:rPr>
        <w:t>адаптпции</w:t>
      </w:r>
      <w:proofErr w:type="spellEnd"/>
      <w:r w:rsidRPr="00F33C41">
        <w:rPr>
          <w:rFonts w:ascii="Times New Roman" w:hAnsi="Times New Roman" w:cs="Times New Roman"/>
          <w:sz w:val="28"/>
          <w:szCs w:val="28"/>
        </w:rPr>
        <w:t xml:space="preserve"> детей раннего возраста к дошкольной образовательной организации.</w:t>
      </w:r>
    </w:p>
    <w:p w14:paraId="61693598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4.Королева С.В. Социально-педагогическое проектирование процесса социальной адаптации детей раннего возраста в дошкольном образовательном учреждении: учебное пособие/С.В. Королева.-Екатеринбург, 2018.-110 с.</w:t>
      </w:r>
    </w:p>
    <w:p w14:paraId="1C39ECC6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5.Лыкова И.А. Адаптация к детскому саду ребёнка раннего возраста: учебно-методическое пособие/</w:t>
      </w:r>
      <w:proofErr w:type="spellStart"/>
      <w:r w:rsidRPr="00F33C41"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 w:rsidRPr="00F33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3C41">
        <w:rPr>
          <w:rFonts w:ascii="Times New Roman" w:hAnsi="Times New Roman" w:cs="Times New Roman"/>
          <w:sz w:val="28"/>
          <w:szCs w:val="28"/>
        </w:rPr>
        <w:t>Е.Д.Файзуллаева</w:t>
      </w:r>
      <w:proofErr w:type="spellEnd"/>
      <w:r w:rsidRPr="00F33C41">
        <w:rPr>
          <w:rFonts w:ascii="Times New Roman" w:hAnsi="Times New Roman" w:cs="Times New Roman"/>
          <w:sz w:val="28"/>
          <w:szCs w:val="28"/>
        </w:rPr>
        <w:t>.</w:t>
      </w:r>
    </w:p>
    <w:p w14:paraId="753D38A0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>6.Макова А.В. Психолого-педагогические условия адаптации детей раннего возраста к ДОУ// Молодой учёный. -2020. 25(315</w:t>
      </w:r>
      <w:proofErr w:type="gramStart"/>
      <w:r w:rsidRPr="00F33C41">
        <w:rPr>
          <w:rFonts w:ascii="Times New Roman" w:hAnsi="Times New Roman" w:cs="Times New Roman"/>
          <w:sz w:val="28"/>
          <w:szCs w:val="28"/>
        </w:rPr>
        <w:t>).-</w:t>
      </w:r>
      <w:proofErr w:type="gramEnd"/>
      <w:r w:rsidRPr="00F33C41">
        <w:rPr>
          <w:rFonts w:ascii="Times New Roman" w:hAnsi="Times New Roman" w:cs="Times New Roman"/>
          <w:sz w:val="28"/>
          <w:szCs w:val="28"/>
        </w:rPr>
        <w:t>С.397-399.</w:t>
      </w:r>
    </w:p>
    <w:p w14:paraId="48B24404" w14:textId="61D11841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 xml:space="preserve">7.Приходько С.В. Психолого-педагогические условия успешной адаптации детей к дошкольной образовательной организации//Духовная безопасность и суверенитет России: вызовы, ответы и уроки: сб. науч. тр. </w:t>
      </w:r>
      <w:proofErr w:type="spellStart"/>
      <w:r w:rsidRPr="00F33C41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F33C41">
        <w:rPr>
          <w:rFonts w:ascii="Times New Roman" w:hAnsi="Times New Roman" w:cs="Times New Roman"/>
          <w:sz w:val="28"/>
          <w:szCs w:val="28"/>
        </w:rPr>
        <w:t>. научно-практическая ко</w:t>
      </w:r>
      <w:r w:rsidR="00F3266A">
        <w:rPr>
          <w:rFonts w:ascii="Times New Roman" w:hAnsi="Times New Roman" w:cs="Times New Roman"/>
          <w:sz w:val="28"/>
          <w:szCs w:val="28"/>
        </w:rPr>
        <w:t>н</w:t>
      </w:r>
      <w:r w:rsidRPr="00F33C41">
        <w:rPr>
          <w:rFonts w:ascii="Times New Roman" w:hAnsi="Times New Roman" w:cs="Times New Roman"/>
          <w:sz w:val="28"/>
          <w:szCs w:val="28"/>
        </w:rPr>
        <w:t>ференция.-Москва, 2018.-С 237-248.</w:t>
      </w:r>
    </w:p>
    <w:p w14:paraId="79E82AE3" w14:textId="77777777" w:rsidR="00F33C41" w:rsidRPr="00F33C41" w:rsidRDefault="00F33C41" w:rsidP="00B2379D">
      <w:pPr>
        <w:rPr>
          <w:rFonts w:ascii="Times New Roman" w:hAnsi="Times New Roman" w:cs="Times New Roman"/>
          <w:sz w:val="28"/>
          <w:szCs w:val="28"/>
        </w:rPr>
      </w:pPr>
      <w:r w:rsidRPr="00F33C41">
        <w:rPr>
          <w:rFonts w:ascii="Times New Roman" w:hAnsi="Times New Roman" w:cs="Times New Roman"/>
          <w:sz w:val="28"/>
          <w:szCs w:val="28"/>
        </w:rPr>
        <w:t xml:space="preserve">8.Роменская Т.А. Педагогические условия адаптации детей раннего возраста//Вестник научных </w:t>
      </w:r>
      <w:proofErr w:type="gramStart"/>
      <w:r w:rsidRPr="00F33C41">
        <w:rPr>
          <w:rFonts w:ascii="Times New Roman" w:hAnsi="Times New Roman" w:cs="Times New Roman"/>
          <w:sz w:val="28"/>
          <w:szCs w:val="28"/>
        </w:rPr>
        <w:t>конференций.-</w:t>
      </w:r>
      <w:proofErr w:type="gramEnd"/>
      <w:r w:rsidRPr="00F33C41">
        <w:rPr>
          <w:rFonts w:ascii="Times New Roman" w:hAnsi="Times New Roman" w:cs="Times New Roman"/>
          <w:sz w:val="28"/>
          <w:szCs w:val="28"/>
        </w:rPr>
        <w:t>2018.-6/1.-С.77-78.</w:t>
      </w:r>
    </w:p>
    <w:p w14:paraId="5AC233B6" w14:textId="77777777" w:rsidR="00F33C41" w:rsidRDefault="00F33C41" w:rsidP="00B2379D"/>
    <w:p w14:paraId="6746A0A9" w14:textId="77777777" w:rsidR="00F33C41" w:rsidRDefault="00F33C41" w:rsidP="00B2379D"/>
    <w:p w14:paraId="1B8E618B" w14:textId="77777777" w:rsidR="00F33C41" w:rsidRDefault="00F33C41" w:rsidP="00F33C41"/>
    <w:p w14:paraId="4040C56C" w14:textId="77777777" w:rsidR="00F33C41" w:rsidRDefault="00F33C41" w:rsidP="00F33C41">
      <w:r>
        <w:t xml:space="preserve">                                                            </w:t>
      </w:r>
    </w:p>
    <w:p w14:paraId="0FE2955B" w14:textId="77777777" w:rsidR="00F33C41" w:rsidRDefault="00F33C41" w:rsidP="00F33C41">
      <w:r>
        <w:t xml:space="preserve">   </w:t>
      </w:r>
    </w:p>
    <w:p w14:paraId="028884BA" w14:textId="77777777" w:rsidR="00F33C41" w:rsidRDefault="00F33C41" w:rsidP="00F33C41"/>
    <w:p w14:paraId="4A587DAE" w14:textId="77777777" w:rsidR="00653FF7" w:rsidRDefault="00F33C41" w:rsidP="00F33C41">
      <w:r>
        <w:t xml:space="preserve">   </w:t>
      </w:r>
    </w:p>
    <w:sectPr w:rsidR="00653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41"/>
    <w:rsid w:val="001B5860"/>
    <w:rsid w:val="005876FD"/>
    <w:rsid w:val="00653FF7"/>
    <w:rsid w:val="0096452D"/>
    <w:rsid w:val="00AF1FAD"/>
    <w:rsid w:val="00B2379D"/>
    <w:rsid w:val="00B30C6E"/>
    <w:rsid w:val="00B51167"/>
    <w:rsid w:val="00F3266A"/>
    <w:rsid w:val="00F33C41"/>
    <w:rsid w:val="00F4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D3F7"/>
  <w15:docId w15:val="{D123651E-934D-4F17-B497-2D70B429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 НОУТБУК</cp:lastModifiedBy>
  <cp:revision>2</cp:revision>
  <dcterms:created xsi:type="dcterms:W3CDTF">2025-06-21T10:54:00Z</dcterms:created>
  <dcterms:modified xsi:type="dcterms:W3CDTF">2025-06-21T10:54:00Z</dcterms:modified>
</cp:coreProperties>
</file>