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7C4D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  <w:r w:rsidRPr="00544F78">
        <w:rPr>
          <w:rFonts w:ascii="Times New Roman" w:hAnsi="Times New Roman" w:cs="Times New Roman"/>
          <w:sz w:val="28"/>
          <w:szCs w:val="28"/>
        </w:rPr>
        <w:t>Актуальность проблемы применения современных технологий в образовательном процессе вызвана интеграционными и информационными процессами, происходящими в обществе, становлением новой системы образования, ориентированной на вхождение в мировое образовательное пространство.</w:t>
      </w:r>
    </w:p>
    <w:p w14:paraId="3B5F7774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</w:p>
    <w:p w14:paraId="5876830B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  <w:r w:rsidRPr="00544F78">
        <w:rPr>
          <w:rFonts w:ascii="Times New Roman" w:hAnsi="Times New Roman" w:cs="Times New Roman"/>
          <w:sz w:val="28"/>
          <w:szCs w:val="28"/>
        </w:rPr>
        <w:t>Современный подход к преподаванию заключается в построении его на технологической основе.</w:t>
      </w:r>
    </w:p>
    <w:p w14:paraId="558E1808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  <w:r w:rsidRPr="00544F78">
        <w:rPr>
          <w:rFonts w:ascii="Times New Roman" w:hAnsi="Times New Roman" w:cs="Times New Roman"/>
          <w:sz w:val="28"/>
          <w:szCs w:val="28"/>
        </w:rPr>
        <w:t>Новые образовательные технологии приходят на помощь учителю, который должен владеть личностно-ориентированными, развивающими образовательными технологиями, учитывающими различный уровень готовности ребенка к обучению в современном учебном заведении.</w:t>
      </w:r>
    </w:p>
    <w:p w14:paraId="473CDF58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</w:p>
    <w:p w14:paraId="05511727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  <w:r w:rsidRPr="00544F78">
        <w:rPr>
          <w:rFonts w:ascii="Times New Roman" w:hAnsi="Times New Roman" w:cs="Times New Roman"/>
          <w:sz w:val="28"/>
          <w:szCs w:val="28"/>
        </w:rPr>
        <w:t>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а следовательно повышению качества обучения.</w:t>
      </w:r>
    </w:p>
    <w:p w14:paraId="12F1E107" w14:textId="77777777" w:rsidR="00544F78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</w:p>
    <w:p w14:paraId="1BA3CB95" w14:textId="64528350" w:rsidR="00D55CBE" w:rsidRPr="00544F78" w:rsidRDefault="00544F78" w:rsidP="00544F78">
      <w:pPr>
        <w:rPr>
          <w:rFonts w:ascii="Times New Roman" w:hAnsi="Times New Roman" w:cs="Times New Roman"/>
          <w:sz w:val="28"/>
          <w:szCs w:val="28"/>
        </w:rPr>
      </w:pPr>
      <w:r w:rsidRPr="00544F78">
        <w:rPr>
          <w:rFonts w:ascii="Times New Roman" w:hAnsi="Times New Roman" w:cs="Times New Roman"/>
          <w:sz w:val="28"/>
          <w:szCs w:val="28"/>
        </w:rPr>
        <w:t>Благодаря инновационным интерактивным технологиям стало возможным с большей эффективностью, наглядностью и с меньшими расходами производить различные эксперименты, лабораторные, а также отрабатывать те или иные специальные навыки.</w:t>
      </w:r>
    </w:p>
    <w:sectPr w:rsidR="00D55CBE" w:rsidRPr="0054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AE"/>
    <w:rsid w:val="00415E4A"/>
    <w:rsid w:val="00544F78"/>
    <w:rsid w:val="005629F7"/>
    <w:rsid w:val="0061201A"/>
    <w:rsid w:val="00794887"/>
    <w:rsid w:val="008B5C97"/>
    <w:rsid w:val="00C43EAE"/>
    <w:rsid w:val="00D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8134B-5D52-4D82-82EB-7367EAA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E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E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E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E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E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3E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3E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3E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3E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Хомутская</dc:creator>
  <cp:keywords/>
  <dc:description/>
  <cp:lastModifiedBy>Ольга Хомутская</cp:lastModifiedBy>
  <cp:revision>3</cp:revision>
  <dcterms:created xsi:type="dcterms:W3CDTF">2025-06-22T16:20:00Z</dcterms:created>
  <dcterms:modified xsi:type="dcterms:W3CDTF">2025-06-22T16:20:00Z</dcterms:modified>
</cp:coreProperties>
</file>