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0B" w:rsidRDefault="0094360B" w:rsidP="0094360B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</w:pPr>
      <w:r w:rsidRPr="0094360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Здоровьесберегающие технологии в образовательном процессе</w:t>
      </w:r>
    </w:p>
    <w:p w:rsidR="0094360B" w:rsidRPr="0094360B" w:rsidRDefault="0094360B" w:rsidP="0094360B">
      <w:pPr>
        <w:spacing w:before="240"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</w:pPr>
    </w:p>
    <w:p w:rsidR="0094360B" w:rsidRDefault="0094360B" w:rsidP="0094360B">
      <w:pPr>
        <w:pStyle w:val="a3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3"/>
          <w:szCs w:val="33"/>
        </w:rPr>
        <w:t>Здоровье школьников — вопрос государственной важности: по ФГОС школа должна гарантировать «охрану и укрепление физического, психологического и социального здоровья обучающихся».</w:t>
      </w:r>
      <w:r w:rsidRPr="0094360B"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94360B" w:rsidRDefault="0094360B" w:rsidP="0094360B">
      <w:pPr>
        <w:pStyle w:val="a3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Здоровьесберегающие технологии — это комплекс мер по охране и укреплению здоровья детей в образовательном учреждении. К ним относят педагогические, психологические, медицинские программы и подходы, которые обеспечивают безопасный для педагогов и детей учебный процесс. </w:t>
      </w:r>
    </w:p>
    <w:p w:rsidR="0094360B" w:rsidRPr="0094360B" w:rsidRDefault="0094360B" w:rsidP="0094360B">
      <w:pPr>
        <w:pStyle w:val="a3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А еще такие меры формируют базу знаний о здоровье и позитивное отношение к здоровому образу жизни. </w:t>
      </w:r>
      <w:r w:rsidRPr="0094360B">
        <w:rPr>
          <w:rFonts w:ascii="Arial" w:hAnsi="Arial" w:cs="Arial"/>
          <w:color w:val="222222"/>
          <w:sz w:val="27"/>
          <w:szCs w:val="27"/>
        </w:rPr>
        <w:t>Технологии здоровьесбережения основываются на благополучном влиянии факторов учебного процесса на жизнь ребенка, а именно:</w:t>
      </w:r>
    </w:p>
    <w:p w:rsidR="0094360B" w:rsidRPr="0094360B" w:rsidRDefault="0094360B" w:rsidP="0094360B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комфортные условия обучения — доброжелательная атмосфера со стороны педагога и коллектива, отсутствие стрессовых ситуаций, адекватность требований к ребенку на занятиях;</w:t>
      </w:r>
    </w:p>
    <w:p w:rsidR="0094360B" w:rsidRPr="0094360B" w:rsidRDefault="0094360B" w:rsidP="0094360B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соответствие учебной нагрузки возрасту ребенка; </w:t>
      </w:r>
    </w:p>
    <w:p w:rsidR="0094360B" w:rsidRPr="0094360B" w:rsidRDefault="0094360B" w:rsidP="0094360B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рациональная организация учебного процесса в соответствии с возрастными, половыми, культурными, индивидуальными, психологическими особенностями ребенка;</w:t>
      </w:r>
    </w:p>
    <w:p w:rsidR="0094360B" w:rsidRPr="0094360B" w:rsidRDefault="0094360B" w:rsidP="0094360B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достаточная двигательная активность.</w:t>
      </w:r>
    </w:p>
    <w:p w:rsidR="0094360B" w:rsidRDefault="0094360B" w:rsidP="0094360B">
      <w:pPr>
        <w:pStyle w:val="a3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</w:p>
    <w:p w:rsidR="0094360B" w:rsidRPr="0094360B" w:rsidRDefault="0094360B" w:rsidP="0094360B">
      <w:pPr>
        <w:pStyle w:val="a3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3"/>
          <w:szCs w:val="33"/>
        </w:rPr>
        <w:t> </w:t>
      </w:r>
      <w:r w:rsidRPr="0094360B">
        <w:rPr>
          <w:rFonts w:ascii="Arial" w:hAnsi="Arial" w:cs="Arial"/>
          <w:color w:val="222222"/>
          <w:sz w:val="27"/>
          <w:szCs w:val="27"/>
        </w:rPr>
        <w:t xml:space="preserve">Цель здоровьесберегающих технологий — обеспечить безопасный учебный процесс, который способствует развитию психологического, социального и физического здоровья ученика. Ситуация </w:t>
      </w:r>
      <w:proofErr w:type="spellStart"/>
      <w:r w:rsidRPr="0094360B">
        <w:rPr>
          <w:rFonts w:ascii="Arial" w:hAnsi="Arial" w:cs="Arial"/>
          <w:color w:val="222222"/>
          <w:sz w:val="27"/>
          <w:szCs w:val="27"/>
        </w:rPr>
        <w:t>win-win</w:t>
      </w:r>
      <w:proofErr w:type="spellEnd"/>
      <w:r w:rsidRPr="0094360B">
        <w:rPr>
          <w:rFonts w:ascii="Arial" w:hAnsi="Arial" w:cs="Arial"/>
          <w:color w:val="222222"/>
          <w:sz w:val="27"/>
          <w:szCs w:val="27"/>
        </w:rPr>
        <w:t>: в выигрыше не только дети, но и школа, ведь благодаря безвредному образовательному процессу эффективность ее деятельности тоже повышается.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 практике технологии здоровьесбережения помогают детям лучше адаптироваться к учебной и социальной среде, продуктивнее усваивать учебный материал и раскрывать свои индивидуальные способности.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Педагоги, которые используют подобные технологии, эффективнее проводят профилактику ассоциативного поведения. Они, как и дети, </w:t>
      </w: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находятся в здоровой спокойной среде, что способствует индивидуальному развитию. 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 школьным факторам риска относят: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стрессовые ситуации на занятиях — стрессогенная педагогическая тактика, необъективная оценка знаний, неадекватные требования к ученику;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недостаток физической нагрузки, что приводит к гиподинамии и ухудшению здоровья;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нарушение физиологических и гигиенических норм;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несоответствие учебной нагрузки возрасту обучаемых;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интенсификация образовательного процесса, что приводит к переутомлению;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неосведомленность педагогов, родителей и детей в вопросах охраны и укрепления здоровья;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невозможность индивидуального подхода к учащимся;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недостаточная популяризация культуры здоровья;</w:t>
      </w:r>
    </w:p>
    <w:p w:rsidR="0094360B" w:rsidRPr="0094360B" w:rsidRDefault="0094360B" w:rsidP="0094360B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неправильная организация питания в учреждении.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Все эти факторы риска связаны с ежедневной рутиной ребенка — уроками, коммуникацией с учителем, нахождением в школьной среде. Поэтому заботиться о здоровье детей должны не только медики и психологи, но и педагоги.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Кроме того, применение технологий здоровьесбережения в школе помогает формированию </w:t>
      </w:r>
      <w:hyperlink r:id="rId5" w:history="1">
        <w:r w:rsidRPr="0094360B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универсальных учебных действий</w:t>
        </w:r>
      </w:hyperlink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достижению </w:t>
      </w:r>
      <w:hyperlink r:id="rId6" w:history="1">
        <w:r w:rsidRPr="0094360B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метапредметных</w:t>
        </w:r>
        <w:bookmarkStart w:id="0" w:name="_GoBack"/>
        <w:bookmarkEnd w:id="0"/>
        <w:r w:rsidRPr="0094360B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 результатов</w:t>
        </w:r>
      </w:hyperlink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 технологии может применять администрация школы на уровне всего учреждения или каждый педагог индивидуально.  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 первом этапе руководство проводит диагностику имеющихся проблем с помощью мониторинга и опросов. В зависимости от того, какие именно задачи необходимо решить, выбирают и соответствующие технологии для внедрения в образовательный процесс.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 этом стоит учесть три обязательных условия: обеспеченность учреждения методическими материалами, подготовка или переподготовка кадров, наличие финансов для выполнения плана.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Задачи, которые помогут решить технологии здоровьесбережения: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создание оптимальных условий для образования: гигиенических, медицинских и других;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в организации эффективного образовательного процесса;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предоставление школьникам питания на время их пребывания в учебном заведении;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формирование культуры здоровья в школе;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педагогического состава информацией о культуре здоровья, переподготовка кадров, повышение квалификации;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здоровой учебной среды для детей и педагогов;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мониторинг состояния здоровья учащихся;</w:t>
      </w:r>
    </w:p>
    <w:p w:rsidR="0094360B" w:rsidRPr="0094360B" w:rsidRDefault="0094360B" w:rsidP="0094360B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создание тематических занятий для педагогов, детей, родителей.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Решения о внедрении технологий принимаются совместно директором, советом школы, педагогическим составом и родительским комитетом.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Разрабатывая собственную программу, можно смело ориентироваться на принципы здоровьесберегающей педагогики Н.К. Смирнова:</w:t>
      </w:r>
    </w:p>
    <w:p w:rsidR="0094360B" w:rsidRPr="0094360B" w:rsidRDefault="0094360B" w:rsidP="0094360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«Не навреди». Выбирайте проверенные методы, которые принесут пользу.</w:t>
      </w:r>
    </w:p>
    <w:p w:rsidR="0094360B" w:rsidRPr="0094360B" w:rsidRDefault="0094360B" w:rsidP="0094360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Главный приоритет — забота о здоровье учителя и ученика. Оцените свои предложения с точки зрения влияния на психофизиологическое состояние участников образовательного процесса.</w:t>
      </w:r>
    </w:p>
    <w:p w:rsidR="0094360B" w:rsidRPr="0094360B" w:rsidRDefault="0094360B" w:rsidP="0094360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Непрерывность и преемственность. Будьте готовы к тому, что работа по внедрению здоровьесберегающих технологий ведется последовательно из урока в урок.</w:t>
      </w:r>
    </w:p>
    <w:p w:rsidR="0094360B" w:rsidRPr="0094360B" w:rsidRDefault="0094360B" w:rsidP="0094360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Нагрузка должна соответствовать возрасту учеников.</w:t>
      </w:r>
    </w:p>
    <w:p w:rsidR="0094360B" w:rsidRPr="0094360B" w:rsidRDefault="0094360B" w:rsidP="0094360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Успех порождает успех. Делайте акцент на положительных результатах обучения.</w:t>
      </w:r>
    </w:p>
    <w:p w:rsidR="0094360B" w:rsidRPr="0094360B" w:rsidRDefault="0094360B" w:rsidP="0094360B">
      <w:pPr>
        <w:numPr>
          <w:ilvl w:val="0"/>
          <w:numId w:val="4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Ответственность. Одна из задач педагога — сделать так, чтобы ученик осознал, что он сам несет ответственность за свое здоровье. </w:t>
      </w:r>
    </w:p>
    <w:p w:rsidR="0094360B" w:rsidRPr="0094360B" w:rsidRDefault="0094360B" w:rsidP="0094360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4360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Эффективность здоровьесберегающих технологий наиболее существенна при их коллективном и комплексном использовании в учебной организации.</w:t>
      </w:r>
    </w:p>
    <w:p w:rsidR="007B508A" w:rsidRPr="0094360B" w:rsidRDefault="007B508A">
      <w:pPr>
        <w:rPr>
          <w:sz w:val="36"/>
          <w:szCs w:val="36"/>
        </w:rPr>
      </w:pPr>
    </w:p>
    <w:sectPr w:rsidR="007B508A" w:rsidRPr="0094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1CF7"/>
    <w:multiLevelType w:val="multilevel"/>
    <w:tmpl w:val="EEE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C3F54"/>
    <w:multiLevelType w:val="multilevel"/>
    <w:tmpl w:val="5966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0668F"/>
    <w:multiLevelType w:val="multilevel"/>
    <w:tmpl w:val="9D74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87BB0"/>
    <w:multiLevelType w:val="multilevel"/>
    <w:tmpl w:val="DCF4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0B"/>
    <w:rsid w:val="007B508A"/>
    <w:rsid w:val="0094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E5AD-3B59-40E3-84D0-BC79C4F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428" TargetMode="External"/><Relationship Id="rId5" Type="http://schemas.openxmlformats.org/officeDocument/2006/relationships/hyperlink" Target="https://school.kontur.ru/publications/2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4435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Владим</dc:creator>
  <cp:keywords/>
  <dc:description/>
  <cp:lastModifiedBy>Матвеева Анна Владим</cp:lastModifiedBy>
  <cp:revision>1</cp:revision>
  <dcterms:created xsi:type="dcterms:W3CDTF">2025-05-03T17:13:00Z</dcterms:created>
  <dcterms:modified xsi:type="dcterms:W3CDTF">2025-05-03T17:19:00Z</dcterms:modified>
</cp:coreProperties>
</file>