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3C" w:rsidRPr="00EC3C3C" w:rsidRDefault="00EC3C3C" w:rsidP="00EC3C3C">
      <w:pPr>
        <w:jc w:val="center"/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Введение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>Актуальность.</w:t>
      </w:r>
      <w:r w:rsidRPr="00EC3C3C">
        <w:rPr>
          <w:rFonts w:ascii="Times New Roman" w:hAnsi="Times New Roman" w:cs="Times New Roman"/>
          <w:sz w:val="28"/>
        </w:rPr>
        <w:t xml:space="preserve">  Предмет «Окружающий мир» был введён в учебные планы начальной школы в середине 90-х годов прошлого века.  На современном этапе курс «Окружающий мир» представляет детям широкую панораму природных и общественных явлений как компонентов единого мира. Основные содержательные линии предмета «Окружающий мир» определены федеральным образовательным стандартом начального общего образования (далее -ФГОС НОО) третьего поколения и представлены в программе содержательными блоками «Человек и природа», «Человек и общество» [2; 25].</w:t>
      </w:r>
      <w:bookmarkStart w:id="0" w:name="_GoBack"/>
      <w:bookmarkEnd w:id="0"/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 xml:space="preserve">Значение курса «Окружающий мир» </w:t>
      </w:r>
      <w:proofErr w:type="gramStart"/>
      <w:r w:rsidRPr="00EC3C3C">
        <w:rPr>
          <w:rFonts w:ascii="Times New Roman" w:hAnsi="Times New Roman" w:cs="Times New Roman"/>
          <w:sz w:val="28"/>
        </w:rPr>
        <w:t>состоит  в</w:t>
      </w:r>
      <w:proofErr w:type="gramEnd"/>
      <w:r w:rsidRPr="00EC3C3C">
        <w:rPr>
          <w:rFonts w:ascii="Times New Roman" w:hAnsi="Times New Roman" w:cs="Times New Roman"/>
          <w:sz w:val="28"/>
        </w:rPr>
        <w:t xml:space="preserve">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EC3C3C">
        <w:rPr>
          <w:rFonts w:ascii="Times New Roman" w:hAnsi="Times New Roman" w:cs="Times New Roman"/>
          <w:sz w:val="28"/>
        </w:rPr>
        <w:t>природо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- и </w:t>
      </w:r>
      <w:proofErr w:type="spellStart"/>
      <w:r w:rsidRPr="00EC3C3C">
        <w:rPr>
          <w:rFonts w:ascii="Times New Roman" w:hAnsi="Times New Roman" w:cs="Times New Roman"/>
          <w:sz w:val="28"/>
        </w:rPr>
        <w:t>культуросообразного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 [19].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Советский педагог-новатор, В. А. Сухомлинский, писал: «…мир, окружающий ребенка — это прежде всего мир природы с безграничным богатством явлений, с неисчерпаемой красотой. Здесь, в природе, верный источник детского разума…» [8</w:t>
      </w:r>
      <w:proofErr w:type="gramStart"/>
      <w:r w:rsidRPr="00EC3C3C">
        <w:rPr>
          <w:rFonts w:ascii="Times New Roman" w:hAnsi="Times New Roman" w:cs="Times New Roman"/>
          <w:sz w:val="28"/>
        </w:rPr>
        <w:t>] .</w:t>
      </w:r>
      <w:proofErr w:type="gramEnd"/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 xml:space="preserve">Важное место в ознакомлении детей с окружающим миром, расширении и обогащении их представлений о нем занимают дидактические игры. Системы дидактических игр впервые были разработаны для дошкольного воспитания Ф. </w:t>
      </w:r>
      <w:proofErr w:type="spellStart"/>
      <w:r w:rsidRPr="00EC3C3C">
        <w:rPr>
          <w:rFonts w:ascii="Times New Roman" w:hAnsi="Times New Roman" w:cs="Times New Roman"/>
          <w:sz w:val="28"/>
        </w:rPr>
        <w:t>Фребелем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EC3C3C">
        <w:rPr>
          <w:rFonts w:ascii="Times New Roman" w:hAnsi="Times New Roman" w:cs="Times New Roman"/>
          <w:sz w:val="28"/>
        </w:rPr>
        <w:t>Монтессори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, для начального обучения - О. </w:t>
      </w:r>
      <w:proofErr w:type="spellStart"/>
      <w:r w:rsidRPr="00EC3C3C">
        <w:rPr>
          <w:rFonts w:ascii="Times New Roman" w:hAnsi="Times New Roman" w:cs="Times New Roman"/>
          <w:sz w:val="28"/>
        </w:rPr>
        <w:t>Декроли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. На современном этапе изучение дидактических игр в начальной школе занимались такие отечественные педагоги как Н.А. </w:t>
      </w:r>
      <w:proofErr w:type="gramStart"/>
      <w:r w:rsidRPr="00EC3C3C">
        <w:rPr>
          <w:rFonts w:ascii="Times New Roman" w:hAnsi="Times New Roman" w:cs="Times New Roman"/>
          <w:sz w:val="28"/>
        </w:rPr>
        <w:t>Владимирова,  Ю.А.</w:t>
      </w:r>
      <w:proofErr w:type="gramEnd"/>
      <w:r w:rsidRPr="00EC3C3C">
        <w:rPr>
          <w:rFonts w:ascii="Times New Roman" w:hAnsi="Times New Roman" w:cs="Times New Roman"/>
          <w:sz w:val="28"/>
        </w:rPr>
        <w:t xml:space="preserve"> Евсеева, С.А. </w:t>
      </w:r>
      <w:proofErr w:type="spellStart"/>
      <w:r w:rsidRPr="00EC3C3C">
        <w:rPr>
          <w:rFonts w:ascii="Times New Roman" w:hAnsi="Times New Roman" w:cs="Times New Roman"/>
          <w:sz w:val="28"/>
        </w:rPr>
        <w:t>Овчинникова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, О.В. </w:t>
      </w:r>
      <w:proofErr w:type="spellStart"/>
      <w:r w:rsidRPr="00EC3C3C">
        <w:rPr>
          <w:rFonts w:ascii="Times New Roman" w:hAnsi="Times New Roman" w:cs="Times New Roman"/>
          <w:sz w:val="28"/>
        </w:rPr>
        <w:t>Сергушина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 и др. [20; 25] 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lastRenderedPageBreak/>
        <w:t>Дидактическая игра присутствует практически на всех уроках окружающего мира и входит в целостный педагогический процесс, сочетается и взаимосвязана с другими формами обучения и воспитания младших школьников. Правильно построенная интересная дидактическая игра обеспечивает развитие у детей мотивации к получению новых знаний по окружающему миру, расширяет и систематизирует знания обучающихся. Не стоит оценивать дидактическую игру только с позиции обучения учеников. Ее ценность прежде всего в том, что она выполняет роль эмоциональной разрядки, предотвращает утомление младших школьников. В процессе игры обучающиеся, одновременно отдыхая от учебной деятельности, закрепляют либо получают новые знания об окружающем их мире по конкретной теме [15; 101].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 xml:space="preserve">Высоко оценивая значение дидактической игры </w:t>
      </w:r>
      <w:proofErr w:type="spellStart"/>
      <w:r w:rsidRPr="00EC3C3C">
        <w:rPr>
          <w:rFonts w:ascii="Times New Roman" w:hAnsi="Times New Roman" w:cs="Times New Roman"/>
          <w:sz w:val="28"/>
        </w:rPr>
        <w:t>В.А.Сухомлинский</w:t>
      </w:r>
      <w:proofErr w:type="spellEnd"/>
      <w:r w:rsidRPr="00EC3C3C">
        <w:rPr>
          <w:rFonts w:ascii="Times New Roman" w:hAnsi="Times New Roman" w:cs="Times New Roman"/>
          <w:sz w:val="28"/>
        </w:rPr>
        <w:t xml:space="preserve"> писал: «…без игры нет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любознательности…».  В дидактических играх ребенок наблюдает, сравнивает, сопоставляет, классифицирует предметы по тем или иным признакам, производит доступные ему анализ и синтез, делает обобщения.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 xml:space="preserve">Острота проблемы использования дидактических игр по окружающему миру в начальных классах обусловливает тему настоящего исследования: «Дидактические игры как средство повышения знаний у обучающихся на уроках окружающего мира в начальном классе»». 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 xml:space="preserve"> </w:t>
      </w:r>
      <w:r w:rsidRPr="00EC3C3C">
        <w:rPr>
          <w:rFonts w:ascii="Times New Roman" w:hAnsi="Times New Roman" w:cs="Times New Roman"/>
          <w:b/>
          <w:sz w:val="28"/>
        </w:rPr>
        <w:t xml:space="preserve">Проблема </w:t>
      </w:r>
      <w:proofErr w:type="gramStart"/>
      <w:r w:rsidRPr="00EC3C3C">
        <w:rPr>
          <w:rFonts w:ascii="Times New Roman" w:hAnsi="Times New Roman" w:cs="Times New Roman"/>
          <w:b/>
          <w:sz w:val="28"/>
        </w:rPr>
        <w:t>исследования:</w:t>
      </w:r>
      <w:r w:rsidRPr="00EC3C3C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EC3C3C">
        <w:rPr>
          <w:rFonts w:ascii="Times New Roman" w:hAnsi="Times New Roman" w:cs="Times New Roman"/>
          <w:sz w:val="28"/>
        </w:rPr>
        <w:t>каким образом дидактические игры повышают знания у обучающихся на уроках окружающего мира в начальном классе?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>Цель исследования</w:t>
      </w:r>
      <w:r w:rsidRPr="00EC3C3C">
        <w:rPr>
          <w:rFonts w:ascii="Times New Roman" w:hAnsi="Times New Roman" w:cs="Times New Roman"/>
          <w:sz w:val="28"/>
        </w:rPr>
        <w:t>: теоретически изучить и экспериментально проверить как дидактическая игра может расширить знания у обучающихся начальных классов по окружающему миру.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Объект исследования: окружающий мир как учебный предмет в начальной школе.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 xml:space="preserve">Предмет исследования: </w:t>
      </w:r>
      <w:r w:rsidRPr="00EC3C3C">
        <w:rPr>
          <w:rFonts w:ascii="Times New Roman" w:hAnsi="Times New Roman" w:cs="Times New Roman"/>
          <w:sz w:val="28"/>
        </w:rPr>
        <w:t>дидактические игры как средство повышения знаний у обучающихся на уроках окружающего мира в начальном классе.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 xml:space="preserve">Гипотеза </w:t>
      </w:r>
      <w:proofErr w:type="gramStart"/>
      <w:r w:rsidRPr="00EC3C3C">
        <w:rPr>
          <w:rFonts w:ascii="Times New Roman" w:hAnsi="Times New Roman" w:cs="Times New Roman"/>
          <w:b/>
          <w:sz w:val="28"/>
        </w:rPr>
        <w:t>исследования:</w:t>
      </w:r>
      <w:r w:rsidRPr="00EC3C3C">
        <w:rPr>
          <w:rFonts w:ascii="Times New Roman" w:hAnsi="Times New Roman" w:cs="Times New Roman"/>
          <w:sz w:val="28"/>
        </w:rPr>
        <w:t xml:space="preserve">  дидактическая</w:t>
      </w:r>
      <w:proofErr w:type="gramEnd"/>
      <w:r w:rsidRPr="00EC3C3C">
        <w:rPr>
          <w:rFonts w:ascii="Times New Roman" w:hAnsi="Times New Roman" w:cs="Times New Roman"/>
          <w:sz w:val="28"/>
        </w:rPr>
        <w:t xml:space="preserve"> игра является эффективным средством по повышению знаний у  обучающихся начальных классов по  окружающему миру, если будут созданы следующие педагогические условия: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- дидактические игры проводятся систематически на уроке по окружающему миру с   обучающимися начальных классов;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- соблюдена методика проведения дидактических игр.</w:t>
      </w:r>
    </w:p>
    <w:p w:rsidR="00EC3C3C" w:rsidRPr="00EC3C3C" w:rsidRDefault="00EC3C3C" w:rsidP="00EC3C3C">
      <w:pPr>
        <w:rPr>
          <w:rFonts w:ascii="Times New Roman" w:hAnsi="Times New Roman" w:cs="Times New Roman"/>
          <w:b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 xml:space="preserve">Задачи исследования: 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1.</w:t>
      </w:r>
      <w:r w:rsidRPr="00EC3C3C">
        <w:rPr>
          <w:rFonts w:ascii="Times New Roman" w:hAnsi="Times New Roman" w:cs="Times New Roman"/>
          <w:sz w:val="28"/>
        </w:rPr>
        <w:tab/>
        <w:t>Изучить окружающий мир как учебный предмет в начальной школе.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2.</w:t>
      </w:r>
      <w:r w:rsidRPr="00EC3C3C">
        <w:rPr>
          <w:rFonts w:ascii="Times New Roman" w:hAnsi="Times New Roman" w:cs="Times New Roman"/>
          <w:sz w:val="28"/>
        </w:rPr>
        <w:tab/>
        <w:t>Рассмотреть понятие, виды, особенности организации дидактических игр.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3.</w:t>
      </w:r>
      <w:r w:rsidRPr="00EC3C3C">
        <w:rPr>
          <w:rFonts w:ascii="Times New Roman" w:hAnsi="Times New Roman" w:cs="Times New Roman"/>
          <w:sz w:val="28"/>
        </w:rPr>
        <w:tab/>
        <w:t>Изучить особенности использования дидактических игр как средства повышения знаний у обучающихся на уроках окружающего мира в начальном классе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4.</w:t>
      </w:r>
      <w:r w:rsidRPr="00EC3C3C">
        <w:rPr>
          <w:rFonts w:ascii="Times New Roman" w:hAnsi="Times New Roman" w:cs="Times New Roman"/>
          <w:sz w:val="28"/>
        </w:rPr>
        <w:tab/>
        <w:t xml:space="preserve">Провести экспериментальное исследование дидактических игр как средства повышения знаний у обучающихся на уроках окружающего мира в начальном классе  </w:t>
      </w:r>
    </w:p>
    <w:p w:rsidR="00EC3C3C" w:rsidRPr="00EC3C3C" w:rsidRDefault="00EC3C3C" w:rsidP="00EC3C3C">
      <w:pPr>
        <w:rPr>
          <w:rFonts w:ascii="Times New Roman" w:hAnsi="Times New Roman" w:cs="Times New Roman"/>
          <w:b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 xml:space="preserve">  Методы исследования: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1.</w:t>
      </w:r>
      <w:r w:rsidRPr="00EC3C3C">
        <w:rPr>
          <w:rFonts w:ascii="Times New Roman" w:hAnsi="Times New Roman" w:cs="Times New Roman"/>
          <w:sz w:val="28"/>
        </w:rPr>
        <w:tab/>
        <w:t>Теоретические методы: теоретический анализ литературы, систематизация и обобщение научного материала;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>2.</w:t>
      </w:r>
      <w:r w:rsidRPr="00EC3C3C">
        <w:rPr>
          <w:rFonts w:ascii="Times New Roman" w:hAnsi="Times New Roman" w:cs="Times New Roman"/>
          <w:sz w:val="28"/>
        </w:rPr>
        <w:tab/>
        <w:t>Эмпирические методы: диагностика уровня экологических знаний детей младшего школьного возраста.</w:t>
      </w:r>
    </w:p>
    <w:p w:rsidR="00EC3C3C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sz w:val="28"/>
        </w:rPr>
        <w:t xml:space="preserve">База исследования: МАОУ «Чердынская СОШ» им. А.И. Спирина </w:t>
      </w:r>
      <w:proofErr w:type="spellStart"/>
      <w:r w:rsidRPr="00EC3C3C">
        <w:rPr>
          <w:rFonts w:ascii="Times New Roman" w:hAnsi="Times New Roman" w:cs="Times New Roman"/>
          <w:sz w:val="28"/>
        </w:rPr>
        <w:t>г.Чердынь</w:t>
      </w:r>
      <w:proofErr w:type="spellEnd"/>
      <w:r w:rsidRPr="00EC3C3C">
        <w:rPr>
          <w:rFonts w:ascii="Times New Roman" w:hAnsi="Times New Roman" w:cs="Times New Roman"/>
          <w:sz w:val="28"/>
        </w:rPr>
        <w:t>.</w:t>
      </w:r>
    </w:p>
    <w:p w:rsidR="00846F1D" w:rsidRPr="00EC3C3C" w:rsidRDefault="00EC3C3C" w:rsidP="00EC3C3C">
      <w:pPr>
        <w:rPr>
          <w:rFonts w:ascii="Times New Roman" w:hAnsi="Times New Roman" w:cs="Times New Roman"/>
          <w:sz w:val="28"/>
        </w:rPr>
      </w:pPr>
      <w:r w:rsidRPr="00EC3C3C">
        <w:rPr>
          <w:rFonts w:ascii="Times New Roman" w:hAnsi="Times New Roman" w:cs="Times New Roman"/>
          <w:b/>
          <w:sz w:val="28"/>
        </w:rPr>
        <w:t>Структура работы</w:t>
      </w:r>
      <w:r w:rsidRPr="00EC3C3C">
        <w:rPr>
          <w:rFonts w:ascii="Times New Roman" w:hAnsi="Times New Roman" w:cs="Times New Roman"/>
          <w:sz w:val="28"/>
        </w:rPr>
        <w:t>: данная работа состоит из введения, двух глав, выводов, заключения, списка используемой литературы и приложения.</w:t>
      </w:r>
    </w:p>
    <w:sectPr w:rsidR="00846F1D" w:rsidRPr="00EC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45"/>
    <w:rsid w:val="00846F1D"/>
    <w:rsid w:val="00BC701B"/>
    <w:rsid w:val="00E65245"/>
    <w:rsid w:val="00E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10ED9-2B69-421B-AA5A-2B6B7C9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2025-05-30T19:48:00Z</dcterms:created>
  <dcterms:modified xsi:type="dcterms:W3CDTF">2025-05-30T19:49:00Z</dcterms:modified>
</cp:coreProperties>
</file>