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DA" w:rsidRDefault="00B267DA" w:rsidP="004A1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  <w:shd w:val="clear" w:color="auto" w:fill="FFFFFF"/>
          <w:lang w:eastAsia="ru-RU"/>
        </w:rPr>
      </w:pPr>
    </w:p>
    <w:p w:rsidR="00B267DA" w:rsidRDefault="0004598E" w:rsidP="004A15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  <w:shd w:val="clear" w:color="auto" w:fill="FFFFFF"/>
          <w:lang w:eastAsia="ru-RU"/>
        </w:rPr>
      </w:pPr>
      <w:bookmarkStart w:id="0" w:name="_GoBack"/>
      <w:r w:rsidRPr="0004598E">
        <w:rPr>
          <w:rFonts w:ascii="Times New Roman" w:eastAsia="Times New Roman" w:hAnsi="Times New Roman" w:cs="Times New Roman"/>
          <w:b/>
          <w:bCs/>
          <w:noProof/>
          <w:color w:val="242424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6216260" cy="1714500"/>
            <wp:effectExtent l="0" t="0" r="0" b="0"/>
            <wp:docPr id="1" name="Рисунок 1" descr="C:\Users\User\Downloads\09eb9ddc-989c-5d2a-81db-a00852d553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9eb9ddc-989c-5d2a-81db-a00852d553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95" cy="171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2AFB" w:rsidRPr="00962AFB" w:rsidRDefault="004A1551" w:rsidP="004A15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  <w:shd w:val="clear" w:color="auto" w:fill="FFFFFF"/>
          <w:lang w:eastAsia="ru-RU"/>
        </w:rPr>
        <w:t xml:space="preserve">       </w:t>
      </w:r>
      <w:r w:rsidR="00962AFB">
        <w:rPr>
          <w:rFonts w:ascii="Times New Roman" w:eastAsia="Times New Roman" w:hAnsi="Times New Roman" w:cs="Times New Roman"/>
          <w:b/>
          <w:bCs/>
          <w:color w:val="242424"/>
          <w:sz w:val="40"/>
          <w:szCs w:val="40"/>
          <w:shd w:val="clear" w:color="auto" w:fill="FFFFFF"/>
          <w:lang w:eastAsia="ru-RU"/>
        </w:rPr>
        <w:t>«Учим ребенка слушать музыку»</w:t>
      </w:r>
    </w:p>
    <w:p w:rsidR="00962AFB" w:rsidRPr="00962AFB" w:rsidRDefault="00962AFB" w:rsidP="00962AF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Эмоциональность, образность музыки развивает у ребенка память и мышление, воображение и речь. Важно уже с раннего возраста включать детские песни, петь колыбельные. Умственное развитие ребенка невозможно без умения слушать и понимать музыкальный язык. Задача родителей заключается в том, чтобы постепенно, ненавязчиво подвести малыша к самостоятельному прослушиванию и пониманию музыки.</w:t>
      </w:r>
    </w:p>
    <w:p w:rsidR="00962AFB" w:rsidRPr="00962AFB" w:rsidRDefault="00962AFB" w:rsidP="00A9668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Уже к 2 годам дети умеют эмоционально откликаться на музыку. Выразительность музыкального языка побуждает ребенка хлопать, приплясывать, греметь погремушкой, бить в барабан. Но внимание малыша быстро переключается с одного предмета на другой. Ребенок не может долго слушать музыку или танцевать под нее. Поэтому родителям не надо настаивать</w:t>
      </w:r>
      <w:r w:rsidR="00B267DA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.</w:t>
      </w: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 xml:space="preserve"> Постепенно у ребенка появляется желание самосто</w:t>
      </w:r>
      <w:r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ятельно слушать мелодии, пе</w:t>
      </w: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ть их, играть на простейших музыкальных инструментах. Родители должны поддерживать любое творческое начинание ребенка. Вместе с ним подпева</w:t>
      </w:r>
      <w:r w:rsidR="00A9668A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 xml:space="preserve">ть, читать стихи, слушать хорошие, </w:t>
      </w:r>
      <w:r w:rsidR="00B267DA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добры</w:t>
      </w:r>
      <w:r w:rsidR="00A9668A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е песни.</w:t>
      </w: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 xml:space="preserve"> Основные критерии для восприятия музыки это:</w:t>
      </w:r>
    </w:p>
    <w:p w:rsidR="00962AFB" w:rsidRPr="00962AFB" w:rsidRDefault="00962AFB" w:rsidP="00962AF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доступность (с учетом возраста и развития ребенка);</w:t>
      </w:r>
    </w:p>
    <w:p w:rsidR="00962AFB" w:rsidRPr="00962AFB" w:rsidRDefault="00962AFB" w:rsidP="00962AFB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постепенность.</w:t>
      </w:r>
    </w:p>
    <w:p w:rsidR="00962AFB" w:rsidRPr="00962AFB" w:rsidRDefault="00962AFB" w:rsidP="00962A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242424"/>
          <w:sz w:val="32"/>
          <w:szCs w:val="32"/>
          <w:shd w:val="clear" w:color="auto" w:fill="FFFFFF"/>
          <w:lang w:eastAsia="ru-RU"/>
        </w:rPr>
        <w:t>Для начала можно вместе с ребенком слушать детские песни. Спрашивать о том, какое настроение вызвала пеня, о чем в ней пелось. Так ребенок начинает не только вслушиваться в слова, но и учится рассказывать об услышанном.</w:t>
      </w:r>
    </w:p>
    <w:p w:rsidR="00962AFB" w:rsidRPr="00962AFB" w:rsidRDefault="00962AFB" w:rsidP="00A9668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Включайте качественную запись музыкального произведения на тихой звучности. Не ограничивайте деятельность ребенка. Включайте запись несколько дней подряд, и вы увидите, как ребенок начинает прислушиваться. Здесь срабатывает принцип уже знакомого произведения.</w:t>
      </w:r>
    </w:p>
    <w:p w:rsidR="00962AFB" w:rsidRPr="00962AFB" w:rsidRDefault="00962AFB" w:rsidP="00962A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Теперь при прослушивании уже знакомых музыкальных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произведений (это может быть инструментальная или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вокальная музыка) предложите ребенку нарисовать музыку. Пусть ребенок пофантазирует и нанесет на лист бумаги свои представления и впечатления, от про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слушанного произведения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какого цвета музыка, какие линии нужно наносить, толстые или тонкие, кто живет в этой музыке; придумайте вместе с ребенком сюжет к прослушанному произведению.</w:t>
      </w:r>
    </w:p>
    <w:p w:rsidR="00962AFB" w:rsidRPr="00962AFB" w:rsidRDefault="00962AFB" w:rsidP="00962A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Постепенно родители из слушания музыки могут сделать целый ритуал. Ребенок удобно садится или ложится на ковер, закрывает глаза и начинает слушать. Многочисленные</w:t>
      </w:r>
      <w:r w:rsidR="00EC4A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детские пьесы есть у русских и зарубежных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композ</w:t>
      </w:r>
      <w:r w:rsidR="00EC4A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иторов. Музыкальный отрывок не должен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превышать 2–5 минут. К 7 годам ребенок научится слушать музы</w:t>
      </w:r>
      <w:r w:rsidR="00EC4A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ку до 10 минут. После прослушивания можно 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нарисовать или слепить из пластилина героя музыкального произведения (</w:t>
      </w:r>
      <w:r w:rsidRPr="00962AF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  <w:lang w:eastAsia="ru-RU"/>
        </w:rPr>
        <w:t>например, знакомясь с пьесами из “Карнавала животных” Сен-Санса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). Можно сочинить сказку по мотивам прослушанной п</w:t>
      </w:r>
      <w:r w:rsidR="00EC4A0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ьесы. 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Любая девочка с радостью станцует вальс с новой куклой под музыку П.И. Чайковского.</w:t>
      </w:r>
    </w:p>
    <w:p w:rsidR="00962AFB" w:rsidRPr="00962AFB" w:rsidRDefault="00962AFB" w:rsidP="00962A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Такой метод называется - метод активного слушания музыки, когда детям предлагается импровизировать танцевальные движения в процессе прослушивания музыки, а также выполнять какие-либо игровые действия в соответствии со звучащей музыкой</w:t>
      </w:r>
      <w:r w:rsidR="00EC4A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962AFB" w:rsidRPr="00962AFB" w:rsidRDefault="00962AFB" w:rsidP="00962A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Сочините вместе с ребенком музыкальную сказку – балет. Сначала придумайте сюжет, затем подберите музыкальные иллюстрации к сказке, которые характеризовали бы персона</w:t>
      </w:r>
      <w:r w:rsidR="00A96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жей.</w:t>
      </w:r>
    </w:p>
    <w:p w:rsidR="00962AFB" w:rsidRPr="00962AFB" w:rsidRDefault="00962AFB" w:rsidP="00962A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Одним из видов слушания музыки дома является также пение взрослых детям. Дети с интересом слушают некоторые песенки, требуя повторения вновь </w:t>
      </w:r>
      <w:r w:rsidR="00A9668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вновь. </w:t>
      </w:r>
      <w:r w:rsidR="00EC4A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ойте для детей и вместе с детьми, выбирайте песни из рубрик «Детские», «Народные». Пение не только расширяет их слуховые представления, но и развивает певческий голос.</w:t>
      </w:r>
    </w:p>
    <w:p w:rsidR="00962AFB" w:rsidRDefault="00962AFB" w:rsidP="00962A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Особый вид слушания музыки представляют собой рассказы с музыкальными иллюстрациями, что также способствует разви</w:t>
      </w:r>
      <w:r w:rsidR="00B267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тию воображения.</w:t>
      </w:r>
      <w:r w:rsidRPr="00962AF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Слушание музыки и параллельный зрительный ряд доставляет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детям бо</w:t>
      </w:r>
      <w:r w:rsidR="00B267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льшое удовольствие. Слушайте хорошую музыку вместе с детьми!</w:t>
      </w:r>
    </w:p>
    <w:p w:rsidR="00B267DA" w:rsidRPr="00962AFB" w:rsidRDefault="00B267DA" w:rsidP="00962A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Подготовила материал музыкальный руководитель, Тимофеева Елена Юрьевна.</w:t>
      </w:r>
    </w:p>
    <w:p w:rsidR="00C4671F" w:rsidRDefault="00C4671F"/>
    <w:sectPr w:rsidR="00C4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9EB"/>
    <w:multiLevelType w:val="multilevel"/>
    <w:tmpl w:val="8E94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FB"/>
    <w:rsid w:val="0004598E"/>
    <w:rsid w:val="00205537"/>
    <w:rsid w:val="004A1551"/>
    <w:rsid w:val="00962AFB"/>
    <w:rsid w:val="00A9668A"/>
    <w:rsid w:val="00B267DA"/>
    <w:rsid w:val="00C4671F"/>
    <w:rsid w:val="00EC4A0E"/>
    <w:rsid w:val="00F10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35734-4491-41C6-81D6-045BD817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2025-03-21T17:40:00Z</dcterms:created>
  <dcterms:modified xsi:type="dcterms:W3CDTF">2025-03-21T17:40:00Z</dcterms:modified>
</cp:coreProperties>
</file>