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0DB0" w14:textId="409FF549" w:rsidR="00437F19" w:rsidRDefault="0004373C" w:rsidP="000756AC">
      <w:pPr>
        <w:pStyle w:val="generatedheader"/>
        <w:spacing w:before="0" w:beforeAutospacing="0" w:after="255" w:afterAutospacing="0"/>
        <w:jc w:val="center"/>
        <w:rPr>
          <w:b/>
          <w:bCs/>
          <w:color w:val="000000"/>
        </w:rPr>
      </w:pPr>
      <w:r w:rsidRPr="0004373C">
        <w:rPr>
          <w:b/>
          <w:bCs/>
          <w:color w:val="000000"/>
        </w:rPr>
        <w:t>ВЛИЯНИЕ ДИСТАНЦИОННОГО ОБРАЗОВАНИЯ НА РАЗВИТИЕ КОММУНИКАТИВНЫХ УМЕНИЙ У ЛИНГВИСТИЧЕСКИ ОДАРЕННЫХ ШКОЛЬНИКОВ: СРАВНИТЕЛЬНЫЙ АНАЛИЗ ТРАДИЦИОННЫХ И ОНЛАЙН-МЕТОДОВ ОБУЧЕНИЯ АНГЛИЙСКОМУ ЯЗЫКУ</w:t>
      </w:r>
    </w:p>
    <w:p w14:paraId="1D75201A" w14:textId="5809C12C" w:rsidR="0004373C" w:rsidRDefault="0004373C" w:rsidP="00437F19">
      <w:pPr>
        <w:pStyle w:val="authorname"/>
        <w:spacing w:before="0" w:beforeAutospacing="0" w:after="0" w:afterAutospacing="0"/>
        <w:jc w:val="center"/>
        <w:rPr>
          <w:b/>
          <w:bCs/>
          <w:color w:val="000000"/>
          <w:lang w:val="en-US"/>
        </w:rPr>
      </w:pPr>
      <w:r w:rsidRPr="0004373C">
        <w:rPr>
          <w:b/>
          <w:bCs/>
          <w:color w:val="000000"/>
          <w:lang w:val="en-US"/>
        </w:rPr>
        <w:t>THE INFLUENCE OF DISTANCE EDUCATION ON THE DEVELOPMENT OF COMMUNICATIVE SKILLS IN LINGUISTICALLY GIFTED STUDENTS: A COMPARATIVE ANALYSIS OF TRADITIONAL AND ONLINE METHODS OF ENGLISH LANGUAGE TEACHING</w:t>
      </w:r>
    </w:p>
    <w:p w14:paraId="27995CAA" w14:textId="0C975D31" w:rsidR="000756AC" w:rsidRPr="00437F19" w:rsidRDefault="00437F19" w:rsidP="000756AC">
      <w:pPr>
        <w:pStyle w:val="authorname"/>
        <w:spacing w:before="0" w:beforeAutospacing="0" w:after="0" w:afterAutospacing="0"/>
        <w:jc w:val="right"/>
        <w:rPr>
          <w:b/>
          <w:bCs/>
          <w:i/>
          <w:iCs/>
          <w:color w:val="000000"/>
          <w:sz w:val="20"/>
          <w:szCs w:val="20"/>
        </w:rPr>
      </w:pPr>
      <w:proofErr w:type="spellStart"/>
      <w:r>
        <w:rPr>
          <w:b/>
          <w:bCs/>
          <w:i/>
          <w:iCs/>
          <w:color w:val="000000"/>
          <w:sz w:val="20"/>
          <w:szCs w:val="20"/>
        </w:rPr>
        <w:t>Лопоухова</w:t>
      </w:r>
      <w:proofErr w:type="spellEnd"/>
      <w:r>
        <w:rPr>
          <w:b/>
          <w:bCs/>
          <w:i/>
          <w:iCs/>
          <w:color w:val="000000"/>
          <w:sz w:val="20"/>
          <w:szCs w:val="20"/>
        </w:rPr>
        <w:t xml:space="preserve"> Александра Николаевна</w:t>
      </w:r>
    </w:p>
    <w:p w14:paraId="4184A3E0" w14:textId="77777777" w:rsidR="000756AC" w:rsidRPr="000756AC" w:rsidRDefault="000756AC" w:rsidP="000756AC">
      <w:pPr>
        <w:pStyle w:val="a3"/>
        <w:spacing w:before="0" w:beforeAutospacing="0" w:after="0" w:afterAutospacing="0"/>
        <w:jc w:val="right"/>
        <w:rPr>
          <w:i/>
          <w:iCs/>
          <w:color w:val="000000"/>
          <w:sz w:val="20"/>
          <w:szCs w:val="20"/>
        </w:rPr>
      </w:pPr>
      <w:r w:rsidRPr="000756AC">
        <w:rPr>
          <w:i/>
          <w:iCs/>
          <w:color w:val="000000"/>
          <w:sz w:val="20"/>
          <w:szCs w:val="20"/>
        </w:rPr>
        <w:t>Студент 4 курса</w:t>
      </w:r>
    </w:p>
    <w:p w14:paraId="188F921B" w14:textId="77777777" w:rsidR="000756AC" w:rsidRPr="000756AC" w:rsidRDefault="000756AC" w:rsidP="000756AC">
      <w:pPr>
        <w:pStyle w:val="a3"/>
        <w:spacing w:before="0" w:beforeAutospacing="0" w:after="0" w:afterAutospacing="0"/>
        <w:jc w:val="right"/>
        <w:rPr>
          <w:i/>
          <w:iCs/>
          <w:color w:val="000000"/>
          <w:sz w:val="20"/>
          <w:szCs w:val="20"/>
        </w:rPr>
      </w:pPr>
      <w:r w:rsidRPr="000756AC">
        <w:rPr>
          <w:i/>
          <w:iCs/>
          <w:color w:val="000000"/>
          <w:sz w:val="20"/>
          <w:szCs w:val="20"/>
        </w:rPr>
        <w:t>Факультет Институт Гуманитарных и Социальных Наук</w:t>
      </w:r>
    </w:p>
    <w:p w14:paraId="56E4E575" w14:textId="77777777" w:rsidR="000756AC" w:rsidRPr="000756AC" w:rsidRDefault="000756AC" w:rsidP="000756AC">
      <w:pPr>
        <w:pStyle w:val="a3"/>
        <w:spacing w:before="0" w:beforeAutospacing="0" w:after="0" w:afterAutospacing="0"/>
        <w:jc w:val="right"/>
        <w:rPr>
          <w:i/>
          <w:iCs/>
          <w:color w:val="000000"/>
          <w:sz w:val="20"/>
          <w:szCs w:val="20"/>
        </w:rPr>
      </w:pPr>
      <w:r w:rsidRPr="000756AC">
        <w:rPr>
          <w:i/>
          <w:iCs/>
          <w:color w:val="000000"/>
          <w:sz w:val="20"/>
          <w:szCs w:val="20"/>
        </w:rPr>
        <w:t>Уфимский Университет Науки и Технологий</w:t>
      </w:r>
    </w:p>
    <w:p w14:paraId="26439691" w14:textId="77777777" w:rsidR="000756AC" w:rsidRPr="000756AC" w:rsidRDefault="000756AC" w:rsidP="000756AC">
      <w:pPr>
        <w:pStyle w:val="a3"/>
        <w:spacing w:before="0" w:beforeAutospacing="0" w:after="0" w:afterAutospacing="0"/>
        <w:jc w:val="right"/>
        <w:rPr>
          <w:i/>
          <w:iCs/>
          <w:color w:val="000000"/>
          <w:sz w:val="20"/>
          <w:szCs w:val="20"/>
        </w:rPr>
      </w:pPr>
      <w:r w:rsidRPr="000756AC">
        <w:rPr>
          <w:i/>
          <w:iCs/>
          <w:color w:val="000000"/>
          <w:sz w:val="20"/>
          <w:szCs w:val="20"/>
        </w:rPr>
        <w:t xml:space="preserve">ул. </w:t>
      </w:r>
      <w:proofErr w:type="spellStart"/>
      <w:r w:rsidRPr="000756AC">
        <w:rPr>
          <w:i/>
          <w:iCs/>
          <w:color w:val="000000"/>
          <w:sz w:val="20"/>
          <w:szCs w:val="20"/>
        </w:rPr>
        <w:t>Заки</w:t>
      </w:r>
      <w:proofErr w:type="spellEnd"/>
      <w:r w:rsidRPr="000756AC">
        <w:rPr>
          <w:i/>
          <w:iCs/>
          <w:color w:val="000000"/>
          <w:sz w:val="20"/>
          <w:szCs w:val="20"/>
        </w:rPr>
        <w:t xml:space="preserve"> </w:t>
      </w:r>
      <w:proofErr w:type="spellStart"/>
      <w:r w:rsidRPr="000756AC">
        <w:rPr>
          <w:i/>
          <w:iCs/>
          <w:color w:val="000000"/>
          <w:sz w:val="20"/>
          <w:szCs w:val="20"/>
        </w:rPr>
        <w:t>Валиди</w:t>
      </w:r>
      <w:proofErr w:type="spellEnd"/>
      <w:r w:rsidRPr="000756AC">
        <w:rPr>
          <w:i/>
          <w:iCs/>
          <w:color w:val="000000"/>
          <w:sz w:val="20"/>
          <w:szCs w:val="20"/>
        </w:rPr>
        <w:t>, 32</w:t>
      </w:r>
    </w:p>
    <w:p w14:paraId="622D2369" w14:textId="547F30A9" w:rsidR="00664CE2" w:rsidRDefault="000756AC" w:rsidP="000756AC">
      <w:pPr>
        <w:pStyle w:val="a3"/>
        <w:spacing w:before="0" w:beforeAutospacing="0" w:after="0" w:afterAutospacing="0"/>
        <w:jc w:val="right"/>
        <w:rPr>
          <w:i/>
          <w:iCs/>
          <w:color w:val="000000" w:themeColor="text1"/>
          <w:sz w:val="20"/>
          <w:szCs w:val="20"/>
          <w:lang w:val="en-US"/>
        </w:rPr>
      </w:pPr>
      <w:r w:rsidRPr="00664CE2">
        <w:rPr>
          <w:i/>
          <w:iCs/>
          <w:color w:val="000000"/>
          <w:sz w:val="20"/>
          <w:szCs w:val="20"/>
          <w:lang w:val="en-US"/>
        </w:rPr>
        <w:t>e-</w:t>
      </w:r>
      <w:r w:rsidRPr="00664CE2">
        <w:rPr>
          <w:i/>
          <w:iCs/>
          <w:color w:val="000000" w:themeColor="text1"/>
          <w:sz w:val="20"/>
          <w:szCs w:val="20"/>
          <w:lang w:val="en-US"/>
        </w:rPr>
        <w:t xml:space="preserve">mail: </w:t>
      </w:r>
      <w:hyperlink r:id="rId6" w:history="1">
        <w:r w:rsidR="00664CE2" w:rsidRPr="00664CE2">
          <w:rPr>
            <w:rStyle w:val="aa"/>
            <w:i/>
            <w:iCs/>
            <w:color w:val="000000" w:themeColor="text1"/>
            <w:sz w:val="20"/>
            <w:szCs w:val="20"/>
            <w:u w:val="none"/>
            <w:lang w:val="en-US"/>
          </w:rPr>
          <w:t>a.pompiidy@mail.ru</w:t>
        </w:r>
      </w:hyperlink>
    </w:p>
    <w:p w14:paraId="08D934FB" w14:textId="77777777" w:rsidR="00664CE2" w:rsidRPr="00664CE2" w:rsidRDefault="00664CE2" w:rsidP="000756AC">
      <w:pPr>
        <w:pStyle w:val="a3"/>
        <w:spacing w:before="0" w:beforeAutospacing="0" w:after="0" w:afterAutospacing="0"/>
        <w:jc w:val="right"/>
        <w:rPr>
          <w:i/>
          <w:iCs/>
          <w:color w:val="000000" w:themeColor="text1"/>
          <w:sz w:val="20"/>
          <w:szCs w:val="20"/>
          <w:lang w:val="en-US"/>
        </w:rPr>
      </w:pPr>
    </w:p>
    <w:p w14:paraId="7FF55509" w14:textId="3F15C0C2" w:rsidR="000756AC" w:rsidRPr="000756AC" w:rsidRDefault="00664CE2" w:rsidP="000756AC">
      <w:pPr>
        <w:pStyle w:val="authorname"/>
        <w:spacing w:before="0" w:beforeAutospacing="0" w:after="0" w:afterAutospacing="0"/>
        <w:jc w:val="right"/>
        <w:rPr>
          <w:b/>
          <w:bCs/>
          <w:i/>
          <w:iCs/>
          <w:color w:val="000000"/>
          <w:sz w:val="20"/>
          <w:szCs w:val="20"/>
          <w:lang w:val="en-US"/>
        </w:rPr>
      </w:pPr>
      <w:proofErr w:type="spellStart"/>
      <w:r>
        <w:rPr>
          <w:b/>
          <w:bCs/>
          <w:i/>
          <w:iCs/>
          <w:color w:val="000000"/>
          <w:sz w:val="20"/>
          <w:szCs w:val="20"/>
          <w:lang w:val="en-US"/>
        </w:rPr>
        <w:t>Lopoukhova</w:t>
      </w:r>
      <w:proofErr w:type="spellEnd"/>
      <w:r>
        <w:rPr>
          <w:b/>
          <w:bCs/>
          <w:i/>
          <w:iCs/>
          <w:color w:val="000000"/>
          <w:sz w:val="20"/>
          <w:szCs w:val="20"/>
          <w:lang w:val="en-US"/>
        </w:rPr>
        <w:t xml:space="preserve"> Aleksandra </w:t>
      </w:r>
      <w:proofErr w:type="spellStart"/>
      <w:r>
        <w:rPr>
          <w:b/>
          <w:bCs/>
          <w:i/>
          <w:iCs/>
          <w:color w:val="000000"/>
          <w:sz w:val="20"/>
          <w:szCs w:val="20"/>
          <w:lang w:val="en-US"/>
        </w:rPr>
        <w:t>Nikolaevna</w:t>
      </w:r>
      <w:proofErr w:type="spellEnd"/>
    </w:p>
    <w:p w14:paraId="01CC2E7D" w14:textId="77777777" w:rsidR="000756AC" w:rsidRPr="000756AC" w:rsidRDefault="000756AC" w:rsidP="000756AC">
      <w:pPr>
        <w:pStyle w:val="a3"/>
        <w:spacing w:before="0" w:beforeAutospacing="0" w:after="0" w:afterAutospacing="0"/>
        <w:jc w:val="right"/>
        <w:rPr>
          <w:i/>
          <w:iCs/>
          <w:color w:val="000000"/>
          <w:sz w:val="20"/>
          <w:szCs w:val="20"/>
          <w:lang w:val="en-US"/>
        </w:rPr>
      </w:pPr>
      <w:r w:rsidRPr="000756AC">
        <w:rPr>
          <w:i/>
          <w:iCs/>
          <w:color w:val="000000"/>
          <w:sz w:val="20"/>
          <w:szCs w:val="20"/>
          <w:lang w:val="en-US"/>
        </w:rPr>
        <w:t>Student 4 term</w:t>
      </w:r>
    </w:p>
    <w:p w14:paraId="11201A66" w14:textId="77777777" w:rsidR="000756AC" w:rsidRPr="000756AC" w:rsidRDefault="000756AC" w:rsidP="000756AC">
      <w:pPr>
        <w:pStyle w:val="a3"/>
        <w:spacing w:before="0" w:beforeAutospacing="0" w:after="0" w:afterAutospacing="0"/>
        <w:jc w:val="right"/>
        <w:rPr>
          <w:i/>
          <w:iCs/>
          <w:color w:val="000000"/>
          <w:sz w:val="20"/>
          <w:szCs w:val="20"/>
          <w:lang w:val="en-US"/>
        </w:rPr>
      </w:pPr>
      <w:r w:rsidRPr="000756AC">
        <w:rPr>
          <w:i/>
          <w:iCs/>
          <w:color w:val="000000"/>
          <w:sz w:val="20"/>
          <w:szCs w:val="20"/>
          <w:lang w:val="en-US"/>
        </w:rPr>
        <w:t>Faculty of Institute of Humanities and Social Sciences</w:t>
      </w:r>
    </w:p>
    <w:p w14:paraId="17A17C3F" w14:textId="77777777" w:rsidR="000756AC" w:rsidRPr="000756AC" w:rsidRDefault="000756AC" w:rsidP="000756AC">
      <w:pPr>
        <w:pStyle w:val="a3"/>
        <w:spacing w:before="0" w:beforeAutospacing="0" w:after="0" w:afterAutospacing="0"/>
        <w:jc w:val="right"/>
        <w:rPr>
          <w:i/>
          <w:iCs/>
          <w:color w:val="000000"/>
          <w:sz w:val="20"/>
          <w:szCs w:val="20"/>
          <w:lang w:val="en-US"/>
        </w:rPr>
      </w:pPr>
      <w:r w:rsidRPr="000756AC">
        <w:rPr>
          <w:i/>
          <w:iCs/>
          <w:color w:val="000000"/>
          <w:sz w:val="20"/>
          <w:szCs w:val="20"/>
          <w:lang w:val="en-US"/>
        </w:rPr>
        <w:t>Ufa University of Science and Technology</w:t>
      </w:r>
    </w:p>
    <w:p w14:paraId="2928486B" w14:textId="77777777" w:rsidR="000756AC" w:rsidRPr="00855214" w:rsidRDefault="000756AC" w:rsidP="000756AC">
      <w:pPr>
        <w:pStyle w:val="a3"/>
        <w:spacing w:before="0" w:beforeAutospacing="0" w:after="0" w:afterAutospacing="0"/>
        <w:jc w:val="right"/>
        <w:rPr>
          <w:i/>
          <w:iCs/>
          <w:color w:val="000000"/>
          <w:sz w:val="20"/>
          <w:szCs w:val="20"/>
          <w:lang w:val="fr-FR"/>
        </w:rPr>
      </w:pPr>
      <w:r w:rsidRPr="00855214">
        <w:rPr>
          <w:i/>
          <w:iCs/>
          <w:color w:val="000000"/>
          <w:sz w:val="20"/>
          <w:szCs w:val="20"/>
          <w:lang w:val="fr-FR"/>
        </w:rPr>
        <w:t>Zaki Validi str., 32</w:t>
      </w:r>
    </w:p>
    <w:p w14:paraId="096EE7F2" w14:textId="2635FBFE" w:rsidR="000756AC" w:rsidRPr="00855214" w:rsidRDefault="000756AC" w:rsidP="000756AC">
      <w:pPr>
        <w:pStyle w:val="a3"/>
        <w:spacing w:before="0" w:beforeAutospacing="0" w:after="0" w:afterAutospacing="0"/>
        <w:jc w:val="right"/>
        <w:rPr>
          <w:i/>
          <w:iCs/>
          <w:color w:val="000000"/>
          <w:sz w:val="20"/>
          <w:szCs w:val="20"/>
          <w:lang w:val="fr-FR"/>
        </w:rPr>
      </w:pPr>
      <w:proofErr w:type="gramStart"/>
      <w:r w:rsidRPr="00855214">
        <w:rPr>
          <w:i/>
          <w:iCs/>
          <w:color w:val="000000"/>
          <w:sz w:val="20"/>
          <w:szCs w:val="20"/>
          <w:lang w:val="fr-FR"/>
        </w:rPr>
        <w:t>e-mail:</w:t>
      </w:r>
      <w:proofErr w:type="gramEnd"/>
      <w:r w:rsidRPr="00855214">
        <w:rPr>
          <w:i/>
          <w:iCs/>
          <w:color w:val="000000"/>
          <w:sz w:val="20"/>
          <w:szCs w:val="20"/>
          <w:lang w:val="fr-FR"/>
        </w:rPr>
        <w:t xml:space="preserve"> </w:t>
      </w:r>
      <w:r w:rsidR="00664CE2" w:rsidRPr="00664CE2">
        <w:rPr>
          <w:i/>
          <w:iCs/>
          <w:color w:val="000000"/>
          <w:sz w:val="20"/>
          <w:szCs w:val="20"/>
          <w:lang w:val="fr-FR"/>
        </w:rPr>
        <w:t>a.pompiidy@mail.ru</w:t>
      </w:r>
    </w:p>
    <w:p w14:paraId="7EC4F5CB" w14:textId="77777777" w:rsidR="000756AC" w:rsidRPr="00855214" w:rsidRDefault="000756AC" w:rsidP="000756AC">
      <w:pPr>
        <w:pStyle w:val="a3"/>
        <w:spacing w:before="0" w:beforeAutospacing="0" w:after="150" w:afterAutospacing="0"/>
        <w:rPr>
          <w:color w:val="000000"/>
          <w:sz w:val="20"/>
          <w:szCs w:val="20"/>
          <w:lang w:val="fr-FR"/>
        </w:rPr>
      </w:pPr>
      <w:r w:rsidRPr="00855214">
        <w:rPr>
          <w:color w:val="000000"/>
          <w:sz w:val="20"/>
          <w:szCs w:val="20"/>
          <w:lang w:val="fr-FR"/>
        </w:rPr>
        <w:t> </w:t>
      </w:r>
    </w:p>
    <w:p w14:paraId="65166681" w14:textId="77777777" w:rsidR="000756AC" w:rsidRPr="000756AC" w:rsidRDefault="000756AC" w:rsidP="000756AC">
      <w:pPr>
        <w:pStyle w:val="generatedsubheader"/>
        <w:spacing w:before="0" w:beforeAutospacing="0" w:after="0" w:afterAutospacing="0"/>
        <w:ind w:firstLine="720"/>
        <w:rPr>
          <w:b/>
          <w:bCs/>
          <w:color w:val="000000"/>
          <w:sz w:val="20"/>
          <w:szCs w:val="20"/>
        </w:rPr>
      </w:pPr>
      <w:r w:rsidRPr="000756AC">
        <w:rPr>
          <w:b/>
          <w:bCs/>
          <w:color w:val="000000"/>
          <w:sz w:val="20"/>
          <w:szCs w:val="20"/>
        </w:rPr>
        <w:t>Аннотация</w:t>
      </w:r>
    </w:p>
    <w:p w14:paraId="20A50B5C" w14:textId="377C69CE" w:rsidR="00664CE2" w:rsidRPr="0004373C" w:rsidRDefault="0004373C" w:rsidP="0004373C">
      <w:pPr>
        <w:rPr>
          <w:rFonts w:ascii="Times New Roman" w:eastAsia="Times New Roman" w:hAnsi="Times New Roman" w:cs="Times New Roman"/>
          <w:color w:val="000000"/>
          <w:kern w:val="0"/>
          <w:sz w:val="20"/>
          <w:szCs w:val="20"/>
          <w:lang w:eastAsia="ru-RU"/>
          <w14:ligatures w14:val="none"/>
        </w:rPr>
      </w:pPr>
      <w:r w:rsidRPr="0004373C">
        <w:rPr>
          <w:rFonts w:ascii="Times New Roman" w:eastAsia="Times New Roman" w:hAnsi="Times New Roman" w:cs="Times New Roman"/>
          <w:color w:val="000000"/>
          <w:kern w:val="0"/>
          <w:sz w:val="20"/>
          <w:szCs w:val="20"/>
          <w:lang w:eastAsia="ru-RU"/>
          <w14:ligatures w14:val="none"/>
        </w:rPr>
        <w:t>Статья посвящена исследованию влияния дистанционного образования на развитие коммуникативных умений у лингвистически одаренных школьников. В работе проводится сравнительный анализ традиционных и онлайн-методов обучения английскому языку, рассматриваются их преимущества и недостатки, а также предлагаются рекомендации по повышению эффективности дистанционного формата. Особое внимание уделяется роли современных технологий и интерактивных методов в формировании коммуникативных навыков. Результаты исследования могут быть полезны педагогам, методистам и разработчикам образовательных программ.</w:t>
      </w:r>
    </w:p>
    <w:p w14:paraId="4FCC94B4" w14:textId="77777777" w:rsidR="00437F19" w:rsidRDefault="000756AC" w:rsidP="00437F19">
      <w:pPr>
        <w:pStyle w:val="generatedsubheader"/>
        <w:spacing w:before="0" w:beforeAutospacing="0" w:after="0" w:afterAutospacing="0"/>
        <w:ind w:firstLine="720"/>
        <w:rPr>
          <w:b/>
          <w:bCs/>
          <w:color w:val="000000"/>
          <w:sz w:val="20"/>
          <w:szCs w:val="20"/>
          <w:lang w:val="en-US"/>
        </w:rPr>
      </w:pPr>
      <w:r w:rsidRPr="000756AC">
        <w:rPr>
          <w:b/>
          <w:bCs/>
          <w:color w:val="000000"/>
          <w:sz w:val="20"/>
          <w:szCs w:val="20"/>
          <w:lang w:val="en-US"/>
        </w:rPr>
        <w:t>Annotation</w:t>
      </w:r>
    </w:p>
    <w:p w14:paraId="44CF1171" w14:textId="15CFA174" w:rsidR="0004373C" w:rsidRPr="0004373C" w:rsidRDefault="0004373C" w:rsidP="00437F19">
      <w:pPr>
        <w:pStyle w:val="generatedsubheader"/>
        <w:spacing w:before="0" w:beforeAutospacing="0" w:after="0" w:afterAutospacing="0"/>
        <w:ind w:firstLine="720"/>
        <w:rPr>
          <w:color w:val="000000"/>
          <w:sz w:val="20"/>
          <w:szCs w:val="20"/>
          <w:lang w:val="en-US"/>
        </w:rPr>
      </w:pPr>
      <w:r w:rsidRPr="0004373C">
        <w:rPr>
          <w:color w:val="000000"/>
          <w:sz w:val="20"/>
          <w:szCs w:val="20"/>
          <w:lang w:val="en-US"/>
        </w:rPr>
        <w:t xml:space="preserve">The article is devoted to the research of the influence of distance education on the development of communicative skills in linguistically gifted schoolchildren. The paper provides a comparative analysis of traditional and online methods of teaching English, considers their advantages and disadvantages, and offers recommendations for improving the effectiveness of the distance format. Special attention is paid to the role of modern technologies and interactive methods in the formation of communicative skills. The results of the study can be useful for teachers, methodologists and developers of educational </w:t>
      </w:r>
      <w:proofErr w:type="spellStart"/>
      <w:r w:rsidRPr="0004373C">
        <w:rPr>
          <w:color w:val="000000"/>
          <w:sz w:val="20"/>
          <w:szCs w:val="20"/>
          <w:lang w:val="en-US"/>
        </w:rPr>
        <w:t>programmes</w:t>
      </w:r>
      <w:proofErr w:type="spellEnd"/>
      <w:r w:rsidRPr="0004373C">
        <w:rPr>
          <w:color w:val="000000"/>
          <w:sz w:val="20"/>
          <w:szCs w:val="20"/>
          <w:lang w:val="en-US"/>
        </w:rPr>
        <w:t>.</w:t>
      </w:r>
    </w:p>
    <w:p w14:paraId="58BE95AC" w14:textId="194EE047" w:rsidR="00437F19" w:rsidRPr="00437F19" w:rsidRDefault="000756AC" w:rsidP="00437F19">
      <w:pPr>
        <w:pStyle w:val="generatedsubheader"/>
        <w:spacing w:before="0" w:beforeAutospacing="0" w:after="0" w:afterAutospacing="0"/>
        <w:ind w:firstLine="720"/>
        <w:rPr>
          <w:color w:val="000000"/>
          <w:sz w:val="20"/>
          <w:szCs w:val="20"/>
        </w:rPr>
      </w:pPr>
      <w:r w:rsidRPr="000756AC">
        <w:rPr>
          <w:rStyle w:val="generatedsubheader1"/>
          <w:b/>
          <w:bCs/>
          <w:color w:val="000000"/>
          <w:sz w:val="20"/>
          <w:szCs w:val="20"/>
        </w:rPr>
        <w:t>Ключевые</w:t>
      </w:r>
      <w:r w:rsidRPr="00437F19">
        <w:rPr>
          <w:rStyle w:val="generatedsubheader1"/>
          <w:b/>
          <w:bCs/>
          <w:color w:val="000000"/>
          <w:sz w:val="20"/>
          <w:szCs w:val="20"/>
        </w:rPr>
        <w:t xml:space="preserve"> </w:t>
      </w:r>
      <w:r w:rsidRPr="000756AC">
        <w:rPr>
          <w:rStyle w:val="generatedsubheader1"/>
          <w:b/>
          <w:bCs/>
          <w:color w:val="000000"/>
          <w:sz w:val="20"/>
          <w:szCs w:val="20"/>
        </w:rPr>
        <w:t>слова</w:t>
      </w:r>
      <w:r w:rsidRPr="00437F19">
        <w:rPr>
          <w:rStyle w:val="generatedsubheader1"/>
          <w:b/>
          <w:bCs/>
          <w:color w:val="000000"/>
          <w:sz w:val="20"/>
          <w:szCs w:val="20"/>
        </w:rPr>
        <w:t>:</w:t>
      </w:r>
      <w:r w:rsidRPr="00437F19">
        <w:rPr>
          <w:rStyle w:val="apple-converted-space"/>
          <w:b/>
          <w:bCs/>
          <w:color w:val="000000"/>
          <w:sz w:val="20"/>
          <w:szCs w:val="20"/>
          <w:lang w:val="en-US"/>
        </w:rPr>
        <w:t> </w:t>
      </w:r>
      <w:r w:rsidR="00437F19" w:rsidRPr="00437F19">
        <w:rPr>
          <w:color w:val="000000"/>
          <w:sz w:val="20"/>
          <w:szCs w:val="20"/>
        </w:rPr>
        <w:t>лингвистическая одаренность</w:t>
      </w:r>
      <w:r w:rsidR="00437F19" w:rsidRPr="00437F19">
        <w:rPr>
          <w:color w:val="000000"/>
          <w:sz w:val="20"/>
          <w:szCs w:val="20"/>
        </w:rPr>
        <w:t xml:space="preserve">, </w:t>
      </w:r>
      <w:r w:rsidR="00437F19" w:rsidRPr="00437F19">
        <w:rPr>
          <w:color w:val="000000"/>
          <w:sz w:val="20"/>
          <w:szCs w:val="20"/>
        </w:rPr>
        <w:t>коммуникативные умения</w:t>
      </w:r>
      <w:r w:rsidR="00437F19" w:rsidRPr="00437F19">
        <w:rPr>
          <w:color w:val="000000"/>
          <w:sz w:val="20"/>
          <w:szCs w:val="20"/>
        </w:rPr>
        <w:t xml:space="preserve">, </w:t>
      </w:r>
      <w:r w:rsidR="00437F19" w:rsidRPr="00437F19">
        <w:rPr>
          <w:color w:val="000000"/>
          <w:sz w:val="20"/>
          <w:szCs w:val="20"/>
        </w:rPr>
        <w:t>дистанционное образование</w:t>
      </w:r>
      <w:r w:rsidR="00437F19" w:rsidRPr="00437F19">
        <w:rPr>
          <w:color w:val="000000"/>
          <w:sz w:val="20"/>
          <w:szCs w:val="20"/>
        </w:rPr>
        <w:t xml:space="preserve">, </w:t>
      </w:r>
      <w:r w:rsidR="00437F19" w:rsidRPr="00437F19">
        <w:rPr>
          <w:color w:val="000000"/>
          <w:sz w:val="20"/>
          <w:szCs w:val="20"/>
        </w:rPr>
        <w:t>методики развития</w:t>
      </w:r>
      <w:r w:rsidR="00437F19" w:rsidRPr="00437F19">
        <w:rPr>
          <w:color w:val="000000"/>
          <w:sz w:val="20"/>
          <w:szCs w:val="20"/>
        </w:rPr>
        <w:t xml:space="preserve">, </w:t>
      </w:r>
      <w:r w:rsidR="00437F19" w:rsidRPr="00437F19">
        <w:rPr>
          <w:color w:val="000000"/>
          <w:sz w:val="20"/>
          <w:szCs w:val="20"/>
        </w:rPr>
        <w:t>ораторское мастерство</w:t>
      </w:r>
      <w:r w:rsidR="00437F19" w:rsidRPr="00437F19">
        <w:rPr>
          <w:color w:val="000000"/>
          <w:sz w:val="20"/>
          <w:szCs w:val="20"/>
        </w:rPr>
        <w:t>,</w:t>
      </w:r>
      <w:r w:rsidR="00437F19" w:rsidRPr="00437F19">
        <w:rPr>
          <w:color w:val="000000"/>
          <w:sz w:val="20"/>
          <w:szCs w:val="20"/>
        </w:rPr>
        <w:t xml:space="preserve"> проектная деятельность</w:t>
      </w:r>
      <w:r w:rsidR="00437F19" w:rsidRPr="00437F19">
        <w:rPr>
          <w:color w:val="000000"/>
          <w:sz w:val="20"/>
          <w:szCs w:val="20"/>
        </w:rPr>
        <w:t>.</w:t>
      </w:r>
    </w:p>
    <w:p w14:paraId="5F91A362" w14:textId="6C15B431" w:rsidR="000756AC" w:rsidRDefault="000756AC" w:rsidP="000756AC">
      <w:pPr>
        <w:pStyle w:val="a3"/>
        <w:spacing w:before="0" w:beforeAutospacing="0" w:after="150" w:afterAutospacing="0"/>
        <w:ind w:firstLine="720"/>
        <w:rPr>
          <w:color w:val="000000"/>
          <w:sz w:val="20"/>
          <w:szCs w:val="20"/>
          <w:lang w:val="en-US"/>
        </w:rPr>
      </w:pPr>
      <w:r w:rsidRPr="000756AC">
        <w:rPr>
          <w:rStyle w:val="generatedsubheader1"/>
          <w:b/>
          <w:bCs/>
          <w:color w:val="000000"/>
          <w:sz w:val="20"/>
          <w:szCs w:val="20"/>
          <w:lang w:val="en-US"/>
        </w:rPr>
        <w:t>Key words:</w:t>
      </w:r>
      <w:r w:rsidR="00437F19" w:rsidRPr="00437F19">
        <w:rPr>
          <w:color w:val="000000"/>
          <w:sz w:val="20"/>
          <w:szCs w:val="20"/>
          <w:lang w:val="en-US"/>
        </w:rPr>
        <w:t xml:space="preserve"> </w:t>
      </w:r>
      <w:r w:rsidR="00437F19" w:rsidRPr="00437F19">
        <w:rPr>
          <w:color w:val="000000"/>
          <w:sz w:val="20"/>
          <w:szCs w:val="20"/>
          <w:lang w:val="en-US"/>
        </w:rPr>
        <w:t>linguistic giftedness</w:t>
      </w:r>
      <w:r w:rsidR="00437F19">
        <w:rPr>
          <w:color w:val="000000"/>
          <w:sz w:val="20"/>
          <w:szCs w:val="20"/>
          <w:lang w:val="en-US"/>
        </w:rPr>
        <w:t xml:space="preserve">, </w:t>
      </w:r>
      <w:r w:rsidR="00437F19">
        <w:rPr>
          <w:color w:val="000000"/>
          <w:sz w:val="20"/>
          <w:szCs w:val="20"/>
        </w:rPr>
        <w:t>с</w:t>
      </w:r>
      <w:proofErr w:type="spellStart"/>
      <w:r w:rsidR="00437F19" w:rsidRPr="00437F19">
        <w:rPr>
          <w:color w:val="000000"/>
          <w:sz w:val="20"/>
          <w:szCs w:val="20"/>
          <w:lang w:val="en-US"/>
        </w:rPr>
        <w:t>ommunication</w:t>
      </w:r>
      <w:proofErr w:type="spellEnd"/>
      <w:r w:rsidR="00437F19" w:rsidRPr="00437F19">
        <w:rPr>
          <w:color w:val="000000"/>
          <w:sz w:val="20"/>
          <w:szCs w:val="20"/>
          <w:lang w:val="en-US"/>
        </w:rPr>
        <w:t xml:space="preserve"> skills</w:t>
      </w:r>
      <w:r w:rsidR="00437F19" w:rsidRPr="00437F19">
        <w:rPr>
          <w:color w:val="000000"/>
          <w:sz w:val="20"/>
          <w:szCs w:val="20"/>
          <w:lang w:val="en-US"/>
        </w:rPr>
        <w:t>,</w:t>
      </w:r>
      <w:r w:rsidR="00437F19">
        <w:rPr>
          <w:color w:val="000000"/>
          <w:sz w:val="20"/>
          <w:szCs w:val="20"/>
          <w:lang w:val="en-US"/>
        </w:rPr>
        <w:t xml:space="preserve"> online</w:t>
      </w:r>
      <w:r w:rsidR="00437F19" w:rsidRPr="00437F19">
        <w:rPr>
          <w:color w:val="000000"/>
          <w:sz w:val="20"/>
          <w:szCs w:val="20"/>
          <w:lang w:val="en-US"/>
        </w:rPr>
        <w:t xml:space="preserve"> education</w:t>
      </w:r>
      <w:r w:rsidR="00437F19">
        <w:rPr>
          <w:color w:val="000000"/>
          <w:sz w:val="20"/>
          <w:szCs w:val="20"/>
          <w:lang w:val="en-US"/>
        </w:rPr>
        <w:t xml:space="preserve">, </w:t>
      </w:r>
      <w:r w:rsidR="00437F19" w:rsidRPr="00437F19">
        <w:rPr>
          <w:color w:val="000000"/>
          <w:sz w:val="20"/>
          <w:szCs w:val="20"/>
          <w:lang w:val="en-US"/>
        </w:rPr>
        <w:t>development techniques</w:t>
      </w:r>
      <w:r w:rsidR="00437F19">
        <w:rPr>
          <w:color w:val="000000"/>
          <w:sz w:val="20"/>
          <w:szCs w:val="20"/>
          <w:lang w:val="en-US"/>
        </w:rPr>
        <w:t xml:space="preserve">, </w:t>
      </w:r>
      <w:r w:rsidR="00437F19" w:rsidRPr="00437F19">
        <w:rPr>
          <w:color w:val="000000"/>
          <w:sz w:val="20"/>
          <w:szCs w:val="20"/>
          <w:lang w:val="en-US"/>
        </w:rPr>
        <w:t>public speaking</w:t>
      </w:r>
      <w:r w:rsidR="00437F19">
        <w:rPr>
          <w:color w:val="000000"/>
          <w:sz w:val="20"/>
          <w:szCs w:val="20"/>
          <w:lang w:val="en-US"/>
        </w:rPr>
        <w:t xml:space="preserve">, </w:t>
      </w:r>
      <w:r w:rsidR="00437F19" w:rsidRPr="00437F19">
        <w:rPr>
          <w:color w:val="000000"/>
          <w:sz w:val="20"/>
          <w:szCs w:val="20"/>
          <w:lang w:val="en-US"/>
        </w:rPr>
        <w:t>project-based learning</w:t>
      </w:r>
      <w:r w:rsidR="00437F19">
        <w:rPr>
          <w:color w:val="000000"/>
          <w:sz w:val="20"/>
          <w:szCs w:val="20"/>
          <w:lang w:val="en-US"/>
        </w:rPr>
        <w:t>.</w:t>
      </w:r>
    </w:p>
    <w:p w14:paraId="7A31A6FD" w14:textId="2BE39A50" w:rsidR="0004373C" w:rsidRPr="0004373C" w:rsidRDefault="0004373C" w:rsidP="000756AC">
      <w:pPr>
        <w:pStyle w:val="a3"/>
        <w:spacing w:before="0" w:beforeAutospacing="0" w:after="150" w:afterAutospacing="0"/>
        <w:ind w:firstLine="720"/>
        <w:rPr>
          <w:color w:val="000000"/>
          <w:sz w:val="20"/>
          <w:szCs w:val="20"/>
        </w:rPr>
      </w:pPr>
      <w:r w:rsidRPr="0004373C">
        <w:rPr>
          <w:color w:val="000000"/>
          <w:sz w:val="20"/>
          <w:szCs w:val="20"/>
        </w:rPr>
        <w:t xml:space="preserve">Современное образование активно интегрирует цифровые технологии, что особенно актуально для изучения иностранных языков, где коммуникативные умения играют ключевую роль. Лингвистически одаренные школьники, обладающие повышенными способностями к усвоению языков, требуют особых подходов к обучению. Цель данной статьи </w:t>
      </w:r>
      <w:r>
        <w:rPr>
          <w:color w:val="000000"/>
          <w:sz w:val="20"/>
          <w:szCs w:val="20"/>
        </w:rPr>
        <w:t>–</w:t>
      </w:r>
      <w:r w:rsidRPr="0004373C">
        <w:rPr>
          <w:color w:val="000000"/>
          <w:sz w:val="20"/>
          <w:szCs w:val="20"/>
        </w:rPr>
        <w:t xml:space="preserve"> проанализировать влияние дистанционного образования на развитие их коммуникативных навыков и сравнить эффективность традиционных и онлайн-методов обучения английскому языку.</w:t>
      </w:r>
    </w:p>
    <w:p w14:paraId="4F24A7BC" w14:textId="70D590D9" w:rsidR="00664CE2" w:rsidRPr="00664CE2" w:rsidRDefault="00664CE2" w:rsidP="0004373C">
      <w:pPr>
        <w:spacing w:line="360" w:lineRule="auto"/>
        <w:ind w:firstLine="720"/>
        <w:jc w:val="both"/>
        <w:rPr>
          <w:rFonts w:ascii="Times New Roman" w:eastAsia="Times New Roman" w:hAnsi="Times New Roman" w:cs="Times New Roman"/>
          <w:kern w:val="0"/>
          <w:sz w:val="20"/>
          <w:szCs w:val="20"/>
          <w:lang w:eastAsia="ru-RU"/>
          <w14:ligatures w14:val="none"/>
        </w:rPr>
      </w:pPr>
      <w:r w:rsidRPr="00664CE2">
        <w:rPr>
          <w:rFonts w:ascii="Times New Roman" w:eastAsia="Times New Roman" w:hAnsi="Times New Roman" w:cs="Times New Roman"/>
          <w:kern w:val="0"/>
          <w:sz w:val="20"/>
          <w:szCs w:val="20"/>
          <w:lang w:eastAsia="ru-RU"/>
          <w14:ligatures w14:val="none"/>
        </w:rPr>
        <w:t xml:space="preserve">Проблема одаренности детей начинается с необходимости понимания самого понятия </w:t>
      </w:r>
      <w:r>
        <w:rPr>
          <w:rFonts w:ascii="Times New Roman" w:eastAsia="Times New Roman" w:hAnsi="Times New Roman" w:cs="Times New Roman"/>
          <w:kern w:val="0"/>
          <w:sz w:val="20"/>
          <w:szCs w:val="20"/>
          <w:lang w:eastAsia="ru-RU"/>
          <w14:ligatures w14:val="none"/>
        </w:rPr>
        <w:t>«</w:t>
      </w:r>
      <w:r w:rsidRPr="00664CE2">
        <w:rPr>
          <w:rFonts w:ascii="Times New Roman" w:eastAsia="Times New Roman" w:hAnsi="Times New Roman" w:cs="Times New Roman"/>
          <w:kern w:val="0"/>
          <w:sz w:val="20"/>
          <w:szCs w:val="20"/>
          <w:lang w:eastAsia="ru-RU"/>
          <w14:ligatures w14:val="none"/>
        </w:rPr>
        <w:t>одаренность</w:t>
      </w:r>
      <w:r>
        <w:rPr>
          <w:rFonts w:ascii="Times New Roman" w:eastAsia="Times New Roman" w:hAnsi="Times New Roman" w:cs="Times New Roman"/>
          <w:kern w:val="0"/>
          <w:sz w:val="20"/>
          <w:szCs w:val="20"/>
          <w:lang w:eastAsia="ru-RU"/>
          <w14:ligatures w14:val="none"/>
        </w:rPr>
        <w:t>»,</w:t>
      </w:r>
      <w:r w:rsidRPr="00664CE2">
        <w:rPr>
          <w:rFonts w:ascii="Times New Roman" w:eastAsia="Times New Roman" w:hAnsi="Times New Roman" w:cs="Times New Roman"/>
          <w:kern w:val="0"/>
          <w:sz w:val="20"/>
          <w:szCs w:val="20"/>
          <w:lang w:eastAsia="ru-RU"/>
          <w14:ligatures w14:val="none"/>
        </w:rPr>
        <w:t xml:space="preserve"> которое многими учеными трактуется по-разному. Важно отметить, что одаренность не является статичной характеристикой, а представляет собой динамический процесс, зависящий от взаимодействия как генетических факторов, так и факторов окружающей среды. Современные подходы к определению одаренности, например, </w:t>
      </w:r>
      <w:r w:rsidRPr="00222905">
        <w:rPr>
          <w:rFonts w:ascii="Times New Roman" w:eastAsia="Times New Roman" w:hAnsi="Times New Roman" w:cs="Times New Roman"/>
          <w:kern w:val="0"/>
          <w:sz w:val="20"/>
          <w:szCs w:val="20"/>
          <w:lang w:eastAsia="ru-RU"/>
          <w14:ligatures w14:val="none"/>
        </w:rPr>
        <w:t xml:space="preserve">психометрический, трехкомпонентный подход Джозефа </w:t>
      </w:r>
      <w:proofErr w:type="spellStart"/>
      <w:r w:rsidRPr="00222905">
        <w:rPr>
          <w:rFonts w:ascii="Times New Roman" w:eastAsia="Times New Roman" w:hAnsi="Times New Roman" w:cs="Times New Roman"/>
          <w:kern w:val="0"/>
          <w:sz w:val="20"/>
          <w:szCs w:val="20"/>
          <w:lang w:eastAsia="ru-RU"/>
          <w14:ligatures w14:val="none"/>
        </w:rPr>
        <w:t>Рензулли</w:t>
      </w:r>
      <w:proofErr w:type="spellEnd"/>
      <w:r w:rsidR="000A5908" w:rsidRPr="00222905">
        <w:rPr>
          <w:rFonts w:ascii="Times New Roman" w:eastAsia="Times New Roman" w:hAnsi="Times New Roman" w:cs="Times New Roman"/>
          <w:kern w:val="0"/>
          <w:sz w:val="20"/>
          <w:szCs w:val="20"/>
          <w:lang w:eastAsia="ru-RU"/>
          <w14:ligatures w14:val="none"/>
        </w:rPr>
        <w:t xml:space="preserve"> [</w:t>
      </w:r>
      <w:proofErr w:type="spellStart"/>
      <w:r w:rsidR="000A5908" w:rsidRPr="00222905">
        <w:rPr>
          <w:rFonts w:ascii="Times New Roman" w:eastAsia="Times New Roman" w:hAnsi="Times New Roman" w:cs="Times New Roman"/>
          <w:kern w:val="0"/>
          <w:sz w:val="20"/>
          <w:szCs w:val="20"/>
          <w:lang w:val="en-US" w:eastAsia="ru-RU"/>
          <w14:ligatures w14:val="none"/>
        </w:rPr>
        <w:t>Renzulli</w:t>
      </w:r>
      <w:proofErr w:type="spellEnd"/>
      <w:r w:rsidR="000A5908" w:rsidRPr="00222905">
        <w:rPr>
          <w:rFonts w:ascii="Times New Roman" w:eastAsia="Times New Roman" w:hAnsi="Times New Roman" w:cs="Times New Roman"/>
          <w:kern w:val="0"/>
          <w:sz w:val="20"/>
          <w:szCs w:val="20"/>
          <w:lang w:eastAsia="ru-RU"/>
          <w14:ligatures w14:val="none"/>
        </w:rPr>
        <w:t xml:space="preserve"> 2011: 81-88]</w:t>
      </w:r>
      <w:r w:rsidRPr="00222905">
        <w:rPr>
          <w:rFonts w:ascii="Times New Roman" w:eastAsia="Times New Roman" w:hAnsi="Times New Roman" w:cs="Times New Roman"/>
          <w:kern w:val="0"/>
          <w:sz w:val="20"/>
          <w:szCs w:val="20"/>
          <w:lang w:eastAsia="ru-RU"/>
          <w14:ligatures w14:val="none"/>
        </w:rPr>
        <w:t xml:space="preserve"> и теория множественных интеллектов Говарда Гарднера</w:t>
      </w:r>
      <w:r w:rsidR="00222905" w:rsidRPr="00222905">
        <w:rPr>
          <w:rFonts w:ascii="Times New Roman" w:eastAsia="Times New Roman" w:hAnsi="Times New Roman" w:cs="Times New Roman"/>
          <w:kern w:val="0"/>
          <w:sz w:val="20"/>
          <w:szCs w:val="20"/>
          <w:lang w:eastAsia="ru-RU"/>
          <w14:ligatures w14:val="none"/>
        </w:rPr>
        <w:t xml:space="preserve"> [</w:t>
      </w:r>
      <w:proofErr w:type="spellStart"/>
      <w:r w:rsidR="00222905" w:rsidRPr="00222905">
        <w:rPr>
          <w:rFonts w:ascii="Times New Roman" w:eastAsia="Times New Roman" w:hAnsi="Times New Roman" w:cs="Times New Roman"/>
          <w:kern w:val="0"/>
          <w:sz w:val="20"/>
          <w:szCs w:val="20"/>
          <w:lang w:eastAsia="ru-RU"/>
          <w14:ligatures w14:val="none"/>
        </w:rPr>
        <w:t>Гарндер</w:t>
      </w:r>
      <w:proofErr w:type="spellEnd"/>
      <w:r w:rsidR="00222905" w:rsidRPr="00222905">
        <w:rPr>
          <w:rFonts w:ascii="Times New Roman" w:eastAsia="Times New Roman" w:hAnsi="Times New Roman" w:cs="Times New Roman"/>
          <w:kern w:val="0"/>
          <w:sz w:val="20"/>
          <w:szCs w:val="20"/>
          <w:lang w:eastAsia="ru-RU"/>
          <w14:ligatures w14:val="none"/>
        </w:rPr>
        <w:t xml:space="preserve"> 2007: 364]</w:t>
      </w:r>
      <w:r w:rsidRPr="00222905">
        <w:rPr>
          <w:rFonts w:ascii="Times New Roman" w:eastAsia="Times New Roman" w:hAnsi="Times New Roman" w:cs="Times New Roman"/>
          <w:kern w:val="0"/>
          <w:sz w:val="20"/>
          <w:szCs w:val="20"/>
          <w:lang w:eastAsia="ru-RU"/>
          <w14:ligatures w14:val="none"/>
        </w:rPr>
        <w:t>, подчеркивают необходимость комплексного</w:t>
      </w:r>
      <w:r w:rsidRPr="00664CE2">
        <w:rPr>
          <w:rFonts w:ascii="Times New Roman" w:eastAsia="Times New Roman" w:hAnsi="Times New Roman" w:cs="Times New Roman"/>
          <w:kern w:val="0"/>
          <w:sz w:val="20"/>
          <w:szCs w:val="20"/>
          <w:lang w:eastAsia="ru-RU"/>
          <w14:ligatures w14:val="none"/>
        </w:rPr>
        <w:t xml:space="preserve"> рассмотрения способностей человека, включая его когнитивные, эмоциональные и социальные аспекты.</w:t>
      </w:r>
      <w:r w:rsidRPr="00664CE2">
        <w:t xml:space="preserve"> </w:t>
      </w:r>
      <w:r w:rsidRPr="00664CE2">
        <w:rPr>
          <w:rFonts w:ascii="Times New Roman" w:eastAsia="Times New Roman" w:hAnsi="Times New Roman" w:cs="Times New Roman"/>
          <w:kern w:val="0"/>
          <w:sz w:val="20"/>
          <w:szCs w:val="20"/>
          <w:lang w:eastAsia="ru-RU"/>
          <w14:ligatures w14:val="none"/>
        </w:rPr>
        <w:t xml:space="preserve">Проблема одаренности занимает важное место в психологии и педагогике. Одаренные дети представляют собой будущие </w:t>
      </w:r>
      <w:r w:rsidRPr="00664CE2">
        <w:rPr>
          <w:rFonts w:ascii="Times New Roman" w:eastAsia="Times New Roman" w:hAnsi="Times New Roman" w:cs="Times New Roman"/>
          <w:kern w:val="0"/>
          <w:sz w:val="20"/>
          <w:szCs w:val="20"/>
          <w:lang w:eastAsia="ru-RU"/>
          <w14:ligatures w14:val="none"/>
        </w:rPr>
        <w:lastRenderedPageBreak/>
        <w:t xml:space="preserve">кадры для науки, искусства и технологий, и их выявление и развитие играет ключевую роль для общества. Однако, несмотря на значительную исследовательскую работу, психологи всё еще не пришли к единому определению одаренности, что затрудняет её диагностику и прогнозирование. Специалисты выделяют несколько подходов, среди которых психометрический, который фокусируется на высоком уровне интеллекта, и более </w:t>
      </w:r>
      <w:r w:rsidRPr="00222905">
        <w:rPr>
          <w:rFonts w:ascii="Times New Roman" w:eastAsia="Times New Roman" w:hAnsi="Times New Roman" w:cs="Times New Roman"/>
          <w:kern w:val="0"/>
          <w:sz w:val="20"/>
          <w:szCs w:val="20"/>
          <w:lang w:eastAsia="ru-RU"/>
          <w14:ligatures w14:val="none"/>
        </w:rPr>
        <w:t>динамичные концепции, рассматривающие одаренность как результат взаимодействия генетических и средовых факторов [</w:t>
      </w:r>
      <w:proofErr w:type="spellStart"/>
      <w:r w:rsidRPr="00222905">
        <w:rPr>
          <w:rFonts w:ascii="Times New Roman" w:eastAsia="Times New Roman" w:hAnsi="Times New Roman" w:cs="Times New Roman"/>
          <w:kern w:val="0"/>
          <w:sz w:val="20"/>
          <w:szCs w:val="20"/>
          <w:lang w:eastAsia="ru-RU"/>
          <w14:ligatures w14:val="none"/>
        </w:rPr>
        <w:t>Terman</w:t>
      </w:r>
      <w:proofErr w:type="spellEnd"/>
      <w:r w:rsidR="00222905" w:rsidRPr="00222905">
        <w:rPr>
          <w:rFonts w:ascii="Times New Roman" w:eastAsia="Times New Roman" w:hAnsi="Times New Roman" w:cs="Times New Roman"/>
          <w:kern w:val="0"/>
          <w:sz w:val="20"/>
          <w:szCs w:val="20"/>
          <w:lang w:eastAsia="ru-RU"/>
          <w14:ligatures w14:val="none"/>
        </w:rPr>
        <w:t xml:space="preserve"> </w:t>
      </w:r>
      <w:proofErr w:type="gramStart"/>
      <w:r w:rsidRPr="00222905">
        <w:rPr>
          <w:rFonts w:ascii="Times New Roman" w:eastAsia="Times New Roman" w:hAnsi="Times New Roman" w:cs="Times New Roman"/>
          <w:kern w:val="0"/>
          <w:sz w:val="20"/>
          <w:szCs w:val="20"/>
          <w:lang w:eastAsia="ru-RU"/>
          <w14:ligatures w14:val="none"/>
        </w:rPr>
        <w:t>1925</w:t>
      </w:r>
      <w:r w:rsidR="00222905" w:rsidRPr="00222905">
        <w:rPr>
          <w:rFonts w:ascii="Times New Roman" w:eastAsia="Times New Roman" w:hAnsi="Times New Roman" w:cs="Times New Roman"/>
          <w:kern w:val="0"/>
          <w:sz w:val="20"/>
          <w:szCs w:val="20"/>
          <w:lang w:eastAsia="ru-RU"/>
          <w14:ligatures w14:val="none"/>
        </w:rPr>
        <w:t xml:space="preserve"> :</w:t>
      </w:r>
      <w:proofErr w:type="gramEnd"/>
      <w:r w:rsidR="00222905" w:rsidRPr="00222905">
        <w:rPr>
          <w:rFonts w:ascii="Times New Roman" w:eastAsia="Times New Roman" w:hAnsi="Times New Roman" w:cs="Times New Roman"/>
          <w:kern w:val="0"/>
          <w:sz w:val="20"/>
          <w:szCs w:val="20"/>
          <w:lang w:eastAsia="ru-RU"/>
          <w14:ligatures w14:val="none"/>
        </w:rPr>
        <w:t xml:space="preserve"> </w:t>
      </w:r>
      <w:r w:rsidR="00222905" w:rsidRPr="00222905">
        <w:rPr>
          <w:rFonts w:ascii="Times New Roman" w:eastAsia="Times New Roman" w:hAnsi="Times New Roman" w:cs="Times New Roman"/>
          <w:kern w:val="0"/>
          <w:sz w:val="20"/>
          <w:szCs w:val="20"/>
          <w:lang w:val="en-US" w:eastAsia="ru-RU"/>
          <w14:ligatures w14:val="none"/>
        </w:rPr>
        <w:t>URL</w:t>
      </w:r>
      <w:r w:rsidRPr="00222905">
        <w:rPr>
          <w:rFonts w:ascii="Times New Roman" w:eastAsia="Times New Roman" w:hAnsi="Times New Roman" w:cs="Times New Roman"/>
          <w:kern w:val="0"/>
          <w:sz w:val="20"/>
          <w:szCs w:val="20"/>
          <w:lang w:eastAsia="ru-RU"/>
          <w14:ligatures w14:val="none"/>
        </w:rPr>
        <w:t>].</w:t>
      </w:r>
      <w:r w:rsidR="0004373C" w:rsidRPr="00222905">
        <w:rPr>
          <w:rFonts w:ascii="Times New Roman" w:eastAsia="Times New Roman" w:hAnsi="Times New Roman" w:cs="Times New Roman"/>
          <w:kern w:val="0"/>
          <w:sz w:val="20"/>
          <w:szCs w:val="20"/>
          <w:lang w:eastAsia="ru-RU"/>
          <w14:ligatures w14:val="none"/>
        </w:rPr>
        <w:t xml:space="preserve"> </w:t>
      </w:r>
      <w:r w:rsidRPr="00222905">
        <w:rPr>
          <w:rFonts w:ascii="Times New Roman" w:eastAsia="Times New Roman" w:hAnsi="Times New Roman" w:cs="Times New Roman"/>
          <w:kern w:val="0"/>
          <w:sz w:val="20"/>
          <w:szCs w:val="20"/>
          <w:lang w:eastAsia="ru-RU"/>
          <w14:ligatures w14:val="none"/>
        </w:rPr>
        <w:t>Лингвистическая</w:t>
      </w:r>
      <w:r w:rsidRPr="00664CE2">
        <w:rPr>
          <w:rFonts w:ascii="Times New Roman" w:eastAsia="Times New Roman" w:hAnsi="Times New Roman" w:cs="Times New Roman"/>
          <w:kern w:val="0"/>
          <w:sz w:val="20"/>
          <w:szCs w:val="20"/>
          <w:lang w:eastAsia="ru-RU"/>
          <w14:ligatures w14:val="none"/>
        </w:rPr>
        <w:t xml:space="preserve"> одаренность, предмет нашего исследования, представляет собой способность трансформировать и систематизировать языковые конструкции, включая чувство языка, языковую интуицию и коммуникативные навыки. Каждый из этих компонентов играет важную роль в формировании общей лингвистической компетенции, что, в свою очередь, определяет успех ребенка в обучении и дальнейшей социальной адаптации.</w:t>
      </w:r>
    </w:p>
    <w:p w14:paraId="40113BDA" w14:textId="3257BDA7" w:rsidR="00664CE2" w:rsidRPr="00664CE2"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 xml:space="preserve">Коммуникация (от лат. </w:t>
      </w:r>
      <w:proofErr w:type="spellStart"/>
      <w:r w:rsidRPr="000A5908">
        <w:rPr>
          <w:rFonts w:ascii="Times New Roman" w:eastAsia="Times New Roman" w:hAnsi="Times New Roman" w:cs="Times New Roman"/>
          <w:kern w:val="0"/>
          <w:sz w:val="20"/>
          <w:szCs w:val="20"/>
          <w:lang w:eastAsia="ru-RU"/>
          <w14:ligatures w14:val="none"/>
        </w:rPr>
        <w:t>communicatio</w:t>
      </w:r>
      <w:proofErr w:type="spellEnd"/>
      <w:r w:rsidRPr="000A5908">
        <w:rPr>
          <w:rFonts w:ascii="Times New Roman" w:eastAsia="Times New Roman" w:hAnsi="Times New Roman" w:cs="Times New Roman"/>
          <w:kern w:val="0"/>
          <w:sz w:val="20"/>
          <w:szCs w:val="20"/>
          <w:lang w:eastAsia="ru-RU"/>
          <w14:ligatures w14:val="none"/>
        </w:rPr>
        <w:t xml:space="preserve"> </w:t>
      </w:r>
      <w:r w:rsidR="00222905" w:rsidRPr="00222905">
        <w:rPr>
          <w:rFonts w:ascii="Times New Roman" w:eastAsia="Times New Roman" w:hAnsi="Times New Roman" w:cs="Times New Roman"/>
          <w:kern w:val="0"/>
          <w:sz w:val="20"/>
          <w:szCs w:val="20"/>
          <w:lang w:eastAsia="ru-RU"/>
          <w14:ligatures w14:val="none"/>
        </w:rPr>
        <w:t>–</w:t>
      </w:r>
      <w:r w:rsidRPr="000A5908">
        <w:rPr>
          <w:rFonts w:ascii="Times New Roman" w:eastAsia="Times New Roman" w:hAnsi="Times New Roman" w:cs="Times New Roman"/>
          <w:kern w:val="0"/>
          <w:sz w:val="20"/>
          <w:szCs w:val="20"/>
          <w:lang w:eastAsia="ru-RU"/>
          <w14:ligatures w14:val="none"/>
        </w:rPr>
        <w:t xml:space="preserve"> «общение, передача») — это процесс обмена информацией между людьми посредством вербальных и невербальных средств. В широком смысле коммуникация включает в себя не только речь, но и жесты, мимику, интонацию, письменные сообщения и другие формы передачи информации. Согласно исследованиям Л.С. Выготского, коммуникация является основой для развития мышления и сознания человека. Он подчеркивал, что язык и речь играют ключевую роль в формировании когнитивных </w:t>
      </w:r>
      <w:r w:rsidRPr="00222905">
        <w:rPr>
          <w:rFonts w:ascii="Times New Roman" w:eastAsia="Times New Roman" w:hAnsi="Times New Roman" w:cs="Times New Roman"/>
          <w:kern w:val="0"/>
          <w:sz w:val="20"/>
          <w:szCs w:val="20"/>
          <w:lang w:eastAsia="ru-RU"/>
          <w14:ligatures w14:val="none"/>
        </w:rPr>
        <w:t>процессов [Выготский 198</w:t>
      </w:r>
      <w:r w:rsidR="00222905" w:rsidRPr="00222905">
        <w:rPr>
          <w:rFonts w:ascii="Times New Roman" w:eastAsia="Times New Roman" w:hAnsi="Times New Roman" w:cs="Times New Roman"/>
          <w:kern w:val="0"/>
          <w:sz w:val="20"/>
          <w:szCs w:val="20"/>
          <w:lang w:eastAsia="ru-RU"/>
          <w14:ligatures w14:val="none"/>
        </w:rPr>
        <w:t>6: 259</w:t>
      </w:r>
      <w:r w:rsidRPr="00222905">
        <w:rPr>
          <w:rFonts w:ascii="Times New Roman" w:eastAsia="Times New Roman" w:hAnsi="Times New Roman" w:cs="Times New Roman"/>
          <w:kern w:val="0"/>
          <w:sz w:val="20"/>
          <w:szCs w:val="20"/>
          <w:lang w:eastAsia="ru-RU"/>
          <w14:ligatures w14:val="none"/>
        </w:rPr>
        <w:t>]. В контексте</w:t>
      </w:r>
      <w:r w:rsidRPr="000A5908">
        <w:rPr>
          <w:rFonts w:ascii="Times New Roman" w:eastAsia="Times New Roman" w:hAnsi="Times New Roman" w:cs="Times New Roman"/>
          <w:kern w:val="0"/>
          <w:sz w:val="20"/>
          <w:szCs w:val="20"/>
          <w:lang w:eastAsia="ru-RU"/>
          <w14:ligatures w14:val="none"/>
        </w:rPr>
        <w:t xml:space="preserve"> изучения иностранного языка коммуникация становится инструментом, который позволяет не только передавать информацию, но и осваивать новые лингвистические и культурные коды.</w:t>
      </w:r>
      <w:r>
        <w:rPr>
          <w:rFonts w:ascii="Times New Roman" w:eastAsia="Times New Roman" w:hAnsi="Times New Roman" w:cs="Times New Roman"/>
          <w:kern w:val="0"/>
          <w:sz w:val="20"/>
          <w:szCs w:val="20"/>
          <w:lang w:eastAsia="ru-RU"/>
          <w14:ligatures w14:val="none"/>
        </w:rPr>
        <w:t xml:space="preserve"> </w:t>
      </w:r>
      <w:r w:rsidR="00664CE2" w:rsidRPr="00664CE2">
        <w:rPr>
          <w:rFonts w:ascii="Times New Roman" w:eastAsia="Times New Roman" w:hAnsi="Times New Roman" w:cs="Times New Roman"/>
          <w:kern w:val="0"/>
          <w:sz w:val="20"/>
          <w:szCs w:val="20"/>
          <w:lang w:eastAsia="ru-RU"/>
          <w14:ligatures w14:val="none"/>
        </w:rPr>
        <w:t xml:space="preserve">Коммуникативные умения включают </w:t>
      </w:r>
      <w:r w:rsidR="00664CE2" w:rsidRPr="00222905">
        <w:rPr>
          <w:rFonts w:ascii="Times New Roman" w:eastAsia="Times New Roman" w:hAnsi="Times New Roman" w:cs="Times New Roman"/>
          <w:kern w:val="0"/>
          <w:sz w:val="20"/>
          <w:szCs w:val="20"/>
          <w:lang w:eastAsia="ru-RU"/>
          <w14:ligatures w14:val="none"/>
        </w:rPr>
        <w:t xml:space="preserve">в себя не только здравая речевая продукция, но и навыки слушания, невербального общения и межличностного взаимодействия. </w:t>
      </w:r>
      <w:r w:rsidRPr="00222905">
        <w:rPr>
          <w:rFonts w:ascii="Times New Roman" w:eastAsia="Times New Roman" w:hAnsi="Times New Roman" w:cs="Times New Roman"/>
          <w:kern w:val="0"/>
          <w:sz w:val="20"/>
          <w:szCs w:val="20"/>
          <w:lang w:eastAsia="ru-RU"/>
          <w14:ligatures w14:val="none"/>
        </w:rPr>
        <w:t xml:space="preserve">Коммуникация играет центральную роль в изучении иностранного языка, так как именно через неё происходит освоение языковых навыков. Согласно коммуникативному подходу, разработанному Д. </w:t>
      </w:r>
      <w:proofErr w:type="spellStart"/>
      <w:r w:rsidRPr="00222905">
        <w:rPr>
          <w:rFonts w:ascii="Times New Roman" w:eastAsia="Times New Roman" w:hAnsi="Times New Roman" w:cs="Times New Roman"/>
          <w:kern w:val="0"/>
          <w:sz w:val="20"/>
          <w:szCs w:val="20"/>
          <w:lang w:eastAsia="ru-RU"/>
          <w14:ligatures w14:val="none"/>
        </w:rPr>
        <w:t>Хаймсом</w:t>
      </w:r>
      <w:proofErr w:type="spellEnd"/>
      <w:r w:rsidR="00222905" w:rsidRPr="00222905">
        <w:rPr>
          <w:rFonts w:ascii="Times New Roman" w:eastAsia="Times New Roman" w:hAnsi="Times New Roman" w:cs="Times New Roman"/>
          <w:kern w:val="0"/>
          <w:sz w:val="20"/>
          <w:szCs w:val="20"/>
          <w:lang w:eastAsia="ru-RU"/>
          <w14:ligatures w14:val="none"/>
        </w:rPr>
        <w:t xml:space="preserve"> </w:t>
      </w:r>
      <w:r w:rsidR="00222905" w:rsidRPr="00222905">
        <w:rPr>
          <w:rFonts w:ascii="Times New Roman" w:eastAsia="Times New Roman" w:hAnsi="Times New Roman" w:cs="Times New Roman"/>
          <w:kern w:val="0"/>
          <w:sz w:val="20"/>
          <w:szCs w:val="20"/>
          <w:lang w:eastAsia="ru-RU"/>
          <w14:ligatures w14:val="none"/>
        </w:rPr>
        <w:t>[</w:t>
      </w:r>
      <w:proofErr w:type="spellStart"/>
      <w:r w:rsidR="00222905" w:rsidRPr="00222905">
        <w:rPr>
          <w:rFonts w:ascii="Times New Roman" w:eastAsia="Times New Roman" w:hAnsi="Times New Roman" w:cs="Times New Roman"/>
          <w:kern w:val="0"/>
          <w:sz w:val="20"/>
          <w:szCs w:val="20"/>
          <w:lang w:eastAsia="ru-RU"/>
          <w14:ligatures w14:val="none"/>
        </w:rPr>
        <w:t>Hymes</w:t>
      </w:r>
      <w:proofErr w:type="spellEnd"/>
      <w:r w:rsidR="00222905" w:rsidRPr="00222905">
        <w:rPr>
          <w:rFonts w:ascii="Times New Roman" w:eastAsia="Times New Roman" w:hAnsi="Times New Roman" w:cs="Times New Roman"/>
          <w:kern w:val="0"/>
          <w:sz w:val="20"/>
          <w:szCs w:val="20"/>
          <w:lang w:eastAsia="ru-RU"/>
          <w14:ligatures w14:val="none"/>
        </w:rPr>
        <w:t xml:space="preserve"> 1972</w:t>
      </w:r>
      <w:r w:rsidR="00222905" w:rsidRPr="00222905">
        <w:rPr>
          <w:rFonts w:ascii="Times New Roman" w:eastAsia="Times New Roman" w:hAnsi="Times New Roman" w:cs="Times New Roman"/>
          <w:kern w:val="0"/>
          <w:sz w:val="20"/>
          <w:szCs w:val="20"/>
          <w:lang w:eastAsia="ru-RU"/>
          <w14:ligatures w14:val="none"/>
        </w:rPr>
        <w:t>: 269-293</w:t>
      </w:r>
      <w:proofErr w:type="gramStart"/>
      <w:r w:rsidR="00222905" w:rsidRPr="00222905">
        <w:rPr>
          <w:rFonts w:ascii="Times New Roman" w:eastAsia="Times New Roman" w:hAnsi="Times New Roman" w:cs="Times New Roman"/>
          <w:kern w:val="0"/>
          <w:sz w:val="20"/>
          <w:szCs w:val="20"/>
          <w:lang w:eastAsia="ru-RU"/>
          <w14:ligatures w14:val="none"/>
        </w:rPr>
        <w:t xml:space="preserve">] </w:t>
      </w:r>
      <w:r w:rsidRPr="00222905">
        <w:rPr>
          <w:rFonts w:ascii="Times New Roman" w:eastAsia="Times New Roman" w:hAnsi="Times New Roman" w:cs="Times New Roman"/>
          <w:kern w:val="0"/>
          <w:sz w:val="20"/>
          <w:szCs w:val="20"/>
          <w:lang w:eastAsia="ru-RU"/>
          <w14:ligatures w14:val="none"/>
        </w:rPr>
        <w:t xml:space="preserve"> и</w:t>
      </w:r>
      <w:proofErr w:type="gramEnd"/>
      <w:r w:rsidRPr="00222905">
        <w:rPr>
          <w:rFonts w:ascii="Times New Roman" w:eastAsia="Times New Roman" w:hAnsi="Times New Roman" w:cs="Times New Roman"/>
          <w:kern w:val="0"/>
          <w:sz w:val="20"/>
          <w:szCs w:val="20"/>
          <w:lang w:eastAsia="ru-RU"/>
          <w14:ligatures w14:val="none"/>
        </w:rPr>
        <w:t xml:space="preserve"> М. </w:t>
      </w:r>
      <w:proofErr w:type="spellStart"/>
      <w:r w:rsidRPr="00222905">
        <w:rPr>
          <w:rFonts w:ascii="Times New Roman" w:eastAsia="Times New Roman" w:hAnsi="Times New Roman" w:cs="Times New Roman"/>
          <w:kern w:val="0"/>
          <w:sz w:val="20"/>
          <w:szCs w:val="20"/>
          <w:lang w:eastAsia="ru-RU"/>
          <w14:ligatures w14:val="none"/>
        </w:rPr>
        <w:t>Холлидеем</w:t>
      </w:r>
      <w:proofErr w:type="spellEnd"/>
      <w:r w:rsidRPr="00222905">
        <w:rPr>
          <w:rFonts w:ascii="Times New Roman" w:eastAsia="Times New Roman" w:hAnsi="Times New Roman" w:cs="Times New Roman"/>
          <w:kern w:val="0"/>
          <w:sz w:val="20"/>
          <w:szCs w:val="20"/>
          <w:lang w:eastAsia="ru-RU"/>
          <w14:ligatures w14:val="none"/>
        </w:rPr>
        <w:t xml:space="preserve">, язык </w:t>
      </w:r>
      <w:r w:rsidRPr="00222905">
        <w:rPr>
          <w:rFonts w:ascii="Times New Roman" w:eastAsia="Times New Roman" w:hAnsi="Times New Roman" w:cs="Times New Roman"/>
          <w:kern w:val="0"/>
          <w:sz w:val="20"/>
          <w:szCs w:val="20"/>
          <w:lang w:eastAsia="ru-RU"/>
          <w14:ligatures w14:val="none"/>
        </w:rPr>
        <w:t xml:space="preserve">– </w:t>
      </w:r>
      <w:r w:rsidRPr="00222905">
        <w:rPr>
          <w:rFonts w:ascii="Times New Roman" w:eastAsia="Times New Roman" w:hAnsi="Times New Roman" w:cs="Times New Roman"/>
          <w:kern w:val="0"/>
          <w:sz w:val="20"/>
          <w:szCs w:val="20"/>
          <w:lang w:eastAsia="ru-RU"/>
          <w14:ligatures w14:val="none"/>
        </w:rPr>
        <w:t xml:space="preserve">это не просто набор грамматических правил и лексики, а инструмент для общения  </w:t>
      </w:r>
      <w:r w:rsidR="00222905" w:rsidRPr="00222905">
        <w:rPr>
          <w:rFonts w:ascii="Times New Roman" w:eastAsia="Times New Roman" w:hAnsi="Times New Roman" w:cs="Times New Roman"/>
          <w:kern w:val="0"/>
          <w:sz w:val="20"/>
          <w:szCs w:val="20"/>
          <w:lang w:eastAsia="ru-RU"/>
          <w14:ligatures w14:val="none"/>
        </w:rPr>
        <w:t>[</w:t>
      </w:r>
      <w:proofErr w:type="spellStart"/>
      <w:r w:rsidRPr="00222905">
        <w:rPr>
          <w:rFonts w:ascii="Times New Roman" w:eastAsia="Times New Roman" w:hAnsi="Times New Roman" w:cs="Times New Roman"/>
          <w:kern w:val="0"/>
          <w:sz w:val="20"/>
          <w:szCs w:val="20"/>
          <w:lang w:eastAsia="ru-RU"/>
          <w14:ligatures w14:val="none"/>
        </w:rPr>
        <w:t>Halliday</w:t>
      </w:r>
      <w:proofErr w:type="spellEnd"/>
      <w:r w:rsidR="00222905" w:rsidRPr="00222905">
        <w:rPr>
          <w:rFonts w:ascii="Times New Roman" w:eastAsia="Times New Roman" w:hAnsi="Times New Roman" w:cs="Times New Roman"/>
          <w:kern w:val="0"/>
          <w:sz w:val="20"/>
          <w:szCs w:val="20"/>
          <w:lang w:eastAsia="ru-RU"/>
          <w14:ligatures w14:val="none"/>
        </w:rPr>
        <w:t xml:space="preserve"> </w:t>
      </w:r>
      <w:r w:rsidRPr="00222905">
        <w:rPr>
          <w:rFonts w:ascii="Times New Roman" w:eastAsia="Times New Roman" w:hAnsi="Times New Roman" w:cs="Times New Roman"/>
          <w:kern w:val="0"/>
          <w:sz w:val="20"/>
          <w:szCs w:val="20"/>
          <w:lang w:eastAsia="ru-RU"/>
          <w14:ligatures w14:val="none"/>
        </w:rPr>
        <w:t>1978</w:t>
      </w:r>
      <w:r w:rsidR="00222905" w:rsidRPr="00222905">
        <w:rPr>
          <w:rFonts w:ascii="Times New Roman" w:eastAsia="Times New Roman" w:hAnsi="Times New Roman" w:cs="Times New Roman"/>
          <w:kern w:val="0"/>
          <w:sz w:val="20"/>
          <w:szCs w:val="20"/>
          <w:lang w:eastAsia="ru-RU"/>
          <w14:ligatures w14:val="none"/>
        </w:rPr>
        <w:t>: 256</w:t>
      </w:r>
      <w:r w:rsidRPr="00222905">
        <w:rPr>
          <w:rFonts w:ascii="Times New Roman" w:eastAsia="Times New Roman" w:hAnsi="Times New Roman" w:cs="Times New Roman"/>
          <w:kern w:val="0"/>
          <w:sz w:val="20"/>
          <w:szCs w:val="20"/>
          <w:lang w:eastAsia="ru-RU"/>
          <w14:ligatures w14:val="none"/>
        </w:rPr>
        <w:t>].</w:t>
      </w:r>
      <w:r w:rsidRPr="00222905">
        <w:rPr>
          <w:rFonts w:ascii="Times New Roman" w:eastAsia="Times New Roman" w:hAnsi="Times New Roman" w:cs="Times New Roman"/>
          <w:kern w:val="0"/>
          <w:sz w:val="20"/>
          <w:szCs w:val="20"/>
          <w:lang w:eastAsia="ru-RU"/>
          <w14:ligatures w14:val="none"/>
        </w:rPr>
        <w:t xml:space="preserve"> </w:t>
      </w:r>
      <w:r w:rsidR="00664CE2" w:rsidRPr="00222905">
        <w:rPr>
          <w:rFonts w:ascii="Times New Roman" w:eastAsia="Times New Roman" w:hAnsi="Times New Roman" w:cs="Times New Roman"/>
          <w:kern w:val="0"/>
          <w:sz w:val="20"/>
          <w:szCs w:val="20"/>
          <w:lang w:eastAsia="ru-RU"/>
          <w14:ligatures w14:val="none"/>
        </w:rPr>
        <w:t>Важно отметить, что навыки коммуникации становятся особенно актуальными в условиях дистанционного обучения</w:t>
      </w:r>
      <w:r w:rsidR="00664CE2" w:rsidRPr="00664CE2">
        <w:rPr>
          <w:rFonts w:ascii="Times New Roman" w:eastAsia="Times New Roman" w:hAnsi="Times New Roman" w:cs="Times New Roman"/>
          <w:kern w:val="0"/>
          <w:sz w:val="20"/>
          <w:szCs w:val="20"/>
          <w:lang w:eastAsia="ru-RU"/>
          <w14:ligatures w14:val="none"/>
        </w:rPr>
        <w:t>, где учащиеся сталкиваются с необходимостью саморегуляции и автономности. В то же самое время, технологии предоставляют возможность для обычного взаимодействия в классической модели с учителем и другими учащимися.</w:t>
      </w:r>
    </w:p>
    <w:p w14:paraId="5187F1FA" w14:textId="77777777" w:rsid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 xml:space="preserve">Современная система образования переживает значительные изменения, связанные с развитием информационных технологий и глобализацией образовательных процессов. Одним из ключевых трендов является внедрение дистанционных методов обучения, которые становятся альтернативой традиционным формам образования. </w:t>
      </w:r>
    </w:p>
    <w:p w14:paraId="6A76F110" w14:textId="40864917"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Традиционные методы обучения предполагают непосредственное взаимодействие между преподавателем и обучающимися в рамках аудиторных занятий. Этот подход имеет многовековую историю и базируется на личном контакте, что способствует формированию социальных связей и развитию коммуникативных навыков. Основными формами традиционного обучения являются лекции, семинары, практические занятия и лабораторные работы.</w:t>
      </w:r>
      <w:r>
        <w:rPr>
          <w:rFonts w:ascii="Times New Roman" w:eastAsia="Times New Roman" w:hAnsi="Times New Roman" w:cs="Times New Roman"/>
          <w:kern w:val="0"/>
          <w:sz w:val="20"/>
          <w:szCs w:val="20"/>
          <w:lang w:eastAsia="ru-RU"/>
          <w14:ligatures w14:val="none"/>
        </w:rPr>
        <w:t xml:space="preserve"> </w:t>
      </w:r>
      <w:r w:rsidRPr="000A5908">
        <w:rPr>
          <w:rFonts w:ascii="Times New Roman" w:eastAsia="Times New Roman" w:hAnsi="Times New Roman" w:cs="Times New Roman"/>
          <w:kern w:val="0"/>
          <w:sz w:val="20"/>
          <w:szCs w:val="20"/>
          <w:lang w:eastAsia="ru-RU"/>
          <w14:ligatures w14:val="none"/>
        </w:rPr>
        <w:t>Преимущества традиционных методов обучения:</w:t>
      </w:r>
    </w:p>
    <w:p w14:paraId="700AD989" w14:textId="30B60F1C" w:rsidR="000A5908" w:rsidRPr="0052526A" w:rsidRDefault="000A5908" w:rsidP="000A5908">
      <w:pPr>
        <w:pStyle w:val="a4"/>
        <w:numPr>
          <w:ilvl w:val="0"/>
          <w:numId w:val="3"/>
        </w:numPr>
        <w:spacing w:line="360" w:lineRule="auto"/>
        <w:jc w:val="both"/>
        <w:rPr>
          <w:rFonts w:ascii="Times New Roman" w:eastAsia="Times New Roman" w:hAnsi="Times New Roman" w:cs="Times New Roman"/>
          <w:kern w:val="0"/>
          <w:sz w:val="20"/>
          <w:szCs w:val="20"/>
          <w:lang w:eastAsia="ru-RU"/>
          <w14:ligatures w14:val="none"/>
        </w:rPr>
      </w:pPr>
      <w:r w:rsidRPr="0052526A">
        <w:rPr>
          <w:rFonts w:ascii="Times New Roman" w:eastAsia="Times New Roman" w:hAnsi="Times New Roman" w:cs="Times New Roman"/>
          <w:kern w:val="0"/>
          <w:sz w:val="20"/>
          <w:szCs w:val="20"/>
          <w:lang w:eastAsia="ru-RU"/>
          <w14:ligatures w14:val="none"/>
        </w:rPr>
        <w:t>возможность прямого взаимодействия с преподавателем, что способствует более глубокому пониманию материала [Кузьмина</w:t>
      </w:r>
      <w:r w:rsidR="0052526A" w:rsidRPr="0052526A">
        <w:rPr>
          <w:rFonts w:ascii="Times New Roman" w:eastAsia="Times New Roman" w:hAnsi="Times New Roman" w:cs="Times New Roman"/>
          <w:kern w:val="0"/>
          <w:sz w:val="20"/>
          <w:szCs w:val="20"/>
          <w:lang w:eastAsia="ru-RU"/>
          <w14:ligatures w14:val="none"/>
        </w:rPr>
        <w:t xml:space="preserve"> 1970: 10</w:t>
      </w:r>
      <w:r w:rsidRPr="0052526A">
        <w:rPr>
          <w:rFonts w:ascii="Times New Roman" w:eastAsia="Times New Roman" w:hAnsi="Times New Roman" w:cs="Times New Roman"/>
          <w:kern w:val="0"/>
          <w:sz w:val="20"/>
          <w:szCs w:val="20"/>
          <w:lang w:eastAsia="ru-RU"/>
          <w14:ligatures w14:val="none"/>
        </w:rPr>
        <w:t>]</w:t>
      </w:r>
      <w:r w:rsidRPr="0052526A">
        <w:rPr>
          <w:rFonts w:ascii="Times New Roman" w:eastAsia="Times New Roman" w:hAnsi="Times New Roman" w:cs="Times New Roman"/>
          <w:kern w:val="0"/>
          <w:sz w:val="20"/>
          <w:szCs w:val="20"/>
          <w:lang w:eastAsia="ru-RU"/>
          <w14:ligatures w14:val="none"/>
        </w:rPr>
        <w:t>;</w:t>
      </w:r>
    </w:p>
    <w:p w14:paraId="6B485E18" w14:textId="5053F2CA" w:rsidR="000A5908" w:rsidRPr="0052526A" w:rsidRDefault="000A5908" w:rsidP="000A5908">
      <w:pPr>
        <w:pStyle w:val="a4"/>
        <w:numPr>
          <w:ilvl w:val="0"/>
          <w:numId w:val="3"/>
        </w:numPr>
        <w:spacing w:line="360" w:lineRule="auto"/>
        <w:jc w:val="both"/>
        <w:rPr>
          <w:rFonts w:ascii="Times New Roman" w:eastAsia="Times New Roman" w:hAnsi="Times New Roman" w:cs="Times New Roman"/>
          <w:kern w:val="0"/>
          <w:sz w:val="20"/>
          <w:szCs w:val="20"/>
          <w:lang w:eastAsia="ru-RU"/>
          <w14:ligatures w14:val="none"/>
        </w:rPr>
      </w:pPr>
      <w:r w:rsidRPr="0052526A">
        <w:rPr>
          <w:rFonts w:ascii="Times New Roman" w:eastAsia="Times New Roman" w:hAnsi="Times New Roman" w:cs="Times New Roman"/>
          <w:kern w:val="0"/>
          <w:sz w:val="20"/>
          <w:szCs w:val="20"/>
          <w:lang w:eastAsia="ru-RU"/>
          <w14:ligatures w14:val="none"/>
        </w:rPr>
        <w:t>развитие навыков работы в коллективе, умения аргументировать свою точку зрения и слушать других [Петров 2020</w:t>
      </w:r>
      <w:r w:rsidR="0052526A" w:rsidRPr="0052526A">
        <w:rPr>
          <w:rFonts w:ascii="Times New Roman" w:eastAsia="Times New Roman" w:hAnsi="Times New Roman" w:cs="Times New Roman"/>
          <w:kern w:val="0"/>
          <w:sz w:val="20"/>
          <w:szCs w:val="20"/>
          <w:lang w:eastAsia="ru-RU"/>
          <w14:ligatures w14:val="none"/>
        </w:rPr>
        <w:t>: 23-24</w:t>
      </w:r>
      <w:r w:rsidRPr="0052526A">
        <w:rPr>
          <w:rFonts w:ascii="Times New Roman" w:eastAsia="Times New Roman" w:hAnsi="Times New Roman" w:cs="Times New Roman"/>
          <w:kern w:val="0"/>
          <w:sz w:val="20"/>
          <w:szCs w:val="20"/>
          <w:lang w:eastAsia="ru-RU"/>
          <w14:ligatures w14:val="none"/>
        </w:rPr>
        <w:t>]</w:t>
      </w:r>
      <w:r w:rsidRPr="0052526A">
        <w:rPr>
          <w:rFonts w:ascii="Times New Roman" w:eastAsia="Times New Roman" w:hAnsi="Times New Roman" w:cs="Times New Roman"/>
          <w:kern w:val="0"/>
          <w:sz w:val="20"/>
          <w:szCs w:val="20"/>
          <w:lang w:eastAsia="ru-RU"/>
          <w14:ligatures w14:val="none"/>
        </w:rPr>
        <w:t>;</w:t>
      </w:r>
    </w:p>
    <w:p w14:paraId="524EAC57" w14:textId="7EF6830B" w:rsidR="000A5908" w:rsidRPr="000A5908" w:rsidRDefault="000A5908" w:rsidP="000A5908">
      <w:pPr>
        <w:pStyle w:val="a4"/>
        <w:numPr>
          <w:ilvl w:val="0"/>
          <w:numId w:val="3"/>
        </w:numPr>
        <w:spacing w:line="360" w:lineRule="auto"/>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 xml:space="preserve"> преподаватель может оперативно оценить уровень усвоения материала и скорректировать процесс обучения.</w:t>
      </w:r>
    </w:p>
    <w:p w14:paraId="2F36558E" w14:textId="77777777"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p>
    <w:p w14:paraId="527CFB28" w14:textId="77777777"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lastRenderedPageBreak/>
        <w:t>Недостатки традиционных методов:</w:t>
      </w:r>
    </w:p>
    <w:p w14:paraId="1FBC0DD1" w14:textId="4DEE846A"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1)</w:t>
      </w:r>
      <w:r w:rsidRPr="000A5908">
        <w:rPr>
          <w:rFonts w:ascii="Times New Roman" w:eastAsia="Times New Roman" w:hAnsi="Times New Roman" w:cs="Times New Roman"/>
          <w:kern w:val="0"/>
          <w:sz w:val="20"/>
          <w:szCs w:val="20"/>
          <w:lang w:eastAsia="ru-RU"/>
          <w14:ligatures w14:val="none"/>
        </w:rPr>
        <w:t xml:space="preserve"> жесткий график занятий, необходимость физического присутствия в аудитории</w:t>
      </w:r>
      <w:r w:rsidRPr="000A5908">
        <w:rPr>
          <w:rFonts w:ascii="Times New Roman" w:eastAsia="Times New Roman" w:hAnsi="Times New Roman" w:cs="Times New Roman"/>
          <w:kern w:val="0"/>
          <w:sz w:val="20"/>
          <w:szCs w:val="20"/>
          <w:lang w:eastAsia="ru-RU"/>
          <w14:ligatures w14:val="none"/>
        </w:rPr>
        <w:t>;</w:t>
      </w:r>
    </w:p>
    <w:p w14:paraId="0C6ACE11" w14:textId="158CFA1C"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2)</w:t>
      </w:r>
      <w:r w:rsidRPr="000A5908">
        <w:rPr>
          <w:rFonts w:ascii="Times New Roman" w:eastAsia="Times New Roman" w:hAnsi="Times New Roman" w:cs="Times New Roman"/>
          <w:kern w:val="0"/>
          <w:sz w:val="20"/>
          <w:szCs w:val="20"/>
          <w:lang w:eastAsia="ru-RU"/>
          <w14:ligatures w14:val="none"/>
        </w:rPr>
        <w:t xml:space="preserve"> содержание учебных заведений, оплата труда преподавателей, транспортные расходы для студентов.</w:t>
      </w:r>
    </w:p>
    <w:p w14:paraId="6D35E623" w14:textId="1C0ABF90" w:rsid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3)</w:t>
      </w:r>
      <w:r w:rsidRPr="000A5908">
        <w:rPr>
          <w:rFonts w:ascii="Times New Roman" w:eastAsia="Times New Roman" w:hAnsi="Times New Roman" w:cs="Times New Roman"/>
          <w:kern w:val="0"/>
          <w:sz w:val="20"/>
          <w:szCs w:val="20"/>
          <w:lang w:eastAsia="ru-RU"/>
          <w14:ligatures w14:val="none"/>
        </w:rPr>
        <w:t xml:space="preserve"> для жителей удаленных регионов или людей с ограниченными возможностями доступ к традиционному образованию может быть затруднен.</w:t>
      </w:r>
    </w:p>
    <w:p w14:paraId="56D562ED" w14:textId="690A68C1" w:rsidR="000A5908" w:rsidRPr="0052526A"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 xml:space="preserve">Дистанционное обучение (ДО) — это форма образовательного процесса, при которой взаимодействие между преподавателем и обучающимися осуществляется с использованием информационных технологий. Основными инструментами ДО являются онлайн-платформы, видеоконференции, электронные учебники и тесты. Этот метод обучения получил широкое распространение в последние десятилетия благодаря развитию </w:t>
      </w:r>
      <w:r w:rsidRPr="0052526A">
        <w:rPr>
          <w:rFonts w:ascii="Times New Roman" w:eastAsia="Times New Roman" w:hAnsi="Times New Roman" w:cs="Times New Roman"/>
          <w:kern w:val="0"/>
          <w:sz w:val="20"/>
          <w:szCs w:val="20"/>
          <w:lang w:eastAsia="ru-RU"/>
          <w14:ligatures w14:val="none"/>
        </w:rPr>
        <w:t xml:space="preserve">интернета и цифровых </w:t>
      </w:r>
      <w:proofErr w:type="spellStart"/>
      <w:proofErr w:type="gramStart"/>
      <w:r w:rsidRPr="0052526A">
        <w:rPr>
          <w:rFonts w:ascii="Times New Roman" w:eastAsia="Times New Roman" w:hAnsi="Times New Roman" w:cs="Times New Roman"/>
          <w:kern w:val="0"/>
          <w:sz w:val="20"/>
          <w:szCs w:val="20"/>
          <w:lang w:eastAsia="ru-RU"/>
          <w14:ligatures w14:val="none"/>
        </w:rPr>
        <w:t>технологий.Преимущества</w:t>
      </w:r>
      <w:proofErr w:type="spellEnd"/>
      <w:proofErr w:type="gramEnd"/>
      <w:r w:rsidRPr="0052526A">
        <w:rPr>
          <w:rFonts w:ascii="Times New Roman" w:eastAsia="Times New Roman" w:hAnsi="Times New Roman" w:cs="Times New Roman"/>
          <w:kern w:val="0"/>
          <w:sz w:val="20"/>
          <w:szCs w:val="20"/>
          <w:lang w:eastAsia="ru-RU"/>
          <w14:ligatures w14:val="none"/>
        </w:rPr>
        <w:t xml:space="preserve"> дистанционных методов обучения:</w:t>
      </w:r>
    </w:p>
    <w:p w14:paraId="53410ABE" w14:textId="3F8773C1"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52526A">
        <w:rPr>
          <w:rFonts w:ascii="Times New Roman" w:eastAsia="Times New Roman" w:hAnsi="Times New Roman" w:cs="Times New Roman"/>
          <w:kern w:val="0"/>
          <w:sz w:val="20"/>
          <w:szCs w:val="20"/>
          <w:lang w:eastAsia="ru-RU"/>
          <w14:ligatures w14:val="none"/>
        </w:rPr>
        <w:t>1)</w:t>
      </w:r>
      <w:r w:rsidRPr="0052526A">
        <w:rPr>
          <w:rFonts w:ascii="Times New Roman" w:eastAsia="Times New Roman" w:hAnsi="Times New Roman" w:cs="Times New Roman"/>
          <w:kern w:val="0"/>
          <w:sz w:val="20"/>
          <w:szCs w:val="20"/>
          <w:lang w:eastAsia="ru-RU"/>
          <w14:ligatures w14:val="none"/>
        </w:rPr>
        <w:t xml:space="preserve"> возможность обучаться в удобное время и в любом месте, что особенно важно для работающих студентов [Андреев,</w:t>
      </w:r>
      <w:r w:rsidR="0052526A" w:rsidRPr="0052526A">
        <w:rPr>
          <w:rFonts w:ascii="Times New Roman" w:eastAsia="Times New Roman" w:hAnsi="Times New Roman" w:cs="Times New Roman"/>
          <w:kern w:val="0"/>
          <w:sz w:val="20"/>
          <w:szCs w:val="20"/>
          <w:lang w:eastAsia="ru-RU"/>
          <w14:ligatures w14:val="none"/>
        </w:rPr>
        <w:t xml:space="preserve"> </w:t>
      </w:r>
      <w:r w:rsidR="0052526A" w:rsidRPr="0052526A">
        <w:rPr>
          <w:rFonts w:ascii="Times New Roman" w:eastAsia="Times New Roman" w:hAnsi="Times New Roman" w:cs="Times New Roman"/>
          <w:kern w:val="0"/>
          <w:sz w:val="20"/>
          <w:szCs w:val="20"/>
          <w:lang w:val="en-US" w:eastAsia="ru-RU"/>
          <w14:ligatures w14:val="none"/>
        </w:rPr>
        <w:t>C</w:t>
      </w:r>
      <w:proofErr w:type="spellStart"/>
      <w:r w:rsidR="0052526A" w:rsidRPr="0052526A">
        <w:rPr>
          <w:rFonts w:ascii="Times New Roman" w:eastAsia="Times New Roman" w:hAnsi="Times New Roman" w:cs="Times New Roman"/>
          <w:kern w:val="0"/>
          <w:sz w:val="20"/>
          <w:szCs w:val="20"/>
          <w:lang w:eastAsia="ru-RU"/>
          <w14:ligatures w14:val="none"/>
        </w:rPr>
        <w:t>олдаткин</w:t>
      </w:r>
      <w:proofErr w:type="spellEnd"/>
      <w:r w:rsidR="0052526A" w:rsidRPr="0052526A">
        <w:rPr>
          <w:rFonts w:ascii="Times New Roman" w:eastAsia="Times New Roman" w:hAnsi="Times New Roman" w:cs="Times New Roman"/>
          <w:kern w:val="0"/>
          <w:sz w:val="20"/>
          <w:szCs w:val="20"/>
          <w:lang w:eastAsia="ru-RU"/>
          <w14:ligatures w14:val="none"/>
        </w:rPr>
        <w:t xml:space="preserve"> 1999: 168</w:t>
      </w:r>
      <w:r w:rsidRPr="0052526A">
        <w:rPr>
          <w:rFonts w:ascii="Times New Roman" w:eastAsia="Times New Roman" w:hAnsi="Times New Roman" w:cs="Times New Roman"/>
          <w:kern w:val="0"/>
          <w:sz w:val="20"/>
          <w:szCs w:val="20"/>
          <w:lang w:eastAsia="ru-RU"/>
          <w14:ligatures w14:val="none"/>
        </w:rPr>
        <w:t>]</w:t>
      </w:r>
      <w:r w:rsidRPr="0052526A">
        <w:rPr>
          <w:rFonts w:ascii="Times New Roman" w:eastAsia="Times New Roman" w:hAnsi="Times New Roman" w:cs="Times New Roman"/>
          <w:kern w:val="0"/>
          <w:sz w:val="20"/>
          <w:szCs w:val="20"/>
          <w:lang w:eastAsia="ru-RU"/>
          <w14:ligatures w14:val="none"/>
        </w:rPr>
        <w:t>;</w:t>
      </w:r>
    </w:p>
    <w:p w14:paraId="01460367" w14:textId="702A2491"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 xml:space="preserve">2) </w:t>
      </w:r>
      <w:r w:rsidRPr="000A5908">
        <w:rPr>
          <w:rFonts w:ascii="Times New Roman" w:eastAsia="Times New Roman" w:hAnsi="Times New Roman" w:cs="Times New Roman"/>
          <w:kern w:val="0"/>
          <w:sz w:val="20"/>
          <w:szCs w:val="20"/>
          <w:lang w:eastAsia="ru-RU"/>
          <w14:ligatures w14:val="none"/>
        </w:rPr>
        <w:t xml:space="preserve"> снижение </w:t>
      </w:r>
      <w:r w:rsidRPr="0052526A">
        <w:rPr>
          <w:rFonts w:ascii="Times New Roman" w:eastAsia="Times New Roman" w:hAnsi="Times New Roman" w:cs="Times New Roman"/>
          <w:kern w:val="0"/>
          <w:sz w:val="20"/>
          <w:szCs w:val="20"/>
          <w:lang w:eastAsia="ru-RU"/>
          <w14:ligatures w14:val="none"/>
        </w:rPr>
        <w:t>географических и финансовых барьеров, возможность получения образования для людей с ограниченными возможностями [</w:t>
      </w:r>
      <w:r w:rsidR="0052526A" w:rsidRPr="0052526A">
        <w:rPr>
          <w:rFonts w:ascii="Times New Roman" w:eastAsia="Times New Roman" w:hAnsi="Times New Roman" w:cs="Times New Roman"/>
          <w:kern w:val="0"/>
          <w:sz w:val="20"/>
          <w:szCs w:val="20"/>
          <w:lang w:eastAsia="ru-RU"/>
          <w14:ligatures w14:val="none"/>
        </w:rPr>
        <w:t>Синельников</w:t>
      </w:r>
      <w:r w:rsidRPr="0052526A">
        <w:rPr>
          <w:rFonts w:ascii="Times New Roman" w:eastAsia="Times New Roman" w:hAnsi="Times New Roman" w:cs="Times New Roman"/>
          <w:kern w:val="0"/>
          <w:sz w:val="20"/>
          <w:szCs w:val="20"/>
          <w:lang w:eastAsia="ru-RU"/>
          <w14:ligatures w14:val="none"/>
        </w:rPr>
        <w:t xml:space="preserve"> 20</w:t>
      </w:r>
      <w:r w:rsidR="0052526A" w:rsidRPr="0052526A">
        <w:rPr>
          <w:rFonts w:ascii="Times New Roman" w:eastAsia="Times New Roman" w:hAnsi="Times New Roman" w:cs="Times New Roman"/>
          <w:kern w:val="0"/>
          <w:sz w:val="20"/>
          <w:szCs w:val="20"/>
          <w:lang w:eastAsia="ru-RU"/>
          <w14:ligatures w14:val="none"/>
        </w:rPr>
        <w:t>19: 73-80</w:t>
      </w:r>
      <w:r w:rsidRPr="0052526A">
        <w:rPr>
          <w:rFonts w:ascii="Times New Roman" w:eastAsia="Times New Roman" w:hAnsi="Times New Roman" w:cs="Times New Roman"/>
          <w:kern w:val="0"/>
          <w:sz w:val="20"/>
          <w:szCs w:val="20"/>
          <w:lang w:eastAsia="ru-RU"/>
          <w14:ligatures w14:val="none"/>
        </w:rPr>
        <w:t>]</w:t>
      </w:r>
      <w:r w:rsidRPr="0052526A">
        <w:rPr>
          <w:rFonts w:ascii="Times New Roman" w:eastAsia="Times New Roman" w:hAnsi="Times New Roman" w:cs="Times New Roman"/>
          <w:kern w:val="0"/>
          <w:sz w:val="20"/>
          <w:szCs w:val="20"/>
          <w:lang w:eastAsia="ru-RU"/>
          <w14:ligatures w14:val="none"/>
        </w:rPr>
        <w:t>;</w:t>
      </w:r>
    </w:p>
    <w:p w14:paraId="0EC83630" w14:textId="1AF4134A"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 xml:space="preserve">3) </w:t>
      </w:r>
      <w:r w:rsidRPr="000A5908">
        <w:rPr>
          <w:rFonts w:ascii="Times New Roman" w:eastAsia="Times New Roman" w:hAnsi="Times New Roman" w:cs="Times New Roman"/>
          <w:kern w:val="0"/>
          <w:sz w:val="20"/>
          <w:szCs w:val="20"/>
          <w:lang w:eastAsia="ru-RU"/>
          <w14:ligatures w14:val="none"/>
        </w:rPr>
        <w:t>возможность адаптации учебного процесса под потребности каждого студента, использование интерактивных методов обучения.</w:t>
      </w:r>
    </w:p>
    <w:p w14:paraId="31D37EDE" w14:textId="77777777" w:rsidR="000A5908" w:rsidRPr="00E64EC6"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E64EC6">
        <w:rPr>
          <w:rFonts w:ascii="Times New Roman" w:eastAsia="Times New Roman" w:hAnsi="Times New Roman" w:cs="Times New Roman"/>
          <w:kern w:val="0"/>
          <w:sz w:val="20"/>
          <w:szCs w:val="20"/>
          <w:lang w:eastAsia="ru-RU"/>
          <w14:ligatures w14:val="none"/>
        </w:rPr>
        <w:t>Недостатки дистанционных методов:</w:t>
      </w:r>
    </w:p>
    <w:p w14:paraId="19B6E3AA" w14:textId="49FB7F98"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E64EC6">
        <w:rPr>
          <w:rFonts w:ascii="Times New Roman" w:eastAsia="Times New Roman" w:hAnsi="Times New Roman" w:cs="Times New Roman"/>
          <w:kern w:val="0"/>
          <w:sz w:val="20"/>
          <w:szCs w:val="20"/>
          <w:lang w:eastAsia="ru-RU"/>
          <w14:ligatures w14:val="none"/>
        </w:rPr>
        <w:t>1)</w:t>
      </w:r>
      <w:r w:rsidRPr="00E64EC6">
        <w:rPr>
          <w:rFonts w:ascii="Times New Roman" w:eastAsia="Times New Roman" w:hAnsi="Times New Roman" w:cs="Times New Roman"/>
          <w:kern w:val="0"/>
          <w:sz w:val="20"/>
          <w:szCs w:val="20"/>
          <w:lang w:eastAsia="ru-RU"/>
          <w14:ligatures w14:val="none"/>
        </w:rPr>
        <w:t xml:space="preserve"> снижение уровня социализации и мотивации у некоторых студентов [</w:t>
      </w:r>
      <w:proofErr w:type="spellStart"/>
      <w:r w:rsidR="00E64EC6" w:rsidRPr="00E64EC6">
        <w:rPr>
          <w:rFonts w:ascii="Times New Roman" w:eastAsia="Times New Roman" w:hAnsi="Times New Roman" w:cs="Times New Roman"/>
          <w:kern w:val="0"/>
          <w:sz w:val="20"/>
          <w:szCs w:val="20"/>
          <w:lang w:eastAsia="ru-RU"/>
          <w14:ligatures w14:val="none"/>
        </w:rPr>
        <w:t>Абабкова</w:t>
      </w:r>
      <w:proofErr w:type="spellEnd"/>
      <w:r w:rsidR="00E64EC6" w:rsidRPr="00E64EC6">
        <w:rPr>
          <w:rFonts w:ascii="Times New Roman" w:eastAsia="Times New Roman" w:hAnsi="Times New Roman" w:cs="Times New Roman"/>
          <w:kern w:val="0"/>
          <w:sz w:val="20"/>
          <w:szCs w:val="20"/>
          <w:lang w:eastAsia="ru-RU"/>
          <w14:ligatures w14:val="none"/>
        </w:rPr>
        <w:t xml:space="preserve"> </w:t>
      </w:r>
      <w:r w:rsidRPr="00E64EC6">
        <w:rPr>
          <w:rFonts w:ascii="Times New Roman" w:eastAsia="Times New Roman" w:hAnsi="Times New Roman" w:cs="Times New Roman"/>
          <w:kern w:val="0"/>
          <w:sz w:val="20"/>
          <w:szCs w:val="20"/>
          <w:lang w:eastAsia="ru-RU"/>
          <w14:ligatures w14:val="none"/>
        </w:rPr>
        <w:t>202</w:t>
      </w:r>
      <w:r w:rsidR="00E64EC6" w:rsidRPr="00E64EC6">
        <w:rPr>
          <w:rFonts w:ascii="Times New Roman" w:eastAsia="Times New Roman" w:hAnsi="Times New Roman" w:cs="Times New Roman"/>
          <w:kern w:val="0"/>
          <w:sz w:val="20"/>
          <w:szCs w:val="20"/>
          <w:lang w:eastAsia="ru-RU"/>
          <w14:ligatures w14:val="none"/>
        </w:rPr>
        <w:t>1: 505</w:t>
      </w:r>
      <w:r w:rsidR="00E64EC6">
        <w:rPr>
          <w:rFonts w:ascii="Times New Roman" w:eastAsia="Times New Roman" w:hAnsi="Times New Roman" w:cs="Times New Roman"/>
          <w:kern w:val="0"/>
          <w:sz w:val="20"/>
          <w:szCs w:val="20"/>
          <w:lang w:eastAsia="ru-RU"/>
          <w14:ligatures w14:val="none"/>
        </w:rPr>
        <w:t>-511</w:t>
      </w:r>
      <w:r w:rsidRPr="000A5908">
        <w:rPr>
          <w:rFonts w:ascii="Times New Roman" w:eastAsia="Times New Roman" w:hAnsi="Times New Roman" w:cs="Times New Roman"/>
          <w:kern w:val="0"/>
          <w:sz w:val="20"/>
          <w:szCs w:val="20"/>
          <w:lang w:eastAsia="ru-RU"/>
          <w14:ligatures w14:val="none"/>
        </w:rPr>
        <w:t>]</w:t>
      </w:r>
      <w:r w:rsidRPr="000A5908">
        <w:rPr>
          <w:rFonts w:ascii="Times New Roman" w:eastAsia="Times New Roman" w:hAnsi="Times New Roman" w:cs="Times New Roman"/>
          <w:kern w:val="0"/>
          <w:sz w:val="20"/>
          <w:szCs w:val="20"/>
          <w:lang w:eastAsia="ru-RU"/>
          <w14:ligatures w14:val="none"/>
        </w:rPr>
        <w:t>;</w:t>
      </w:r>
    </w:p>
    <w:p w14:paraId="1848C282" w14:textId="2D76BF4D"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 xml:space="preserve">2) </w:t>
      </w:r>
      <w:r w:rsidRPr="000A5908">
        <w:rPr>
          <w:rFonts w:ascii="Times New Roman" w:eastAsia="Times New Roman" w:hAnsi="Times New Roman" w:cs="Times New Roman"/>
          <w:kern w:val="0"/>
          <w:sz w:val="20"/>
          <w:szCs w:val="20"/>
          <w:lang w:eastAsia="ru-RU"/>
          <w14:ligatures w14:val="none"/>
        </w:rPr>
        <w:t xml:space="preserve"> необходимость наличия стабильного интернет-соединения и технических устройств</w:t>
      </w:r>
      <w:r w:rsidRPr="000A5908">
        <w:rPr>
          <w:rFonts w:ascii="Times New Roman" w:eastAsia="Times New Roman" w:hAnsi="Times New Roman" w:cs="Times New Roman"/>
          <w:kern w:val="0"/>
          <w:sz w:val="20"/>
          <w:szCs w:val="20"/>
          <w:lang w:eastAsia="ru-RU"/>
          <w14:ligatures w14:val="none"/>
        </w:rPr>
        <w:t>;</w:t>
      </w:r>
    </w:p>
    <w:p w14:paraId="71C9E2B0" w14:textId="6CE34D7E" w:rsidR="000A5908" w:rsidRPr="000A5908" w:rsidRDefault="000A5908" w:rsidP="000A5908">
      <w:pPr>
        <w:spacing w:line="360" w:lineRule="auto"/>
        <w:ind w:firstLine="720"/>
        <w:jc w:val="both"/>
        <w:rPr>
          <w:rFonts w:ascii="Times New Roman" w:eastAsia="Times New Roman" w:hAnsi="Times New Roman" w:cs="Times New Roman"/>
          <w:kern w:val="0"/>
          <w:sz w:val="20"/>
          <w:szCs w:val="20"/>
          <w:lang w:val="en-US" w:eastAsia="ru-RU"/>
          <w14:ligatures w14:val="none"/>
        </w:rPr>
      </w:pPr>
      <w:r w:rsidRPr="000A5908">
        <w:rPr>
          <w:rFonts w:ascii="Times New Roman" w:eastAsia="Times New Roman" w:hAnsi="Times New Roman" w:cs="Times New Roman"/>
          <w:kern w:val="0"/>
          <w:sz w:val="20"/>
          <w:szCs w:val="20"/>
          <w:lang w:eastAsia="ru-RU"/>
          <w14:ligatures w14:val="none"/>
        </w:rPr>
        <w:t>3)</w:t>
      </w:r>
      <w:r w:rsidRPr="000A5908">
        <w:rPr>
          <w:rFonts w:ascii="Times New Roman" w:eastAsia="Times New Roman" w:hAnsi="Times New Roman" w:cs="Times New Roman"/>
          <w:kern w:val="0"/>
          <w:sz w:val="20"/>
          <w:szCs w:val="20"/>
          <w:lang w:eastAsia="ru-RU"/>
          <w14:ligatures w14:val="none"/>
        </w:rPr>
        <w:t xml:space="preserve"> сложность оценки реального уровня знаний студентов из-за отсутствия прямого взаимодействия.</w:t>
      </w:r>
    </w:p>
    <w:p w14:paraId="49A21577" w14:textId="391E113C" w:rsidR="00664CE2" w:rsidRPr="00664CE2" w:rsidRDefault="00664CE2" w:rsidP="000A5908">
      <w:pPr>
        <w:spacing w:line="360" w:lineRule="auto"/>
        <w:ind w:firstLine="720"/>
        <w:jc w:val="both"/>
        <w:rPr>
          <w:rFonts w:ascii="Times New Roman" w:eastAsia="Times New Roman" w:hAnsi="Times New Roman" w:cs="Times New Roman"/>
          <w:kern w:val="0"/>
          <w:sz w:val="20"/>
          <w:szCs w:val="20"/>
          <w:lang w:eastAsia="ru-RU"/>
          <w14:ligatures w14:val="none"/>
        </w:rPr>
      </w:pPr>
      <w:r w:rsidRPr="00664CE2">
        <w:rPr>
          <w:rFonts w:ascii="Times New Roman" w:eastAsia="Times New Roman" w:hAnsi="Times New Roman" w:cs="Times New Roman"/>
          <w:kern w:val="0"/>
          <w:sz w:val="20"/>
          <w:szCs w:val="20"/>
          <w:lang w:eastAsia="ru-RU"/>
          <w14:ligatures w14:val="none"/>
        </w:rPr>
        <w:t>Использование дистанционных форм обучения предоставляет множество возможностей для развития лингвистической одаренности у детей, включая индивидуализацию обучения и доступ к широкой базе ресурсов и специалистов, которые могут дополнить базовое образование учащихся. Для того чтобы эффективно организовать образовательный процесс в таких условиях, важно учитывать следующие аспекты:</w:t>
      </w:r>
    </w:p>
    <w:p w14:paraId="6A1E4979" w14:textId="5C2A5DE4" w:rsidR="00664CE2" w:rsidRPr="00664CE2" w:rsidRDefault="00664CE2" w:rsidP="00664CE2">
      <w:pPr>
        <w:pStyle w:val="a4"/>
        <w:numPr>
          <w:ilvl w:val="0"/>
          <w:numId w:val="2"/>
        </w:numPr>
        <w:spacing w:line="36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и</w:t>
      </w:r>
      <w:r w:rsidRPr="00664CE2">
        <w:rPr>
          <w:rFonts w:ascii="Times New Roman" w:eastAsia="Times New Roman" w:hAnsi="Times New Roman" w:cs="Times New Roman"/>
          <w:kern w:val="0"/>
          <w:sz w:val="20"/>
          <w:szCs w:val="20"/>
          <w:lang w:eastAsia="ru-RU"/>
          <w14:ligatures w14:val="none"/>
        </w:rPr>
        <w:t>ндивидуализированные образовательные программы позволяют работать с каждым учеником в его темпе и учитывают индивидуальные предпочтения и интересы</w:t>
      </w:r>
      <w:r>
        <w:rPr>
          <w:rFonts w:ascii="Times New Roman" w:eastAsia="Times New Roman" w:hAnsi="Times New Roman" w:cs="Times New Roman"/>
          <w:kern w:val="0"/>
          <w:sz w:val="20"/>
          <w:szCs w:val="20"/>
          <w:lang w:eastAsia="ru-RU"/>
          <w14:ligatures w14:val="none"/>
        </w:rPr>
        <w:t>;</w:t>
      </w:r>
    </w:p>
    <w:p w14:paraId="0B98A9A1" w14:textId="77777777" w:rsidR="00664CE2" w:rsidRDefault="00664CE2" w:rsidP="00664CE2">
      <w:pPr>
        <w:pStyle w:val="a4"/>
        <w:numPr>
          <w:ilvl w:val="0"/>
          <w:numId w:val="2"/>
        </w:numPr>
        <w:spacing w:line="36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д</w:t>
      </w:r>
      <w:r w:rsidRPr="00664CE2">
        <w:rPr>
          <w:rFonts w:ascii="Times New Roman" w:eastAsia="Times New Roman" w:hAnsi="Times New Roman" w:cs="Times New Roman"/>
          <w:kern w:val="0"/>
          <w:sz w:val="20"/>
          <w:szCs w:val="20"/>
          <w:lang w:eastAsia="ru-RU"/>
          <w14:ligatures w14:val="none"/>
        </w:rPr>
        <w:t>оступ к цифровым ресурсам позволяет ученикам заниматься самообучением и углубленным изучением конкретных тем</w:t>
      </w:r>
      <w:r>
        <w:rPr>
          <w:rFonts w:ascii="Times New Roman" w:eastAsia="Times New Roman" w:hAnsi="Times New Roman" w:cs="Times New Roman"/>
          <w:kern w:val="0"/>
          <w:sz w:val="20"/>
          <w:szCs w:val="20"/>
          <w:lang w:eastAsia="ru-RU"/>
          <w14:ligatures w14:val="none"/>
        </w:rPr>
        <w:t>;</w:t>
      </w:r>
    </w:p>
    <w:p w14:paraId="2486191B" w14:textId="77777777" w:rsidR="00664CE2" w:rsidRDefault="00664CE2" w:rsidP="00664CE2">
      <w:pPr>
        <w:pStyle w:val="a4"/>
        <w:numPr>
          <w:ilvl w:val="0"/>
          <w:numId w:val="2"/>
        </w:numPr>
        <w:spacing w:line="360" w:lineRule="auto"/>
        <w:jc w:val="both"/>
        <w:rPr>
          <w:rFonts w:ascii="Times New Roman" w:eastAsia="Times New Roman" w:hAnsi="Times New Roman" w:cs="Times New Roman"/>
          <w:kern w:val="0"/>
          <w:sz w:val="20"/>
          <w:szCs w:val="20"/>
          <w:lang w:eastAsia="ru-RU"/>
          <w14:ligatures w14:val="none"/>
        </w:rPr>
      </w:pPr>
      <w:r w:rsidRPr="00664CE2">
        <w:rPr>
          <w:rFonts w:ascii="Times New Roman" w:eastAsia="Times New Roman" w:hAnsi="Times New Roman" w:cs="Times New Roman"/>
          <w:kern w:val="0"/>
          <w:sz w:val="20"/>
          <w:szCs w:val="20"/>
          <w:lang w:eastAsia="ru-RU"/>
          <w14:ligatures w14:val="none"/>
        </w:rPr>
        <w:t>г</w:t>
      </w:r>
      <w:r w:rsidRPr="00664CE2">
        <w:rPr>
          <w:rFonts w:ascii="Times New Roman" w:eastAsia="Times New Roman" w:hAnsi="Times New Roman" w:cs="Times New Roman"/>
          <w:kern w:val="0"/>
          <w:sz w:val="20"/>
          <w:szCs w:val="20"/>
          <w:lang w:eastAsia="ru-RU"/>
          <w14:ligatures w14:val="none"/>
        </w:rPr>
        <w:t>ибкость формата позволяет детям выбирать, как и где обучаться, что способствует внутренней мотивации</w:t>
      </w:r>
      <w:r w:rsidRPr="00664CE2">
        <w:rPr>
          <w:rFonts w:ascii="Times New Roman" w:eastAsia="Times New Roman" w:hAnsi="Times New Roman" w:cs="Times New Roman"/>
          <w:kern w:val="0"/>
          <w:sz w:val="20"/>
          <w:szCs w:val="20"/>
          <w:lang w:eastAsia="ru-RU"/>
          <w14:ligatures w14:val="none"/>
        </w:rPr>
        <w:t>;</w:t>
      </w:r>
    </w:p>
    <w:p w14:paraId="4BED4A1C" w14:textId="73A63DD8" w:rsidR="00664CE2" w:rsidRPr="00664CE2" w:rsidRDefault="00664CE2" w:rsidP="00664CE2">
      <w:pPr>
        <w:pStyle w:val="a4"/>
        <w:numPr>
          <w:ilvl w:val="0"/>
          <w:numId w:val="2"/>
        </w:numPr>
        <w:spacing w:line="360" w:lineRule="auto"/>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р</w:t>
      </w:r>
      <w:r w:rsidRPr="00664CE2">
        <w:rPr>
          <w:rFonts w:ascii="Times New Roman" w:eastAsia="Times New Roman" w:hAnsi="Times New Roman" w:cs="Times New Roman"/>
          <w:kern w:val="0"/>
          <w:sz w:val="20"/>
          <w:szCs w:val="20"/>
          <w:lang w:eastAsia="ru-RU"/>
          <w14:ligatures w14:val="none"/>
        </w:rPr>
        <w:t>азнообразие методик: использование интерактивных методов, таких как игровые формы, дебаты и проектная деятельность, поддерживает интерес и вовлеченность школьников в процесс обучения.</w:t>
      </w:r>
    </w:p>
    <w:p w14:paraId="6940E2EB" w14:textId="77777777" w:rsidR="00664CE2" w:rsidRDefault="00664CE2" w:rsidP="00664CE2">
      <w:pPr>
        <w:spacing w:line="360" w:lineRule="auto"/>
        <w:ind w:firstLine="720"/>
        <w:jc w:val="both"/>
        <w:rPr>
          <w:rFonts w:ascii="Times New Roman" w:eastAsia="Times New Roman" w:hAnsi="Times New Roman" w:cs="Times New Roman"/>
          <w:kern w:val="0"/>
          <w:sz w:val="20"/>
          <w:szCs w:val="20"/>
          <w:lang w:eastAsia="ru-RU"/>
          <w14:ligatures w14:val="none"/>
        </w:rPr>
      </w:pPr>
      <w:r w:rsidRPr="00664CE2">
        <w:rPr>
          <w:rFonts w:ascii="Times New Roman" w:eastAsia="Times New Roman" w:hAnsi="Times New Roman" w:cs="Times New Roman"/>
          <w:kern w:val="0"/>
          <w:sz w:val="20"/>
          <w:szCs w:val="20"/>
          <w:lang w:eastAsia="ru-RU"/>
          <w14:ligatures w14:val="none"/>
        </w:rPr>
        <w:t xml:space="preserve">Широкая практическая база показывает, что успешным путем для повышения уровня языковых и коммуникативных навыков в условиях дистанционного обучения являются практические занятия и взаимодействия с носителями языка, участие в онлайн-дебатах и создании совместных </w:t>
      </w:r>
      <w:proofErr w:type="gramStart"/>
      <w:r w:rsidRPr="00664CE2">
        <w:rPr>
          <w:rFonts w:ascii="Times New Roman" w:eastAsia="Times New Roman" w:hAnsi="Times New Roman" w:cs="Times New Roman"/>
          <w:kern w:val="0"/>
          <w:sz w:val="20"/>
          <w:szCs w:val="20"/>
          <w:lang w:eastAsia="ru-RU"/>
          <w14:ligatures w14:val="none"/>
        </w:rPr>
        <w:t>медиа-проектов</w:t>
      </w:r>
      <w:proofErr w:type="gramEnd"/>
      <w:r w:rsidRPr="00664CE2">
        <w:rPr>
          <w:rFonts w:ascii="Times New Roman" w:eastAsia="Times New Roman" w:hAnsi="Times New Roman" w:cs="Times New Roman"/>
          <w:kern w:val="0"/>
          <w:sz w:val="20"/>
          <w:szCs w:val="20"/>
          <w:lang w:eastAsia="ru-RU"/>
          <w14:ligatures w14:val="none"/>
        </w:rPr>
        <w:t>. Это позволяет ученикам не только развивать языковые навыки, но и применять их в реальных коммуникациях.</w:t>
      </w:r>
    </w:p>
    <w:p w14:paraId="21294C9F" w14:textId="04CC9FE5" w:rsidR="00664CE2" w:rsidRPr="00664CE2" w:rsidRDefault="00664CE2" w:rsidP="00664CE2">
      <w:pPr>
        <w:spacing w:line="360" w:lineRule="auto"/>
        <w:ind w:firstLine="720"/>
        <w:jc w:val="both"/>
        <w:rPr>
          <w:rFonts w:ascii="Times New Roman" w:eastAsia="Times New Roman" w:hAnsi="Times New Roman" w:cs="Times New Roman"/>
          <w:kern w:val="0"/>
          <w:sz w:val="20"/>
          <w:szCs w:val="20"/>
          <w:lang w:eastAsia="ru-RU"/>
          <w14:ligatures w14:val="none"/>
        </w:rPr>
      </w:pPr>
      <w:r w:rsidRPr="00664CE2">
        <w:rPr>
          <w:rFonts w:ascii="Times New Roman" w:eastAsia="Times New Roman" w:hAnsi="Times New Roman" w:cs="Times New Roman"/>
          <w:kern w:val="0"/>
          <w:sz w:val="20"/>
          <w:szCs w:val="20"/>
          <w:lang w:eastAsia="ru-RU"/>
          <w14:ligatures w14:val="none"/>
        </w:rPr>
        <w:t xml:space="preserve">Интерактивные технологии играют ключевую роль в эффективном дистанционном обучении. Педагоги могут использовать платформы для видеоконференций, онлайн-ресурсы и интерактивные задания, которые привносят элементы геймификации и вовлекают учеников в активное участие. Один из примеров – онлайн </w:t>
      </w:r>
      <w:proofErr w:type="spellStart"/>
      <w:r w:rsidRPr="00664CE2">
        <w:rPr>
          <w:rFonts w:ascii="Times New Roman" w:eastAsia="Times New Roman" w:hAnsi="Times New Roman" w:cs="Times New Roman"/>
          <w:kern w:val="0"/>
          <w:sz w:val="20"/>
          <w:szCs w:val="20"/>
          <w:lang w:eastAsia="ru-RU"/>
          <w14:ligatures w14:val="none"/>
        </w:rPr>
        <w:t>дебатные</w:t>
      </w:r>
      <w:proofErr w:type="spellEnd"/>
      <w:r w:rsidRPr="00664CE2">
        <w:rPr>
          <w:rFonts w:ascii="Times New Roman" w:eastAsia="Times New Roman" w:hAnsi="Times New Roman" w:cs="Times New Roman"/>
          <w:kern w:val="0"/>
          <w:sz w:val="20"/>
          <w:szCs w:val="20"/>
          <w:lang w:eastAsia="ru-RU"/>
          <w14:ligatures w14:val="none"/>
        </w:rPr>
        <w:t xml:space="preserve"> клубы, где школьники могут </w:t>
      </w:r>
      <w:r w:rsidRPr="00E64EC6">
        <w:rPr>
          <w:rFonts w:ascii="Times New Roman" w:eastAsia="Times New Roman" w:hAnsi="Times New Roman" w:cs="Times New Roman"/>
          <w:kern w:val="0"/>
          <w:sz w:val="20"/>
          <w:szCs w:val="20"/>
          <w:lang w:eastAsia="ru-RU"/>
          <w14:ligatures w14:val="none"/>
        </w:rPr>
        <w:t>тренировать навыки публичных выступлений и аргументации, развивая критическое мышление и уверенность в себе [</w:t>
      </w:r>
      <w:proofErr w:type="spellStart"/>
      <w:r w:rsidRPr="00E64EC6">
        <w:rPr>
          <w:rFonts w:ascii="Times New Roman" w:eastAsia="Times New Roman" w:hAnsi="Times New Roman" w:cs="Times New Roman"/>
          <w:kern w:val="0"/>
          <w:sz w:val="20"/>
          <w:szCs w:val="20"/>
          <w:lang w:eastAsia="ru-RU"/>
          <w14:ligatures w14:val="none"/>
        </w:rPr>
        <w:t>Renzulli</w:t>
      </w:r>
      <w:proofErr w:type="spellEnd"/>
      <w:r w:rsidR="00E64EC6" w:rsidRPr="00E64EC6">
        <w:rPr>
          <w:rFonts w:ascii="Times New Roman" w:eastAsia="Times New Roman" w:hAnsi="Times New Roman" w:cs="Times New Roman"/>
          <w:kern w:val="0"/>
          <w:sz w:val="20"/>
          <w:szCs w:val="20"/>
          <w:lang w:eastAsia="ru-RU"/>
          <w14:ligatures w14:val="none"/>
        </w:rPr>
        <w:t xml:space="preserve"> </w:t>
      </w:r>
      <w:r w:rsidRPr="00E64EC6">
        <w:rPr>
          <w:rFonts w:ascii="Times New Roman" w:eastAsia="Times New Roman" w:hAnsi="Times New Roman" w:cs="Times New Roman"/>
          <w:kern w:val="0"/>
          <w:sz w:val="20"/>
          <w:szCs w:val="20"/>
          <w:lang w:eastAsia="ru-RU"/>
          <w14:ligatures w14:val="none"/>
        </w:rPr>
        <w:t>1978</w:t>
      </w:r>
      <w:r w:rsidR="00E64EC6" w:rsidRPr="00E64EC6">
        <w:rPr>
          <w:rFonts w:ascii="Times New Roman" w:eastAsia="Times New Roman" w:hAnsi="Times New Roman" w:cs="Times New Roman"/>
          <w:kern w:val="0"/>
          <w:sz w:val="20"/>
          <w:szCs w:val="20"/>
          <w:lang w:eastAsia="ru-RU"/>
          <w14:ligatures w14:val="none"/>
        </w:rPr>
        <w:t xml:space="preserve">: </w:t>
      </w:r>
      <w:r w:rsidR="00E64EC6">
        <w:rPr>
          <w:rFonts w:ascii="Times New Roman" w:eastAsia="Times New Roman" w:hAnsi="Times New Roman" w:cs="Times New Roman"/>
          <w:kern w:val="0"/>
          <w:sz w:val="20"/>
          <w:szCs w:val="20"/>
          <w:lang w:eastAsia="ru-RU"/>
          <w14:ligatures w14:val="none"/>
        </w:rPr>
        <w:t>180-184</w:t>
      </w:r>
      <w:r w:rsidRPr="00E64EC6">
        <w:rPr>
          <w:rFonts w:ascii="Times New Roman" w:eastAsia="Times New Roman" w:hAnsi="Times New Roman" w:cs="Times New Roman"/>
          <w:kern w:val="0"/>
          <w:sz w:val="20"/>
          <w:szCs w:val="20"/>
          <w:lang w:eastAsia="ru-RU"/>
          <w14:ligatures w14:val="none"/>
        </w:rPr>
        <w:t>].</w:t>
      </w:r>
    </w:p>
    <w:p w14:paraId="5ADBB7DB" w14:textId="486D2CAE" w:rsidR="00664CE2" w:rsidRPr="00664CE2" w:rsidRDefault="00664CE2" w:rsidP="00664CE2">
      <w:pPr>
        <w:spacing w:line="360" w:lineRule="auto"/>
        <w:ind w:firstLine="720"/>
        <w:jc w:val="both"/>
        <w:rPr>
          <w:rFonts w:ascii="Times New Roman" w:eastAsia="Times New Roman" w:hAnsi="Times New Roman" w:cs="Times New Roman"/>
          <w:kern w:val="0"/>
          <w:sz w:val="20"/>
          <w:szCs w:val="20"/>
          <w:lang w:eastAsia="ru-RU"/>
          <w14:ligatures w14:val="none"/>
        </w:rPr>
      </w:pPr>
      <w:r w:rsidRPr="00664CE2">
        <w:rPr>
          <w:rFonts w:ascii="Times New Roman" w:eastAsia="Times New Roman" w:hAnsi="Times New Roman" w:cs="Times New Roman"/>
          <w:kern w:val="0"/>
          <w:sz w:val="20"/>
          <w:szCs w:val="20"/>
          <w:lang w:eastAsia="ru-RU"/>
          <w14:ligatures w14:val="none"/>
        </w:rPr>
        <w:lastRenderedPageBreak/>
        <w:t>Учитель во время дистанционного обучения должен обеспечить не только мотивацию и вовлеченность учеников, но и оказывать регулярную обратную связь, что помогают ученикам видеть свои успехи и преодолевать трудности. Важно создать онлайн-сообщество, в рамках которого ученики могут делиться опытом, поддерживать друг друга и работать над совместными проектами.</w:t>
      </w:r>
    </w:p>
    <w:p w14:paraId="39C207D8" w14:textId="77777777" w:rsidR="000A5908" w:rsidRPr="000A5908" w:rsidRDefault="000A5908" w:rsidP="000A5908">
      <w:pPr>
        <w:spacing w:line="360" w:lineRule="auto"/>
        <w:ind w:firstLine="851"/>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При сравнении традиционных и дистанционных методов обучения можно выделить несколько ключевых аспектов:</w:t>
      </w:r>
    </w:p>
    <w:p w14:paraId="5E4902B7" w14:textId="4F384823" w:rsidR="000A5908" w:rsidRDefault="000A5908" w:rsidP="000A5908">
      <w:pPr>
        <w:pStyle w:val="a4"/>
        <w:numPr>
          <w:ilvl w:val="0"/>
          <w:numId w:val="5"/>
        </w:numPr>
        <w:spacing w:line="360" w:lineRule="auto"/>
        <w:jc w:val="both"/>
        <w:rPr>
          <w:rFonts w:ascii="Times New Roman" w:eastAsia="Times New Roman" w:hAnsi="Times New Roman" w:cs="Times New Roman"/>
          <w:kern w:val="0"/>
          <w:sz w:val="20"/>
          <w:szCs w:val="20"/>
          <w:lang w:eastAsia="ru-RU"/>
          <w14:ligatures w14:val="none"/>
        </w:rPr>
      </w:pPr>
      <w:r w:rsidRPr="00E64EC6">
        <w:rPr>
          <w:rFonts w:ascii="Times New Roman" w:eastAsia="Times New Roman" w:hAnsi="Times New Roman" w:cs="Times New Roman"/>
          <w:kern w:val="0"/>
          <w:sz w:val="20"/>
          <w:szCs w:val="20"/>
          <w:lang w:eastAsia="ru-RU"/>
          <w14:ligatures w14:val="none"/>
        </w:rPr>
        <w:t>исследования показывают, что при правильной организации дистанционное обучение может быть не менее эффективным, чем традиционное [</w:t>
      </w:r>
      <w:proofErr w:type="spellStart"/>
      <w:r w:rsidR="00E64EC6" w:rsidRPr="00E64EC6">
        <w:rPr>
          <w:rFonts w:ascii="Times New Roman" w:eastAsia="Times New Roman" w:hAnsi="Times New Roman" w:cs="Times New Roman"/>
          <w:kern w:val="0"/>
          <w:sz w:val="20"/>
          <w:szCs w:val="20"/>
          <w:lang w:eastAsia="ru-RU"/>
          <w14:ligatures w14:val="none"/>
        </w:rPr>
        <w:t>Чанчаева</w:t>
      </w:r>
      <w:proofErr w:type="spellEnd"/>
      <w:r w:rsidR="00E64EC6" w:rsidRPr="00E64EC6">
        <w:rPr>
          <w:rFonts w:ascii="Times New Roman" w:eastAsia="Times New Roman" w:hAnsi="Times New Roman" w:cs="Times New Roman"/>
          <w:kern w:val="0"/>
          <w:sz w:val="20"/>
          <w:szCs w:val="20"/>
          <w:lang w:eastAsia="ru-RU"/>
          <w14:ligatures w14:val="none"/>
        </w:rPr>
        <w:t xml:space="preserve">, Куриленко, </w:t>
      </w:r>
      <w:proofErr w:type="spellStart"/>
      <w:r w:rsidR="00E64EC6" w:rsidRPr="00E64EC6">
        <w:rPr>
          <w:rFonts w:ascii="Times New Roman" w:eastAsia="Times New Roman" w:hAnsi="Times New Roman" w:cs="Times New Roman"/>
          <w:kern w:val="0"/>
          <w:sz w:val="20"/>
          <w:szCs w:val="20"/>
          <w:lang w:eastAsia="ru-RU"/>
          <w14:ligatures w14:val="none"/>
        </w:rPr>
        <w:t>Недельский</w:t>
      </w:r>
      <w:proofErr w:type="spellEnd"/>
      <w:r w:rsidR="00E64EC6" w:rsidRPr="00E64EC6">
        <w:rPr>
          <w:rFonts w:ascii="Times New Roman" w:eastAsia="Times New Roman" w:hAnsi="Times New Roman" w:cs="Times New Roman"/>
          <w:kern w:val="0"/>
          <w:sz w:val="20"/>
          <w:szCs w:val="20"/>
          <w:lang w:eastAsia="ru-RU"/>
          <w14:ligatures w14:val="none"/>
        </w:rPr>
        <w:t xml:space="preserve">, Кругликова, </w:t>
      </w:r>
      <w:proofErr w:type="spellStart"/>
      <w:r w:rsidR="00E64EC6" w:rsidRPr="00E64EC6">
        <w:rPr>
          <w:rFonts w:ascii="Times New Roman" w:eastAsia="Times New Roman" w:hAnsi="Times New Roman" w:cs="Times New Roman"/>
          <w:kern w:val="0"/>
          <w:sz w:val="20"/>
          <w:szCs w:val="20"/>
          <w:lang w:eastAsia="ru-RU"/>
          <w14:ligatures w14:val="none"/>
        </w:rPr>
        <w:t>Гржбовский</w:t>
      </w:r>
      <w:proofErr w:type="spellEnd"/>
      <w:r w:rsidR="00E64EC6" w:rsidRPr="00E64EC6">
        <w:rPr>
          <w:rFonts w:ascii="Times New Roman" w:eastAsia="Times New Roman" w:hAnsi="Times New Roman" w:cs="Times New Roman"/>
          <w:kern w:val="0"/>
          <w:sz w:val="20"/>
          <w:szCs w:val="20"/>
          <w:lang w:eastAsia="ru-RU"/>
          <w14:ligatures w14:val="none"/>
        </w:rPr>
        <w:t xml:space="preserve"> 2022: 149-168</w:t>
      </w:r>
      <w:r w:rsidRPr="00E64EC6">
        <w:rPr>
          <w:rFonts w:ascii="Times New Roman" w:eastAsia="Times New Roman" w:hAnsi="Times New Roman" w:cs="Times New Roman"/>
          <w:kern w:val="0"/>
          <w:sz w:val="20"/>
          <w:szCs w:val="20"/>
          <w:lang w:eastAsia="ru-RU"/>
          <w14:ligatures w14:val="none"/>
        </w:rPr>
        <w:t>]. Однако для достижения высоких результатов необходимо учитывать особенности целевой</w:t>
      </w:r>
      <w:r w:rsidRPr="000A5908">
        <w:rPr>
          <w:rFonts w:ascii="Times New Roman" w:eastAsia="Times New Roman" w:hAnsi="Times New Roman" w:cs="Times New Roman"/>
          <w:kern w:val="0"/>
          <w:sz w:val="20"/>
          <w:szCs w:val="20"/>
          <w:lang w:eastAsia="ru-RU"/>
          <w14:ligatures w14:val="none"/>
        </w:rPr>
        <w:t xml:space="preserve"> аудитории и использовать современные образовательные технологии</w:t>
      </w:r>
      <w:r w:rsidRPr="000A5908">
        <w:rPr>
          <w:rFonts w:ascii="Times New Roman" w:eastAsia="Times New Roman" w:hAnsi="Times New Roman" w:cs="Times New Roman"/>
          <w:kern w:val="0"/>
          <w:sz w:val="20"/>
          <w:szCs w:val="20"/>
          <w:lang w:eastAsia="ru-RU"/>
          <w14:ligatures w14:val="none"/>
        </w:rPr>
        <w:t>;</w:t>
      </w:r>
    </w:p>
    <w:p w14:paraId="664E0D00" w14:textId="4CCD9DB1" w:rsidR="000A5908" w:rsidRDefault="000A5908" w:rsidP="000A5908">
      <w:pPr>
        <w:pStyle w:val="a4"/>
        <w:numPr>
          <w:ilvl w:val="0"/>
          <w:numId w:val="5"/>
        </w:numPr>
        <w:spacing w:line="360" w:lineRule="auto"/>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традиционные методы обучения способствуют развитию коммуникативных навыков и формированию социальных связей, что особенно важно для студентов младших курсов. В то же время дистанционное обучение может быть более подходящим для взрослых студентов, которые уже имеют опыт работы и не нуждаются в дополнительной социализации</w:t>
      </w:r>
      <w:r w:rsidRPr="000A5908">
        <w:rPr>
          <w:rFonts w:ascii="Times New Roman" w:eastAsia="Times New Roman" w:hAnsi="Times New Roman" w:cs="Times New Roman"/>
          <w:kern w:val="0"/>
          <w:sz w:val="20"/>
          <w:szCs w:val="20"/>
          <w:lang w:eastAsia="ru-RU"/>
          <w14:ligatures w14:val="none"/>
        </w:rPr>
        <w:t>;</w:t>
      </w:r>
    </w:p>
    <w:p w14:paraId="00DA070F" w14:textId="77777777" w:rsidR="000A5908" w:rsidRDefault="000A5908" w:rsidP="000A5908">
      <w:pPr>
        <w:pStyle w:val="a4"/>
        <w:numPr>
          <w:ilvl w:val="0"/>
          <w:numId w:val="5"/>
        </w:numPr>
        <w:spacing w:line="360" w:lineRule="auto"/>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дистанционное обучение позволяет снизить затраты на содержание учебных заведений и транспортные расходы, что делает его более доступным для широкой аудитории. Однако внедрение современных технологий требует значительных инвестиций на начальном этапе.</w:t>
      </w:r>
    </w:p>
    <w:p w14:paraId="7822EDF9" w14:textId="4023FC4E" w:rsidR="000A5908" w:rsidRPr="000A5908" w:rsidRDefault="000A5908" w:rsidP="000A5908">
      <w:pPr>
        <w:spacing w:line="360" w:lineRule="auto"/>
        <w:ind w:firstLine="709"/>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Современная образовательная практика демонстрирует тенденцию к интеграции традиционных и дистанционных методов обучения. Такой подход, известный как смешанное обучение (</w:t>
      </w:r>
      <w:r w:rsidRPr="000A5908">
        <w:rPr>
          <w:rFonts w:ascii="Times New Roman" w:eastAsia="Times New Roman" w:hAnsi="Times New Roman" w:cs="Times New Roman"/>
          <w:kern w:val="0"/>
          <w:sz w:val="20"/>
          <w:szCs w:val="20"/>
          <w:lang w:val="en-US" w:eastAsia="ru-RU"/>
          <w14:ligatures w14:val="none"/>
        </w:rPr>
        <w:t>blended</w:t>
      </w:r>
      <w:r w:rsidRPr="000A5908">
        <w:rPr>
          <w:rFonts w:ascii="Times New Roman" w:eastAsia="Times New Roman" w:hAnsi="Times New Roman" w:cs="Times New Roman"/>
          <w:kern w:val="0"/>
          <w:sz w:val="20"/>
          <w:szCs w:val="20"/>
          <w:lang w:eastAsia="ru-RU"/>
          <w14:ligatures w14:val="none"/>
        </w:rPr>
        <w:t xml:space="preserve"> </w:t>
      </w:r>
      <w:r w:rsidRPr="000A5908">
        <w:rPr>
          <w:rFonts w:ascii="Times New Roman" w:eastAsia="Times New Roman" w:hAnsi="Times New Roman" w:cs="Times New Roman"/>
          <w:kern w:val="0"/>
          <w:sz w:val="20"/>
          <w:szCs w:val="20"/>
          <w:lang w:val="en-US" w:eastAsia="ru-RU"/>
          <w14:ligatures w14:val="none"/>
        </w:rPr>
        <w:t>learning</w:t>
      </w:r>
      <w:r w:rsidRPr="000A5908">
        <w:rPr>
          <w:rFonts w:ascii="Times New Roman" w:eastAsia="Times New Roman" w:hAnsi="Times New Roman" w:cs="Times New Roman"/>
          <w:kern w:val="0"/>
          <w:sz w:val="20"/>
          <w:szCs w:val="20"/>
          <w:lang w:eastAsia="ru-RU"/>
          <w14:ligatures w14:val="none"/>
        </w:rPr>
        <w:t xml:space="preserve">), позволяет сочетать преимущества обоих методов. Например, лекции могут проводиться в онлайн-формате, а практические занятия </w:t>
      </w:r>
      <w:r w:rsidRPr="000A5908">
        <w:rPr>
          <w:rFonts w:ascii="Times New Roman" w:eastAsia="Times New Roman" w:hAnsi="Times New Roman" w:cs="Times New Roman"/>
          <w:kern w:val="0"/>
          <w:sz w:val="20"/>
          <w:szCs w:val="20"/>
          <w:lang w:eastAsia="ru-RU"/>
          <w14:ligatures w14:val="none"/>
        </w:rPr>
        <w:t>–</w:t>
      </w:r>
      <w:r w:rsidRPr="000A5908">
        <w:rPr>
          <w:rFonts w:ascii="Times New Roman" w:eastAsia="Times New Roman" w:hAnsi="Times New Roman" w:cs="Times New Roman"/>
          <w:kern w:val="0"/>
          <w:sz w:val="20"/>
          <w:szCs w:val="20"/>
          <w:lang w:eastAsia="ru-RU"/>
          <w14:ligatures w14:val="none"/>
        </w:rPr>
        <w:t xml:space="preserve"> в аудитории. Это позволяет повысить гибкость учебного процесса, сохраняя при этом личный контакт между преподавателем и студентами.</w:t>
      </w:r>
    </w:p>
    <w:p w14:paraId="08B45EFF" w14:textId="6F106EAD" w:rsidR="00664CE2" w:rsidRPr="000A5908" w:rsidRDefault="000A5908" w:rsidP="000A5908">
      <w:pPr>
        <w:spacing w:line="360" w:lineRule="auto"/>
        <w:ind w:firstLine="851"/>
        <w:jc w:val="both"/>
        <w:rPr>
          <w:rFonts w:ascii="Times New Roman" w:eastAsia="Times New Roman" w:hAnsi="Times New Roman" w:cs="Times New Roman"/>
          <w:kern w:val="0"/>
          <w:sz w:val="20"/>
          <w:szCs w:val="20"/>
          <w:lang w:eastAsia="ru-RU"/>
          <w14:ligatures w14:val="none"/>
        </w:rPr>
      </w:pPr>
      <w:r w:rsidRPr="000A5908">
        <w:rPr>
          <w:rFonts w:ascii="Times New Roman" w:eastAsia="Times New Roman" w:hAnsi="Times New Roman" w:cs="Times New Roman"/>
          <w:kern w:val="0"/>
          <w:sz w:val="20"/>
          <w:szCs w:val="20"/>
          <w:lang w:eastAsia="ru-RU"/>
          <w14:ligatures w14:val="none"/>
        </w:rPr>
        <w:t>Таким образом, традиционные и дистанционные методы обучения имеют свои преимущества и недостатки, которые необходимо учитывать при выборе образовательной стратегии. В условиях цифровой трансформации общества дистанционное обучение становится все более востребованным, однако его эффективность во многом зависит от качества организации учебного процесса. Интеграция традиционных и дистанционных методов может стать оптимальным решением, позволяющим сочетать гибкость и доступность с сохранением социального взаимодействия и контроля качества обучения.</w:t>
      </w:r>
    </w:p>
    <w:p w14:paraId="19743D86" w14:textId="1F57DC8A" w:rsidR="00664CE2" w:rsidRPr="00664CE2" w:rsidRDefault="00664CE2" w:rsidP="00664CE2">
      <w:pPr>
        <w:spacing w:line="360" w:lineRule="auto"/>
        <w:ind w:firstLine="720"/>
        <w:jc w:val="center"/>
        <w:rPr>
          <w:rFonts w:ascii="Times New Roman" w:eastAsia="Times New Roman" w:hAnsi="Times New Roman" w:cs="Times New Roman"/>
          <w:b/>
          <w:bCs/>
          <w:kern w:val="0"/>
          <w:sz w:val="20"/>
          <w:szCs w:val="20"/>
          <w:lang w:eastAsia="ru-RU"/>
          <w14:ligatures w14:val="none"/>
        </w:rPr>
      </w:pPr>
      <w:r w:rsidRPr="00664CE2">
        <w:rPr>
          <w:rFonts w:ascii="Times New Roman" w:eastAsia="Times New Roman" w:hAnsi="Times New Roman" w:cs="Times New Roman"/>
          <w:b/>
          <w:bCs/>
          <w:kern w:val="0"/>
          <w:sz w:val="20"/>
          <w:szCs w:val="20"/>
          <w:lang w:eastAsia="ru-RU"/>
          <w14:ligatures w14:val="none"/>
        </w:rPr>
        <w:t>Заключение</w:t>
      </w:r>
    </w:p>
    <w:p w14:paraId="1B68EFE2" w14:textId="77777777" w:rsidR="00664CE2" w:rsidRPr="00664CE2" w:rsidRDefault="00664CE2" w:rsidP="00664CE2">
      <w:pPr>
        <w:spacing w:line="360" w:lineRule="auto"/>
        <w:ind w:firstLine="720"/>
        <w:jc w:val="both"/>
        <w:rPr>
          <w:rFonts w:ascii="Times New Roman" w:eastAsia="Times New Roman" w:hAnsi="Times New Roman" w:cs="Times New Roman"/>
          <w:kern w:val="0"/>
          <w:sz w:val="20"/>
          <w:szCs w:val="20"/>
          <w:lang w:eastAsia="ru-RU"/>
          <w14:ligatures w14:val="none"/>
        </w:rPr>
      </w:pPr>
      <w:r w:rsidRPr="00664CE2">
        <w:rPr>
          <w:rFonts w:ascii="Times New Roman" w:eastAsia="Times New Roman" w:hAnsi="Times New Roman" w:cs="Times New Roman"/>
          <w:kern w:val="0"/>
          <w:sz w:val="20"/>
          <w:szCs w:val="20"/>
          <w:lang w:eastAsia="ru-RU"/>
          <w14:ligatures w14:val="none"/>
        </w:rPr>
        <w:t>Таким образом, развитие коммуникативных умений у лингвистически одаренных школьников в условиях дистанционного образования представляет собой важный и актуальный процесс, который требует особого внимания со стороны педагогов и родителей. Эффективное использование технологий, разработка индивидуализированных программ и применение интерактивных методик способствуют не только успешному усвоению языковых знаний, но и помогают одаренным детям реализовать свой потенциал, что в конечном итоге обогащает образовательный и культурный опыт нашего общества.</w:t>
      </w:r>
    </w:p>
    <w:p w14:paraId="23C77F67" w14:textId="058C7638" w:rsidR="00664CE2" w:rsidRPr="00E64EC6" w:rsidRDefault="00664CE2" w:rsidP="00664CE2">
      <w:pPr>
        <w:spacing w:line="360" w:lineRule="auto"/>
        <w:ind w:firstLine="720"/>
        <w:jc w:val="both"/>
        <w:rPr>
          <w:rFonts w:ascii="Times New Roman" w:eastAsia="Times New Roman" w:hAnsi="Times New Roman" w:cs="Times New Roman"/>
          <w:kern w:val="0"/>
          <w:sz w:val="20"/>
          <w:szCs w:val="20"/>
          <w:lang w:eastAsia="ru-RU"/>
          <w14:ligatures w14:val="none"/>
        </w:rPr>
      </w:pPr>
      <w:r w:rsidRPr="00664CE2">
        <w:rPr>
          <w:rFonts w:ascii="Times New Roman" w:eastAsia="Times New Roman" w:hAnsi="Times New Roman" w:cs="Times New Roman"/>
          <w:kern w:val="0"/>
          <w:sz w:val="20"/>
          <w:szCs w:val="20"/>
          <w:lang w:eastAsia="ru-RU"/>
          <w14:ligatures w14:val="none"/>
        </w:rPr>
        <w:t xml:space="preserve">Стоит отметить, что результаты исследования могут использоваться для создания новых программ повышения квалификации для педагогов, что в свою очередь позволит </w:t>
      </w:r>
      <w:r w:rsidRPr="00E64EC6">
        <w:rPr>
          <w:rFonts w:ascii="Times New Roman" w:eastAsia="Times New Roman" w:hAnsi="Times New Roman" w:cs="Times New Roman"/>
          <w:kern w:val="0"/>
          <w:sz w:val="20"/>
          <w:szCs w:val="20"/>
          <w:lang w:eastAsia="ru-RU"/>
          <w14:ligatures w14:val="none"/>
        </w:rPr>
        <w:t xml:space="preserve">создать более эффективные условия для обучения лингвистически одаренных детей в современном образовательном контексте </w:t>
      </w:r>
      <w:r w:rsidR="00E64EC6" w:rsidRPr="00E64EC6">
        <w:rPr>
          <w:rFonts w:ascii="Times New Roman" w:eastAsia="Times New Roman" w:hAnsi="Times New Roman" w:cs="Times New Roman"/>
          <w:kern w:val="0"/>
          <w:sz w:val="20"/>
          <w:szCs w:val="20"/>
          <w:lang w:eastAsia="ru-RU"/>
          <w14:ligatures w14:val="none"/>
        </w:rPr>
        <w:t>[</w:t>
      </w:r>
      <w:proofErr w:type="spellStart"/>
      <w:r w:rsidRPr="00E64EC6">
        <w:rPr>
          <w:rFonts w:ascii="Times New Roman" w:eastAsia="Times New Roman" w:hAnsi="Times New Roman" w:cs="Times New Roman"/>
          <w:kern w:val="0"/>
          <w:sz w:val="20"/>
          <w:szCs w:val="20"/>
          <w:lang w:eastAsia="ru-RU"/>
          <w14:ligatures w14:val="none"/>
        </w:rPr>
        <w:t>Щебланова</w:t>
      </w:r>
      <w:proofErr w:type="spellEnd"/>
      <w:r w:rsidRPr="00E64EC6">
        <w:rPr>
          <w:rFonts w:ascii="Times New Roman" w:eastAsia="Times New Roman" w:hAnsi="Times New Roman" w:cs="Times New Roman"/>
          <w:kern w:val="0"/>
          <w:sz w:val="20"/>
          <w:szCs w:val="20"/>
          <w:lang w:eastAsia="ru-RU"/>
          <w14:ligatures w14:val="none"/>
        </w:rPr>
        <w:t>, 2004</w:t>
      </w:r>
      <w:r w:rsidR="00E64EC6" w:rsidRPr="00E64EC6">
        <w:rPr>
          <w:rFonts w:ascii="Times New Roman" w:eastAsia="Times New Roman" w:hAnsi="Times New Roman" w:cs="Times New Roman"/>
          <w:kern w:val="0"/>
          <w:sz w:val="20"/>
          <w:szCs w:val="20"/>
          <w:lang w:eastAsia="ru-RU"/>
          <w14:ligatures w14:val="none"/>
        </w:rPr>
        <w:t xml:space="preserve">: 368]. </w:t>
      </w:r>
    </w:p>
    <w:p w14:paraId="4259FB15" w14:textId="77777777" w:rsidR="00664CE2" w:rsidRDefault="00664CE2" w:rsidP="00664CE2">
      <w:pPr>
        <w:spacing w:line="360" w:lineRule="auto"/>
        <w:ind w:firstLine="720"/>
        <w:jc w:val="both"/>
        <w:rPr>
          <w:rFonts w:ascii="Times New Roman" w:eastAsia="Times New Roman" w:hAnsi="Times New Roman" w:cs="Times New Roman"/>
          <w:kern w:val="0"/>
          <w:sz w:val="20"/>
          <w:szCs w:val="20"/>
          <w:lang w:eastAsia="ru-RU"/>
          <w14:ligatures w14:val="none"/>
        </w:rPr>
      </w:pPr>
      <w:r w:rsidRPr="00664CE2">
        <w:rPr>
          <w:rFonts w:ascii="Times New Roman" w:eastAsia="Times New Roman" w:hAnsi="Times New Roman" w:cs="Times New Roman"/>
          <w:kern w:val="0"/>
          <w:sz w:val="20"/>
          <w:szCs w:val="20"/>
          <w:lang w:eastAsia="ru-RU"/>
          <w14:ligatures w14:val="none"/>
        </w:rPr>
        <w:t>Вместе с тем, дальнейшие научные исследования в этой области помогут расширить понимание специфики и динамики лингвистической одаренности, а также выявить новые решения и подходы, способствующие её успешному развитию и транслированию в образовательной практике.</w:t>
      </w:r>
    </w:p>
    <w:p w14:paraId="30A47AB2" w14:textId="74DDD98A" w:rsidR="00E64EC6" w:rsidRPr="00E64EC6" w:rsidRDefault="000756AC" w:rsidP="00E64EC6">
      <w:pPr>
        <w:spacing w:line="360" w:lineRule="auto"/>
        <w:ind w:firstLine="720"/>
        <w:jc w:val="center"/>
        <w:rPr>
          <w:rFonts w:ascii="Times New Roman" w:hAnsi="Times New Roman" w:cs="Times New Roman"/>
          <w:b/>
          <w:bCs/>
          <w:color w:val="000000" w:themeColor="text1"/>
          <w:sz w:val="20"/>
          <w:szCs w:val="20"/>
        </w:rPr>
      </w:pPr>
      <w:r w:rsidRPr="000756AC">
        <w:rPr>
          <w:rFonts w:ascii="Times New Roman" w:hAnsi="Times New Roman" w:cs="Times New Roman"/>
          <w:b/>
          <w:bCs/>
          <w:color w:val="000000" w:themeColor="text1"/>
          <w:sz w:val="20"/>
          <w:szCs w:val="20"/>
        </w:rPr>
        <w:t>Список используемой литературы:</w:t>
      </w:r>
    </w:p>
    <w:p w14:paraId="3103DA4D" w14:textId="77777777" w:rsidR="00E64EC6" w:rsidRPr="00E64EC6" w:rsidRDefault="00E64EC6" w:rsidP="0052526A">
      <w:pPr>
        <w:pStyle w:val="a3"/>
        <w:numPr>
          <w:ilvl w:val="0"/>
          <w:numId w:val="10"/>
        </w:numPr>
        <w:rPr>
          <w:sz w:val="20"/>
          <w:szCs w:val="20"/>
        </w:rPr>
      </w:pPr>
      <w:r w:rsidRPr="00E64EC6">
        <w:rPr>
          <w:color w:val="000000"/>
          <w:sz w:val="20"/>
          <w:szCs w:val="20"/>
        </w:rPr>
        <w:lastRenderedPageBreak/>
        <w:t xml:space="preserve">Андреев А. А., Солдаткин В. И. Дистанционное обучение: сущность, технология, организация. </w:t>
      </w:r>
      <w:proofErr w:type="gramStart"/>
      <w:r w:rsidRPr="00E64EC6">
        <w:rPr>
          <w:color w:val="000000"/>
          <w:sz w:val="20"/>
          <w:szCs w:val="20"/>
        </w:rPr>
        <w:t>М. :</w:t>
      </w:r>
      <w:proofErr w:type="gramEnd"/>
      <w:r w:rsidRPr="00E64EC6">
        <w:rPr>
          <w:color w:val="000000"/>
          <w:sz w:val="20"/>
          <w:szCs w:val="20"/>
        </w:rPr>
        <w:t xml:space="preserve"> МЭСИ, 1999.</w:t>
      </w:r>
    </w:p>
    <w:p w14:paraId="7BDA9B6E" w14:textId="0516B1DC" w:rsidR="00E64EC6" w:rsidRPr="00E64EC6" w:rsidRDefault="00E64EC6" w:rsidP="00222905">
      <w:pPr>
        <w:pStyle w:val="a3"/>
        <w:numPr>
          <w:ilvl w:val="0"/>
          <w:numId w:val="10"/>
        </w:numPr>
        <w:rPr>
          <w:color w:val="000000" w:themeColor="text1"/>
          <w:sz w:val="20"/>
          <w:szCs w:val="20"/>
        </w:rPr>
      </w:pPr>
      <w:proofErr w:type="spellStart"/>
      <w:r w:rsidRPr="00E64EC6">
        <w:rPr>
          <w:color w:val="000000" w:themeColor="text1"/>
          <w:sz w:val="20"/>
          <w:szCs w:val="20"/>
        </w:rPr>
        <w:t>Выготскии</w:t>
      </w:r>
      <w:proofErr w:type="spellEnd"/>
      <w:r w:rsidRPr="00E64EC6">
        <w:rPr>
          <w:color w:val="000000" w:themeColor="text1"/>
          <w:sz w:val="20"/>
          <w:szCs w:val="20"/>
        </w:rPr>
        <w:t xml:space="preserve">̆ Л. С. Психология искусства / Л. С. </w:t>
      </w:r>
      <w:proofErr w:type="spellStart"/>
      <w:r w:rsidRPr="00E64EC6">
        <w:rPr>
          <w:color w:val="000000" w:themeColor="text1"/>
          <w:sz w:val="20"/>
          <w:szCs w:val="20"/>
        </w:rPr>
        <w:t>Выготскии</w:t>
      </w:r>
      <w:proofErr w:type="spellEnd"/>
      <w:r w:rsidRPr="00E64EC6">
        <w:rPr>
          <w:color w:val="000000" w:themeColor="text1"/>
          <w:sz w:val="20"/>
          <w:szCs w:val="20"/>
        </w:rPr>
        <w:t xml:space="preserve">̆. </w:t>
      </w:r>
      <w:r>
        <w:rPr>
          <w:color w:val="000000" w:themeColor="text1"/>
          <w:sz w:val="20"/>
          <w:szCs w:val="20"/>
        </w:rPr>
        <w:t>–</w:t>
      </w:r>
      <w:r w:rsidRPr="00E64EC6">
        <w:rPr>
          <w:color w:val="000000" w:themeColor="text1"/>
          <w:sz w:val="20"/>
          <w:szCs w:val="20"/>
        </w:rPr>
        <w:t xml:space="preserve"> 3-е изд. </w:t>
      </w:r>
      <w:r>
        <w:rPr>
          <w:color w:val="000000" w:themeColor="text1"/>
          <w:sz w:val="20"/>
          <w:szCs w:val="20"/>
        </w:rPr>
        <w:t>–</w:t>
      </w:r>
      <w:r w:rsidRPr="00E64EC6">
        <w:rPr>
          <w:color w:val="000000" w:themeColor="text1"/>
          <w:sz w:val="20"/>
          <w:szCs w:val="20"/>
        </w:rPr>
        <w:t xml:space="preserve"> </w:t>
      </w:r>
      <w:proofErr w:type="gramStart"/>
      <w:r w:rsidRPr="00E64EC6">
        <w:rPr>
          <w:color w:val="000000" w:themeColor="text1"/>
          <w:sz w:val="20"/>
          <w:szCs w:val="20"/>
        </w:rPr>
        <w:t>М. :</w:t>
      </w:r>
      <w:proofErr w:type="gramEnd"/>
      <w:r w:rsidRPr="00E64EC6">
        <w:rPr>
          <w:color w:val="000000" w:themeColor="text1"/>
          <w:sz w:val="20"/>
          <w:szCs w:val="20"/>
        </w:rPr>
        <w:t xml:space="preserve"> Искусство, 1986. </w:t>
      </w:r>
      <w:r>
        <w:rPr>
          <w:color w:val="000000" w:themeColor="text1"/>
          <w:sz w:val="20"/>
          <w:szCs w:val="20"/>
        </w:rPr>
        <w:t>–</w:t>
      </w:r>
      <w:r w:rsidRPr="00E64EC6">
        <w:rPr>
          <w:color w:val="000000" w:themeColor="text1"/>
          <w:sz w:val="20"/>
          <w:szCs w:val="20"/>
        </w:rPr>
        <w:t xml:space="preserve"> 574 с. </w:t>
      </w:r>
    </w:p>
    <w:p w14:paraId="0C89B48A" w14:textId="77777777" w:rsidR="00E64EC6" w:rsidRPr="00E64EC6" w:rsidRDefault="00E64EC6" w:rsidP="000A5908">
      <w:pPr>
        <w:pStyle w:val="a4"/>
        <w:numPr>
          <w:ilvl w:val="0"/>
          <w:numId w:val="10"/>
        </w:numPr>
        <w:spacing w:line="360" w:lineRule="auto"/>
        <w:rPr>
          <w:rFonts w:ascii="Times New Roman" w:hAnsi="Times New Roman" w:cs="Times New Roman"/>
          <w:color w:val="000000" w:themeColor="text1"/>
          <w:sz w:val="20"/>
          <w:szCs w:val="20"/>
        </w:rPr>
      </w:pPr>
      <w:r w:rsidRPr="00E64EC6">
        <w:rPr>
          <w:rFonts w:ascii="Times New Roman" w:hAnsi="Times New Roman" w:cs="Times New Roman"/>
          <w:color w:val="000000" w:themeColor="text1"/>
          <w:sz w:val="20"/>
          <w:szCs w:val="20"/>
        </w:rPr>
        <w:t>Выготский, Л.С. Мышление и речь. – М.: Педагогика, 1984.</w:t>
      </w:r>
    </w:p>
    <w:p w14:paraId="19DFC310" w14:textId="77777777" w:rsidR="00E64EC6" w:rsidRPr="00E64EC6" w:rsidRDefault="00E64EC6" w:rsidP="000A5908">
      <w:pPr>
        <w:pStyle w:val="a4"/>
        <w:numPr>
          <w:ilvl w:val="0"/>
          <w:numId w:val="10"/>
        </w:numPr>
        <w:spacing w:line="360" w:lineRule="auto"/>
        <w:rPr>
          <w:rFonts w:ascii="Times New Roman" w:hAnsi="Times New Roman" w:cs="Times New Roman"/>
          <w:color w:val="000000" w:themeColor="text1"/>
          <w:sz w:val="20"/>
          <w:szCs w:val="20"/>
        </w:rPr>
      </w:pPr>
      <w:proofErr w:type="spellStart"/>
      <w:r w:rsidRPr="00E64EC6">
        <w:rPr>
          <w:rFonts w:ascii="Times New Roman" w:hAnsi="Times New Roman" w:cs="Times New Roman"/>
          <w:color w:val="000000" w:themeColor="text1"/>
          <w:sz w:val="20"/>
          <w:szCs w:val="20"/>
        </w:rPr>
        <w:t>Гардне.р</w:t>
      </w:r>
      <w:proofErr w:type="spellEnd"/>
      <w:r w:rsidRPr="00E64EC6">
        <w:rPr>
          <w:rFonts w:ascii="Times New Roman" w:hAnsi="Times New Roman" w:cs="Times New Roman"/>
          <w:color w:val="000000" w:themeColor="text1"/>
          <w:sz w:val="20"/>
          <w:szCs w:val="20"/>
        </w:rPr>
        <w:t xml:space="preserve"> Говард. Структура разума: теория множественного интеллекта: пер. с англ. /</w:t>
      </w:r>
      <w:proofErr w:type="spellStart"/>
      <w:r w:rsidRPr="00E64EC6">
        <w:rPr>
          <w:rFonts w:ascii="Times New Roman" w:hAnsi="Times New Roman" w:cs="Times New Roman"/>
          <w:color w:val="000000" w:themeColor="text1"/>
          <w:sz w:val="20"/>
          <w:szCs w:val="20"/>
        </w:rPr>
        <w:t>Говорд</w:t>
      </w:r>
      <w:proofErr w:type="spellEnd"/>
      <w:r w:rsidRPr="00E64EC6">
        <w:rPr>
          <w:rFonts w:ascii="Times New Roman" w:hAnsi="Times New Roman" w:cs="Times New Roman"/>
          <w:color w:val="000000" w:themeColor="text1"/>
          <w:sz w:val="20"/>
          <w:szCs w:val="20"/>
        </w:rPr>
        <w:t xml:space="preserve"> Гарднер. М.: ООО «И.Д. Вильяме». 2007. 512с.</w:t>
      </w:r>
    </w:p>
    <w:p w14:paraId="384B07BE" w14:textId="77777777" w:rsidR="00E64EC6" w:rsidRPr="00E64EC6" w:rsidRDefault="00E64EC6" w:rsidP="0052526A">
      <w:pPr>
        <w:pStyle w:val="a3"/>
        <w:numPr>
          <w:ilvl w:val="0"/>
          <w:numId w:val="10"/>
        </w:numPr>
        <w:rPr>
          <w:sz w:val="20"/>
          <w:szCs w:val="20"/>
        </w:rPr>
      </w:pPr>
      <w:r w:rsidRPr="00E64EC6">
        <w:rPr>
          <w:sz w:val="20"/>
          <w:szCs w:val="20"/>
        </w:rPr>
        <w:t xml:space="preserve">Кузьмина Н.В. Методы исследования </w:t>
      </w:r>
      <w:proofErr w:type="spellStart"/>
      <w:r w:rsidRPr="00E64EC6">
        <w:rPr>
          <w:sz w:val="20"/>
          <w:szCs w:val="20"/>
        </w:rPr>
        <w:t>педагогическои</w:t>
      </w:r>
      <w:proofErr w:type="spellEnd"/>
      <w:r w:rsidRPr="00E64EC6">
        <w:rPr>
          <w:sz w:val="20"/>
          <w:szCs w:val="20"/>
        </w:rPr>
        <w:t xml:space="preserve">̆ </w:t>
      </w:r>
      <w:proofErr w:type="gramStart"/>
      <w:r w:rsidRPr="00E64EC6">
        <w:rPr>
          <w:sz w:val="20"/>
          <w:szCs w:val="20"/>
        </w:rPr>
        <w:t>деятельности.-</w:t>
      </w:r>
      <w:proofErr w:type="gramEnd"/>
      <w:r w:rsidRPr="00E64EC6">
        <w:rPr>
          <w:sz w:val="20"/>
          <w:szCs w:val="20"/>
        </w:rPr>
        <w:t xml:space="preserve"> Л.: Изд-во Ленингр. ун-та, 1970. </w:t>
      </w:r>
    </w:p>
    <w:p w14:paraId="3174D014" w14:textId="77777777" w:rsidR="00E64EC6" w:rsidRPr="00E64EC6" w:rsidRDefault="00E64EC6" w:rsidP="0052526A">
      <w:pPr>
        <w:pStyle w:val="a3"/>
        <w:numPr>
          <w:ilvl w:val="0"/>
          <w:numId w:val="10"/>
        </w:numPr>
        <w:rPr>
          <w:sz w:val="20"/>
          <w:szCs w:val="20"/>
        </w:rPr>
      </w:pPr>
      <w:r w:rsidRPr="00E64EC6">
        <w:rPr>
          <w:sz w:val="20"/>
          <w:szCs w:val="20"/>
        </w:rPr>
        <w:t xml:space="preserve">Психологическая диагностика одаренности </w:t>
      </w:r>
      <w:proofErr w:type="gramStart"/>
      <w:r w:rsidRPr="00E64EC6">
        <w:rPr>
          <w:sz w:val="20"/>
          <w:szCs w:val="20"/>
        </w:rPr>
        <w:t>школьников :</w:t>
      </w:r>
      <w:proofErr w:type="gramEnd"/>
      <w:r w:rsidRPr="00E64EC6">
        <w:rPr>
          <w:sz w:val="20"/>
          <w:szCs w:val="20"/>
        </w:rPr>
        <w:t xml:space="preserve"> проблемы, методы, результаты исследований и практики / Е.И. </w:t>
      </w:r>
      <w:proofErr w:type="spellStart"/>
      <w:r w:rsidRPr="00E64EC6">
        <w:rPr>
          <w:sz w:val="20"/>
          <w:szCs w:val="20"/>
        </w:rPr>
        <w:t>Щебланова</w:t>
      </w:r>
      <w:proofErr w:type="spellEnd"/>
      <w:r w:rsidRPr="00E64EC6">
        <w:rPr>
          <w:sz w:val="20"/>
          <w:szCs w:val="20"/>
        </w:rPr>
        <w:t xml:space="preserve">. – </w:t>
      </w:r>
      <w:proofErr w:type="gramStart"/>
      <w:r w:rsidRPr="00E64EC6">
        <w:rPr>
          <w:sz w:val="20"/>
          <w:szCs w:val="20"/>
        </w:rPr>
        <w:t>Москва :</w:t>
      </w:r>
      <w:proofErr w:type="gramEnd"/>
      <w:r w:rsidRPr="00E64EC6">
        <w:rPr>
          <w:sz w:val="20"/>
          <w:szCs w:val="20"/>
        </w:rPr>
        <w:t xml:space="preserve"> Московский психолого-социальный институт, 2004. – 368 с. – (Библиотека психолога</w:t>
      </w:r>
      <w:proofErr w:type="gramStart"/>
      <w:r w:rsidRPr="00E64EC6">
        <w:rPr>
          <w:sz w:val="20"/>
          <w:szCs w:val="20"/>
        </w:rPr>
        <w:t>) .</w:t>
      </w:r>
      <w:proofErr w:type="gramEnd"/>
    </w:p>
    <w:p w14:paraId="695F50C0" w14:textId="3E479BC1" w:rsidR="00E64EC6" w:rsidRPr="00E64EC6" w:rsidRDefault="00E64EC6" w:rsidP="0052526A">
      <w:pPr>
        <w:pStyle w:val="a3"/>
        <w:numPr>
          <w:ilvl w:val="0"/>
          <w:numId w:val="10"/>
        </w:numPr>
        <w:rPr>
          <w:sz w:val="20"/>
          <w:szCs w:val="20"/>
        </w:rPr>
      </w:pPr>
      <w:r w:rsidRPr="00E64EC6">
        <w:rPr>
          <w:sz w:val="20"/>
          <w:szCs w:val="20"/>
        </w:rPr>
        <w:t xml:space="preserve">Синельников Игорь Юрьевич. </w:t>
      </w:r>
      <w:r>
        <w:rPr>
          <w:sz w:val="20"/>
          <w:szCs w:val="20"/>
        </w:rPr>
        <w:t>«</w:t>
      </w:r>
      <w:r w:rsidRPr="00E64EC6">
        <w:rPr>
          <w:sz w:val="20"/>
          <w:szCs w:val="20"/>
        </w:rPr>
        <w:t>Обновление образования в цифровую эпоху: вызовы, возможности, риски</w:t>
      </w:r>
      <w:r>
        <w:rPr>
          <w:sz w:val="20"/>
          <w:szCs w:val="20"/>
        </w:rPr>
        <w:t>».</w:t>
      </w:r>
      <w:r w:rsidRPr="00E64EC6">
        <w:rPr>
          <w:sz w:val="20"/>
          <w:szCs w:val="20"/>
        </w:rPr>
        <w:t xml:space="preserve"> Инновационные проекты и программы в образовании, </w:t>
      </w:r>
      <w:proofErr w:type="spellStart"/>
      <w:r w:rsidRPr="00E64EC6">
        <w:rPr>
          <w:sz w:val="20"/>
          <w:szCs w:val="20"/>
        </w:rPr>
        <w:t>no</w:t>
      </w:r>
      <w:proofErr w:type="spellEnd"/>
      <w:r w:rsidRPr="00E64EC6">
        <w:rPr>
          <w:sz w:val="20"/>
          <w:szCs w:val="20"/>
        </w:rPr>
        <w:t xml:space="preserve">. 4 (64), 2019, </w:t>
      </w:r>
      <w:proofErr w:type="spellStart"/>
      <w:r w:rsidRPr="00E64EC6">
        <w:rPr>
          <w:sz w:val="20"/>
          <w:szCs w:val="20"/>
        </w:rPr>
        <w:t>pp</w:t>
      </w:r>
      <w:proofErr w:type="spellEnd"/>
      <w:r w:rsidRPr="00E64EC6">
        <w:rPr>
          <w:sz w:val="20"/>
          <w:szCs w:val="20"/>
        </w:rPr>
        <w:t>. 73-80.</w:t>
      </w:r>
    </w:p>
    <w:p w14:paraId="08A9CC84" w14:textId="5584FE8C" w:rsidR="00E64EC6" w:rsidRPr="00E64EC6" w:rsidRDefault="00E64EC6" w:rsidP="000A5908">
      <w:pPr>
        <w:pStyle w:val="a4"/>
        <w:numPr>
          <w:ilvl w:val="0"/>
          <w:numId w:val="10"/>
        </w:numPr>
        <w:spacing w:line="360" w:lineRule="auto"/>
        <w:rPr>
          <w:rFonts w:ascii="Times New Roman" w:hAnsi="Times New Roman" w:cs="Times New Roman"/>
          <w:color w:val="000000" w:themeColor="text1"/>
          <w:sz w:val="20"/>
          <w:szCs w:val="20"/>
        </w:rPr>
      </w:pPr>
      <w:r w:rsidRPr="00E64EC6">
        <w:rPr>
          <w:rFonts w:ascii="Times New Roman" w:hAnsi="Times New Roman" w:cs="Times New Roman"/>
          <w:color w:val="000000" w:themeColor="text1"/>
          <w:sz w:val="20"/>
          <w:szCs w:val="20"/>
        </w:rPr>
        <w:t xml:space="preserve">Смирнова, С. С. Доступность образования в цифровую эпоху. – М.: Издательство </w:t>
      </w:r>
      <w:r>
        <w:rPr>
          <w:rFonts w:ascii="Times New Roman" w:hAnsi="Times New Roman" w:cs="Times New Roman"/>
          <w:color w:val="000000" w:themeColor="text1"/>
          <w:sz w:val="20"/>
          <w:szCs w:val="20"/>
        </w:rPr>
        <w:t>«</w:t>
      </w:r>
      <w:r w:rsidRPr="00E64EC6">
        <w:rPr>
          <w:rFonts w:ascii="Times New Roman" w:hAnsi="Times New Roman" w:cs="Times New Roman"/>
          <w:color w:val="000000" w:themeColor="text1"/>
          <w:sz w:val="20"/>
          <w:szCs w:val="20"/>
        </w:rPr>
        <w:t>Просвещение</w:t>
      </w:r>
      <w:r>
        <w:rPr>
          <w:rFonts w:ascii="Times New Roman" w:hAnsi="Times New Roman" w:cs="Times New Roman"/>
          <w:color w:val="000000" w:themeColor="text1"/>
          <w:sz w:val="20"/>
          <w:szCs w:val="20"/>
        </w:rPr>
        <w:t>»</w:t>
      </w:r>
      <w:r w:rsidRPr="00E64EC6">
        <w:rPr>
          <w:rFonts w:ascii="Times New Roman" w:hAnsi="Times New Roman" w:cs="Times New Roman"/>
          <w:color w:val="000000" w:themeColor="text1"/>
          <w:sz w:val="20"/>
          <w:szCs w:val="20"/>
        </w:rPr>
        <w:t>, 2021.</w:t>
      </w:r>
    </w:p>
    <w:p w14:paraId="7517939B" w14:textId="5C2F13E7" w:rsidR="00E64EC6" w:rsidRPr="00E64EC6" w:rsidRDefault="00E64EC6" w:rsidP="000A5908">
      <w:pPr>
        <w:pStyle w:val="a4"/>
        <w:numPr>
          <w:ilvl w:val="0"/>
          <w:numId w:val="10"/>
        </w:numPr>
        <w:spacing w:line="360" w:lineRule="auto"/>
        <w:rPr>
          <w:rFonts w:ascii="Times New Roman" w:hAnsi="Times New Roman" w:cs="Times New Roman"/>
          <w:color w:val="000000" w:themeColor="text1"/>
          <w:sz w:val="20"/>
          <w:szCs w:val="20"/>
          <w:lang w:val="en-US"/>
        </w:rPr>
      </w:pPr>
      <w:proofErr w:type="spellStart"/>
      <w:r w:rsidRPr="00E64EC6">
        <w:rPr>
          <w:rFonts w:ascii="Times New Roman" w:hAnsi="Times New Roman" w:cs="Times New Roman"/>
          <w:color w:val="000000" w:themeColor="text1"/>
          <w:sz w:val="20"/>
          <w:szCs w:val="20"/>
        </w:rPr>
        <w:t>Чанчаева</w:t>
      </w:r>
      <w:proofErr w:type="spellEnd"/>
      <w:r w:rsidRPr="00E64EC6">
        <w:rPr>
          <w:rFonts w:ascii="Times New Roman" w:hAnsi="Times New Roman" w:cs="Times New Roman"/>
          <w:color w:val="000000" w:themeColor="text1"/>
          <w:sz w:val="20"/>
          <w:szCs w:val="20"/>
        </w:rPr>
        <w:t xml:space="preserve"> Елена Анатольевна, Куриленко Татьяна </w:t>
      </w:r>
      <w:proofErr w:type="spellStart"/>
      <w:r w:rsidRPr="00E64EC6">
        <w:rPr>
          <w:rFonts w:ascii="Times New Roman" w:hAnsi="Times New Roman" w:cs="Times New Roman"/>
          <w:color w:val="000000" w:themeColor="text1"/>
          <w:sz w:val="20"/>
          <w:szCs w:val="20"/>
        </w:rPr>
        <w:t>Калауиденовна</w:t>
      </w:r>
      <w:proofErr w:type="spellEnd"/>
      <w:r w:rsidRPr="00E64EC6">
        <w:rPr>
          <w:rFonts w:ascii="Times New Roman" w:hAnsi="Times New Roman" w:cs="Times New Roman"/>
          <w:color w:val="000000" w:themeColor="text1"/>
          <w:sz w:val="20"/>
          <w:szCs w:val="20"/>
        </w:rPr>
        <w:t xml:space="preserve">, </w:t>
      </w:r>
      <w:proofErr w:type="spellStart"/>
      <w:r w:rsidRPr="00E64EC6">
        <w:rPr>
          <w:rFonts w:ascii="Times New Roman" w:hAnsi="Times New Roman" w:cs="Times New Roman"/>
          <w:color w:val="000000" w:themeColor="text1"/>
          <w:sz w:val="20"/>
          <w:szCs w:val="20"/>
        </w:rPr>
        <w:t>Недельский</w:t>
      </w:r>
      <w:proofErr w:type="spellEnd"/>
      <w:r w:rsidRPr="00E64EC6">
        <w:rPr>
          <w:rFonts w:ascii="Times New Roman" w:hAnsi="Times New Roman" w:cs="Times New Roman"/>
          <w:color w:val="000000" w:themeColor="text1"/>
          <w:sz w:val="20"/>
          <w:szCs w:val="20"/>
        </w:rPr>
        <w:t xml:space="preserve"> Виталий Олегович, Кругликова Екатерина </w:t>
      </w:r>
      <w:proofErr w:type="gramStart"/>
      <w:r w:rsidRPr="00E64EC6">
        <w:rPr>
          <w:rFonts w:ascii="Times New Roman" w:hAnsi="Times New Roman" w:cs="Times New Roman"/>
          <w:color w:val="000000" w:themeColor="text1"/>
          <w:sz w:val="20"/>
          <w:szCs w:val="20"/>
        </w:rPr>
        <w:t>Васильевна,  Гржибовский</w:t>
      </w:r>
      <w:proofErr w:type="gramEnd"/>
      <w:r w:rsidRPr="00E64EC6">
        <w:rPr>
          <w:rFonts w:ascii="Times New Roman" w:hAnsi="Times New Roman" w:cs="Times New Roman"/>
          <w:color w:val="000000" w:themeColor="text1"/>
          <w:sz w:val="20"/>
          <w:szCs w:val="20"/>
        </w:rPr>
        <w:t xml:space="preserve"> Андрей </w:t>
      </w:r>
      <w:proofErr w:type="spellStart"/>
      <w:r w:rsidRPr="00E64EC6">
        <w:rPr>
          <w:rFonts w:ascii="Times New Roman" w:hAnsi="Times New Roman" w:cs="Times New Roman"/>
          <w:color w:val="000000" w:themeColor="text1"/>
          <w:sz w:val="20"/>
          <w:szCs w:val="20"/>
        </w:rPr>
        <w:t>Мечиславович</w:t>
      </w:r>
      <w:proofErr w:type="spellEnd"/>
      <w:r w:rsidRPr="00E64EC6">
        <w:rPr>
          <w:rFonts w:ascii="Times New Roman" w:hAnsi="Times New Roman" w:cs="Times New Roman"/>
          <w:color w:val="000000" w:themeColor="text1"/>
          <w:sz w:val="20"/>
          <w:szCs w:val="20"/>
        </w:rPr>
        <w:t xml:space="preserve"> (2022). </w:t>
      </w:r>
      <w:r w:rsidRPr="00E64EC6">
        <w:rPr>
          <w:rFonts w:ascii="Times New Roman" w:hAnsi="Times New Roman" w:cs="Times New Roman"/>
          <w:color w:val="000000" w:themeColor="text1"/>
          <w:sz w:val="20"/>
          <w:szCs w:val="20"/>
        </w:rPr>
        <w:t xml:space="preserve">Сравнительный анализ эффективности обучения по естественнонаучным дисциплинам при дистанционном и традиционном формате. </w:t>
      </w:r>
      <w:r w:rsidRPr="00E64EC6">
        <w:rPr>
          <w:rFonts w:ascii="Times New Roman" w:hAnsi="Times New Roman" w:cs="Times New Roman"/>
          <w:color w:val="000000" w:themeColor="text1"/>
          <w:sz w:val="20"/>
          <w:szCs w:val="20"/>
        </w:rPr>
        <w:t xml:space="preserve">Science </w:t>
      </w:r>
      <w:proofErr w:type="spellStart"/>
      <w:r w:rsidRPr="00E64EC6">
        <w:rPr>
          <w:rFonts w:ascii="Times New Roman" w:hAnsi="Times New Roman" w:cs="Times New Roman"/>
          <w:color w:val="000000" w:themeColor="text1"/>
          <w:sz w:val="20"/>
          <w:szCs w:val="20"/>
        </w:rPr>
        <w:t>for</w:t>
      </w:r>
      <w:proofErr w:type="spellEnd"/>
      <w:r w:rsidRPr="00E64EC6">
        <w:rPr>
          <w:rFonts w:ascii="Times New Roman" w:hAnsi="Times New Roman" w:cs="Times New Roman"/>
          <w:color w:val="000000" w:themeColor="text1"/>
          <w:sz w:val="20"/>
          <w:szCs w:val="20"/>
        </w:rPr>
        <w:t xml:space="preserve"> Education Today, 12 (3), 149-168.</w:t>
      </w:r>
    </w:p>
    <w:p w14:paraId="24868F3B" w14:textId="77777777" w:rsidR="00E64EC6" w:rsidRPr="00E64EC6" w:rsidRDefault="00E64EC6" w:rsidP="00222905">
      <w:pPr>
        <w:pStyle w:val="a4"/>
        <w:numPr>
          <w:ilvl w:val="0"/>
          <w:numId w:val="10"/>
        </w:numPr>
        <w:spacing w:line="360" w:lineRule="auto"/>
        <w:rPr>
          <w:rFonts w:ascii="Times New Roman" w:hAnsi="Times New Roman" w:cs="Times New Roman"/>
          <w:color w:val="000000" w:themeColor="text1"/>
          <w:sz w:val="20"/>
          <w:szCs w:val="20"/>
          <w:lang w:val="en-US"/>
        </w:rPr>
      </w:pPr>
      <w:r w:rsidRPr="00E64EC6">
        <w:rPr>
          <w:rFonts w:ascii="Times New Roman" w:hAnsi="Times New Roman" w:cs="Times New Roman"/>
          <w:color w:val="000000" w:themeColor="text1"/>
          <w:sz w:val="20"/>
          <w:szCs w:val="20"/>
          <w:lang w:val="en-US"/>
        </w:rPr>
        <w:t>Halliday, M.A.K. Language as Social Semiotic: The Social Interpretation of Language and Meaning // London: Edward Arnold, 1978.</w:t>
      </w:r>
    </w:p>
    <w:p w14:paraId="59318FE4" w14:textId="77777777" w:rsidR="00E64EC6" w:rsidRDefault="00E64EC6" w:rsidP="00222905">
      <w:pPr>
        <w:pStyle w:val="a4"/>
        <w:numPr>
          <w:ilvl w:val="0"/>
          <w:numId w:val="10"/>
        </w:numPr>
        <w:rPr>
          <w:rFonts w:ascii="Times New Roman" w:hAnsi="Times New Roman" w:cs="Times New Roman"/>
          <w:color w:val="000000" w:themeColor="text1"/>
          <w:sz w:val="20"/>
          <w:szCs w:val="20"/>
          <w:lang w:val="en-US"/>
        </w:rPr>
      </w:pPr>
      <w:proofErr w:type="spellStart"/>
      <w:r w:rsidRPr="00E64EC6">
        <w:rPr>
          <w:rFonts w:ascii="Times New Roman" w:hAnsi="Times New Roman" w:cs="Times New Roman"/>
          <w:color w:val="000000" w:themeColor="text1"/>
          <w:sz w:val="20"/>
          <w:szCs w:val="20"/>
          <w:lang w:val="en-US"/>
        </w:rPr>
        <w:t>Hymes</w:t>
      </w:r>
      <w:proofErr w:type="spellEnd"/>
      <w:r w:rsidRPr="00E64EC6">
        <w:rPr>
          <w:rFonts w:ascii="Times New Roman" w:hAnsi="Times New Roman" w:cs="Times New Roman"/>
          <w:color w:val="000000" w:themeColor="text1"/>
          <w:sz w:val="20"/>
          <w:szCs w:val="20"/>
          <w:lang w:val="en-US"/>
        </w:rPr>
        <w:t xml:space="preserve">, D. On Communicative Competence // In J.B. </w:t>
      </w:r>
      <w:proofErr w:type="gramStart"/>
      <w:r w:rsidRPr="00E64EC6">
        <w:rPr>
          <w:rFonts w:ascii="Times New Roman" w:hAnsi="Times New Roman" w:cs="Times New Roman"/>
          <w:color w:val="000000" w:themeColor="text1"/>
          <w:sz w:val="20"/>
          <w:szCs w:val="20"/>
          <w:lang w:val="en-US"/>
        </w:rPr>
        <w:t>Pride  J.</w:t>
      </w:r>
      <w:proofErr w:type="gramEnd"/>
      <w:r w:rsidRPr="00E64EC6">
        <w:rPr>
          <w:rFonts w:ascii="Times New Roman" w:hAnsi="Times New Roman" w:cs="Times New Roman"/>
          <w:color w:val="000000" w:themeColor="text1"/>
          <w:sz w:val="20"/>
          <w:szCs w:val="20"/>
          <w:lang w:val="en-US"/>
        </w:rPr>
        <w:t xml:space="preserve"> Holmes (Eds.), Sociolinguistics // Harmondsworth: Penguin, 1972.</w:t>
      </w:r>
      <w:r w:rsidRPr="00E64EC6">
        <w:rPr>
          <w:rFonts w:ascii="Times New Roman" w:hAnsi="Times New Roman" w:cs="Times New Roman"/>
          <w:color w:val="000000" w:themeColor="text1"/>
          <w:sz w:val="20"/>
          <w:szCs w:val="20"/>
          <w:lang w:val="en-US"/>
        </w:rPr>
        <w:t xml:space="preserve"> Pp. 269-293</w:t>
      </w:r>
    </w:p>
    <w:p w14:paraId="49D7E46D" w14:textId="77777777" w:rsidR="00E64EC6" w:rsidRPr="00E64EC6" w:rsidRDefault="00E64EC6" w:rsidP="00E64EC6">
      <w:pPr>
        <w:ind w:left="1080"/>
        <w:rPr>
          <w:rFonts w:ascii="Times New Roman" w:hAnsi="Times New Roman" w:cs="Times New Roman"/>
          <w:color w:val="000000" w:themeColor="text1"/>
          <w:sz w:val="20"/>
          <w:szCs w:val="20"/>
          <w:lang w:val="en-US"/>
        </w:rPr>
      </w:pPr>
    </w:p>
    <w:p w14:paraId="6E76E230" w14:textId="2DE6489D" w:rsidR="00E64EC6" w:rsidRDefault="00E64EC6" w:rsidP="00E64EC6">
      <w:pPr>
        <w:pStyle w:val="a4"/>
        <w:ind w:left="1440"/>
        <w:jc w:val="center"/>
        <w:rPr>
          <w:rFonts w:ascii="Times New Roman" w:hAnsi="Times New Roman" w:cs="Times New Roman"/>
          <w:b/>
          <w:bCs/>
          <w:color w:val="000000" w:themeColor="text1"/>
          <w:sz w:val="20"/>
          <w:szCs w:val="20"/>
        </w:rPr>
      </w:pPr>
      <w:r w:rsidRPr="00E64EC6">
        <w:rPr>
          <w:rFonts w:ascii="Times New Roman" w:hAnsi="Times New Roman" w:cs="Times New Roman"/>
          <w:b/>
          <w:bCs/>
          <w:color w:val="000000" w:themeColor="text1"/>
          <w:sz w:val="20"/>
          <w:szCs w:val="20"/>
        </w:rPr>
        <w:t>Электронные источники</w:t>
      </w:r>
    </w:p>
    <w:p w14:paraId="7E6E1AD2" w14:textId="77777777" w:rsidR="00E64EC6" w:rsidRPr="00E64EC6" w:rsidRDefault="00E64EC6" w:rsidP="00E64EC6">
      <w:pPr>
        <w:pStyle w:val="a4"/>
        <w:ind w:left="1440"/>
        <w:jc w:val="center"/>
        <w:rPr>
          <w:rFonts w:ascii="Times New Roman" w:hAnsi="Times New Roman" w:cs="Times New Roman"/>
          <w:b/>
          <w:bCs/>
          <w:color w:val="000000" w:themeColor="text1"/>
          <w:sz w:val="20"/>
          <w:szCs w:val="20"/>
        </w:rPr>
      </w:pPr>
    </w:p>
    <w:p w14:paraId="7DDF09B0" w14:textId="4D7F0947" w:rsidR="00E64EC6" w:rsidRPr="00E64EC6" w:rsidRDefault="00E64EC6" w:rsidP="00E64EC6">
      <w:pPr>
        <w:pStyle w:val="a4"/>
        <w:numPr>
          <w:ilvl w:val="0"/>
          <w:numId w:val="11"/>
        </w:numPr>
        <w:spacing w:line="360" w:lineRule="auto"/>
        <w:rPr>
          <w:rFonts w:ascii="Times New Roman" w:hAnsi="Times New Roman" w:cs="Times New Roman"/>
          <w:color w:val="000000" w:themeColor="text1"/>
          <w:sz w:val="20"/>
          <w:szCs w:val="20"/>
        </w:rPr>
      </w:pPr>
      <w:proofErr w:type="spellStart"/>
      <w:r w:rsidRPr="00E64EC6">
        <w:rPr>
          <w:rFonts w:ascii="Times New Roman" w:hAnsi="Times New Roman" w:cs="Times New Roman"/>
          <w:color w:val="000000" w:themeColor="text1"/>
          <w:sz w:val="20"/>
          <w:szCs w:val="20"/>
          <w:lang w:val="en-US"/>
        </w:rPr>
        <w:t>Renzulli</w:t>
      </w:r>
      <w:proofErr w:type="spellEnd"/>
      <w:r w:rsidRPr="00E64EC6">
        <w:rPr>
          <w:rFonts w:ascii="Times New Roman" w:hAnsi="Times New Roman" w:cs="Times New Roman"/>
          <w:color w:val="000000" w:themeColor="text1"/>
          <w:sz w:val="20"/>
          <w:szCs w:val="20"/>
          <w:lang w:val="en-US"/>
        </w:rPr>
        <w:t xml:space="preserve"> J. S. What Makes Giftedness? Reexamining a Definition // Phi Delta </w:t>
      </w:r>
      <w:proofErr w:type="spellStart"/>
      <w:r w:rsidRPr="00E64EC6">
        <w:rPr>
          <w:rFonts w:ascii="Times New Roman" w:hAnsi="Times New Roman" w:cs="Times New Roman"/>
          <w:color w:val="000000" w:themeColor="text1"/>
          <w:sz w:val="20"/>
          <w:szCs w:val="20"/>
          <w:lang w:val="en-US"/>
        </w:rPr>
        <w:t>Kappan</w:t>
      </w:r>
      <w:proofErr w:type="spellEnd"/>
      <w:r w:rsidRPr="00E64EC6">
        <w:rPr>
          <w:rFonts w:ascii="Times New Roman" w:hAnsi="Times New Roman" w:cs="Times New Roman"/>
          <w:color w:val="000000" w:themeColor="text1"/>
          <w:sz w:val="20"/>
          <w:szCs w:val="20"/>
          <w:lang w:val="en-US"/>
        </w:rPr>
        <w:t xml:space="preserve">. </w:t>
      </w:r>
      <w:r w:rsidRPr="00E64EC6">
        <w:rPr>
          <w:rFonts w:ascii="Times New Roman" w:hAnsi="Times New Roman" w:cs="Times New Roman"/>
          <w:color w:val="000000" w:themeColor="text1"/>
          <w:sz w:val="20"/>
          <w:szCs w:val="20"/>
        </w:rPr>
        <w:t>2011. V</w:t>
      </w:r>
      <w:proofErr w:type="spellStart"/>
      <w:r w:rsidRPr="00E64EC6">
        <w:rPr>
          <w:rFonts w:ascii="Times New Roman" w:hAnsi="Times New Roman" w:cs="Times New Roman"/>
          <w:color w:val="000000" w:themeColor="text1"/>
          <w:sz w:val="20"/>
          <w:szCs w:val="20"/>
        </w:rPr>
        <w:t>ol</w:t>
      </w:r>
      <w:proofErr w:type="spellEnd"/>
      <w:r w:rsidRPr="00E64EC6">
        <w:rPr>
          <w:rFonts w:ascii="Times New Roman" w:hAnsi="Times New Roman" w:cs="Times New Roman"/>
          <w:color w:val="000000" w:themeColor="text1"/>
          <w:sz w:val="20"/>
          <w:szCs w:val="20"/>
        </w:rPr>
        <w:t xml:space="preserve">. 92, </w:t>
      </w:r>
      <w:proofErr w:type="spellStart"/>
      <w:r w:rsidRPr="00E64EC6">
        <w:rPr>
          <w:rFonts w:ascii="Times New Roman" w:hAnsi="Times New Roman" w:cs="Times New Roman"/>
          <w:color w:val="000000" w:themeColor="text1"/>
          <w:sz w:val="20"/>
          <w:szCs w:val="20"/>
        </w:rPr>
        <w:t>no</w:t>
      </w:r>
      <w:proofErr w:type="spellEnd"/>
      <w:r w:rsidRPr="00E64EC6">
        <w:rPr>
          <w:rFonts w:ascii="Times New Roman" w:hAnsi="Times New Roman" w:cs="Times New Roman"/>
          <w:color w:val="000000" w:themeColor="text1"/>
          <w:sz w:val="20"/>
          <w:szCs w:val="20"/>
        </w:rPr>
        <w:t xml:space="preserve">. 8. </w:t>
      </w:r>
      <w:proofErr w:type="spellStart"/>
      <w:r w:rsidRPr="00E64EC6">
        <w:rPr>
          <w:rFonts w:ascii="Times New Roman" w:hAnsi="Times New Roman" w:cs="Times New Roman"/>
          <w:color w:val="000000" w:themeColor="text1"/>
          <w:sz w:val="20"/>
          <w:szCs w:val="20"/>
        </w:rPr>
        <w:t>Pp</w:t>
      </w:r>
      <w:proofErr w:type="spellEnd"/>
      <w:r w:rsidRPr="00E64EC6">
        <w:rPr>
          <w:rFonts w:ascii="Times New Roman" w:hAnsi="Times New Roman" w:cs="Times New Roman"/>
          <w:color w:val="000000" w:themeColor="text1"/>
          <w:sz w:val="20"/>
          <w:szCs w:val="20"/>
        </w:rPr>
        <w:t xml:space="preserve">. 81-88. </w:t>
      </w:r>
      <w:r>
        <w:rPr>
          <w:rFonts w:ascii="Times New Roman" w:hAnsi="Times New Roman" w:cs="Times New Roman"/>
          <w:color w:val="000000" w:themeColor="text1"/>
          <w:sz w:val="20"/>
          <w:szCs w:val="20"/>
          <w:lang w:val="en-US"/>
        </w:rPr>
        <w:t xml:space="preserve">URL: </w:t>
      </w:r>
      <w:r w:rsidRPr="00E64EC6">
        <w:rPr>
          <w:rFonts w:ascii="Times New Roman" w:hAnsi="Times New Roman" w:cs="Times New Roman"/>
          <w:color w:val="000000" w:themeColor="text1"/>
          <w:sz w:val="20"/>
          <w:szCs w:val="20"/>
        </w:rPr>
        <w:t>https://doi .</w:t>
      </w:r>
      <w:proofErr w:type="spellStart"/>
      <w:r w:rsidRPr="00E64EC6">
        <w:rPr>
          <w:rFonts w:ascii="Times New Roman" w:hAnsi="Times New Roman" w:cs="Times New Roman"/>
          <w:color w:val="000000" w:themeColor="text1"/>
          <w:sz w:val="20"/>
          <w:szCs w:val="20"/>
        </w:rPr>
        <w:t>org</w:t>
      </w:r>
      <w:proofErr w:type="spellEnd"/>
      <w:r w:rsidRPr="00E64EC6">
        <w:rPr>
          <w:rFonts w:ascii="Times New Roman" w:hAnsi="Times New Roman" w:cs="Times New Roman"/>
          <w:color w:val="000000" w:themeColor="text1"/>
          <w:sz w:val="20"/>
          <w:szCs w:val="20"/>
        </w:rPr>
        <w:t>/10.1177/003172171109200821</w:t>
      </w:r>
      <w:r>
        <w:rPr>
          <w:rFonts w:ascii="Times New Roman" w:hAnsi="Times New Roman" w:cs="Times New Roman"/>
          <w:color w:val="000000" w:themeColor="text1"/>
          <w:sz w:val="20"/>
          <w:szCs w:val="20"/>
          <w:lang w:val="en-US"/>
        </w:rPr>
        <w:t xml:space="preserve"> </w:t>
      </w:r>
    </w:p>
    <w:p w14:paraId="7083963A" w14:textId="73856053" w:rsidR="00E64EC6" w:rsidRPr="00E64EC6" w:rsidRDefault="00E64EC6" w:rsidP="00E64EC6">
      <w:pPr>
        <w:pStyle w:val="a3"/>
        <w:numPr>
          <w:ilvl w:val="0"/>
          <w:numId w:val="11"/>
        </w:numPr>
        <w:rPr>
          <w:sz w:val="20"/>
          <w:szCs w:val="20"/>
        </w:rPr>
      </w:pPr>
      <w:proofErr w:type="spellStart"/>
      <w:r w:rsidRPr="00E64EC6">
        <w:rPr>
          <w:sz w:val="20"/>
          <w:szCs w:val="20"/>
          <w:lang w:val="en-US"/>
        </w:rPr>
        <w:t>Renzulli</w:t>
      </w:r>
      <w:proofErr w:type="spellEnd"/>
      <w:r w:rsidRPr="00E64EC6">
        <w:rPr>
          <w:sz w:val="20"/>
          <w:szCs w:val="20"/>
          <w:lang w:val="en-US"/>
        </w:rPr>
        <w:t xml:space="preserve">, J. S. (1978). What makes giftedness? Re-examining a definition. Phi Delta. </w:t>
      </w:r>
      <w:proofErr w:type="spellStart"/>
      <w:r w:rsidRPr="00E64EC6">
        <w:rPr>
          <w:sz w:val="20"/>
          <w:szCs w:val="20"/>
        </w:rPr>
        <w:t>Kappan</w:t>
      </w:r>
      <w:proofErr w:type="spellEnd"/>
      <w:r w:rsidRPr="00E64EC6">
        <w:rPr>
          <w:sz w:val="20"/>
          <w:szCs w:val="20"/>
        </w:rPr>
        <w:t>, 60(3), 180–184, 261.</w:t>
      </w:r>
      <w:r>
        <w:rPr>
          <w:sz w:val="20"/>
          <w:szCs w:val="20"/>
          <w:lang w:val="en-US"/>
        </w:rPr>
        <w:t xml:space="preserve"> URL:</w:t>
      </w:r>
      <w:r w:rsidRPr="00E64EC6">
        <w:rPr>
          <w:sz w:val="20"/>
          <w:szCs w:val="20"/>
        </w:rPr>
        <w:t xml:space="preserve"> </w:t>
      </w:r>
      <w:hyperlink r:id="rId7" w:history="1">
        <w:r w:rsidRPr="00E64EC6">
          <w:rPr>
            <w:rStyle w:val="aa"/>
            <w:sz w:val="20"/>
            <w:szCs w:val="20"/>
          </w:rPr>
          <w:t>https://www.jstor.org/stable/20299281</w:t>
        </w:r>
      </w:hyperlink>
      <w:r w:rsidRPr="00E64EC6">
        <w:rPr>
          <w:sz w:val="20"/>
          <w:szCs w:val="20"/>
        </w:rPr>
        <w:t>.</w:t>
      </w:r>
    </w:p>
    <w:p w14:paraId="0327217D" w14:textId="24D3BDA3" w:rsidR="00E64EC6" w:rsidRPr="00E64EC6" w:rsidRDefault="00E64EC6" w:rsidP="00E64EC6">
      <w:pPr>
        <w:pStyle w:val="a4"/>
        <w:numPr>
          <w:ilvl w:val="0"/>
          <w:numId w:val="11"/>
        </w:numPr>
        <w:spacing w:line="360" w:lineRule="auto"/>
        <w:rPr>
          <w:rFonts w:ascii="Times New Roman" w:hAnsi="Times New Roman" w:cs="Times New Roman"/>
          <w:color w:val="000000" w:themeColor="text1"/>
          <w:sz w:val="20"/>
          <w:szCs w:val="20"/>
          <w:lang w:val="en-US"/>
        </w:rPr>
      </w:pPr>
      <w:proofErr w:type="spellStart"/>
      <w:r w:rsidRPr="00E64EC6">
        <w:rPr>
          <w:rFonts w:ascii="Times New Roman" w:hAnsi="Times New Roman" w:cs="Times New Roman"/>
          <w:color w:val="000000" w:themeColor="text1"/>
          <w:sz w:val="20"/>
          <w:szCs w:val="20"/>
          <w:lang w:val="en-US"/>
        </w:rPr>
        <w:t>Terman</w:t>
      </w:r>
      <w:proofErr w:type="spellEnd"/>
      <w:r w:rsidRPr="00E64EC6">
        <w:rPr>
          <w:rFonts w:ascii="Times New Roman" w:hAnsi="Times New Roman" w:cs="Times New Roman"/>
          <w:color w:val="000000" w:themeColor="text1"/>
          <w:sz w:val="20"/>
          <w:szCs w:val="20"/>
          <w:lang w:val="en-US"/>
        </w:rPr>
        <w:t>, L.M. (1925). Genetic studies of genius. Mental and physical traits of a thousand gifted children. Stanford Univ. Press.</w:t>
      </w:r>
      <w:r w:rsidRPr="00E64EC6">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URL: </w:t>
      </w:r>
      <w:hyperlink r:id="rId8" w:history="1">
        <w:r w:rsidRPr="00D12EEB">
          <w:rPr>
            <w:rStyle w:val="aa"/>
            <w:rFonts w:ascii="Times New Roman" w:hAnsi="Times New Roman" w:cs="Times New Roman"/>
            <w:sz w:val="20"/>
            <w:szCs w:val="20"/>
            <w:lang w:val="en-US"/>
          </w:rPr>
          <w:t>https://digit</w:t>
        </w:r>
        <w:r w:rsidRPr="00D12EEB">
          <w:rPr>
            <w:rStyle w:val="aa"/>
            <w:rFonts w:ascii="Times New Roman" w:hAnsi="Times New Roman" w:cs="Times New Roman"/>
            <w:sz w:val="20"/>
            <w:szCs w:val="20"/>
            <w:lang w:val="en-US"/>
          </w:rPr>
          <w:t>:</w:t>
        </w:r>
        <w:r w:rsidRPr="00D12EEB">
          <w:rPr>
            <w:rStyle w:val="aa"/>
            <w:rFonts w:ascii="Times New Roman" w:hAnsi="Times New Roman" w:cs="Times New Roman"/>
            <w:sz w:val="20"/>
            <w:szCs w:val="20"/>
            <w:lang w:val="en-US"/>
          </w:rPr>
          <w:t>al.library.cornell.edu/catalog/hearth4216772_319</w:t>
        </w:r>
      </w:hyperlink>
    </w:p>
    <w:sectPr w:rsidR="00E64EC6" w:rsidRPr="00E64EC6" w:rsidSect="000756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320"/>
    <w:multiLevelType w:val="hybridMultilevel"/>
    <w:tmpl w:val="48AC7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143A1"/>
    <w:multiLevelType w:val="hybridMultilevel"/>
    <w:tmpl w:val="809C60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319C5"/>
    <w:multiLevelType w:val="hybridMultilevel"/>
    <w:tmpl w:val="8C2E54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B9350B"/>
    <w:multiLevelType w:val="hybridMultilevel"/>
    <w:tmpl w:val="24B805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D54D94"/>
    <w:multiLevelType w:val="hybridMultilevel"/>
    <w:tmpl w:val="6736EA58"/>
    <w:lvl w:ilvl="0" w:tplc="1B4ED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D85003E"/>
    <w:multiLevelType w:val="hybridMultilevel"/>
    <w:tmpl w:val="F34EAEF4"/>
    <w:lvl w:ilvl="0" w:tplc="3E8AA4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FD65888"/>
    <w:multiLevelType w:val="hybridMultilevel"/>
    <w:tmpl w:val="983A8BF8"/>
    <w:lvl w:ilvl="0" w:tplc="231A19E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49237A6A"/>
    <w:multiLevelType w:val="hybridMultilevel"/>
    <w:tmpl w:val="DD06C8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7134669"/>
    <w:multiLevelType w:val="hybridMultilevel"/>
    <w:tmpl w:val="DD06C8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B2E4725"/>
    <w:multiLevelType w:val="hybridMultilevel"/>
    <w:tmpl w:val="52E0C772"/>
    <w:lvl w:ilvl="0" w:tplc="04E4F8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7E4B64E8"/>
    <w:multiLevelType w:val="hybridMultilevel"/>
    <w:tmpl w:val="ECE0E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0616633">
    <w:abstractNumId w:val="2"/>
  </w:num>
  <w:num w:numId="2" w16cid:durableId="272981711">
    <w:abstractNumId w:val="9"/>
  </w:num>
  <w:num w:numId="3" w16cid:durableId="1975870604">
    <w:abstractNumId w:val="4"/>
  </w:num>
  <w:num w:numId="4" w16cid:durableId="1088580068">
    <w:abstractNumId w:val="5"/>
  </w:num>
  <w:num w:numId="5" w16cid:durableId="800997293">
    <w:abstractNumId w:val="6"/>
  </w:num>
  <w:num w:numId="6" w16cid:durableId="2000646785">
    <w:abstractNumId w:val="0"/>
  </w:num>
  <w:num w:numId="7" w16cid:durableId="929238043">
    <w:abstractNumId w:val="3"/>
  </w:num>
  <w:num w:numId="8" w16cid:durableId="9261">
    <w:abstractNumId w:val="1"/>
  </w:num>
  <w:num w:numId="9" w16cid:durableId="1130169994">
    <w:abstractNumId w:val="10"/>
  </w:num>
  <w:num w:numId="10" w16cid:durableId="1985885405">
    <w:abstractNumId w:val="7"/>
  </w:num>
  <w:num w:numId="11" w16cid:durableId="1631402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61"/>
    <w:rsid w:val="0004373C"/>
    <w:rsid w:val="000541DB"/>
    <w:rsid w:val="000756AC"/>
    <w:rsid w:val="000A5908"/>
    <w:rsid w:val="00207E24"/>
    <w:rsid w:val="00222905"/>
    <w:rsid w:val="002F22BC"/>
    <w:rsid w:val="003474A8"/>
    <w:rsid w:val="00437F19"/>
    <w:rsid w:val="00523B14"/>
    <w:rsid w:val="0052526A"/>
    <w:rsid w:val="00664CE2"/>
    <w:rsid w:val="006C7164"/>
    <w:rsid w:val="00704C18"/>
    <w:rsid w:val="007A7C61"/>
    <w:rsid w:val="00803905"/>
    <w:rsid w:val="00814349"/>
    <w:rsid w:val="00840C76"/>
    <w:rsid w:val="00855214"/>
    <w:rsid w:val="008F16A9"/>
    <w:rsid w:val="009C2337"/>
    <w:rsid w:val="00A5227E"/>
    <w:rsid w:val="00C90412"/>
    <w:rsid w:val="00D10D8A"/>
    <w:rsid w:val="00D669A4"/>
    <w:rsid w:val="00E64EC6"/>
    <w:rsid w:val="00E85F59"/>
    <w:rsid w:val="00EB3A97"/>
    <w:rsid w:val="00F41C13"/>
    <w:rsid w:val="00FB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6831"/>
  <w15:chartTrackingRefBased/>
  <w15:docId w15:val="{118BD605-218B-7C42-B999-6DEA7E60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C61"/>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generatedheader">
    <w:name w:val="generated_header"/>
    <w:basedOn w:val="a"/>
    <w:rsid w:val="000756AC"/>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authorname">
    <w:name w:val="author_name"/>
    <w:basedOn w:val="a"/>
    <w:rsid w:val="000756AC"/>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generatedsubheader">
    <w:name w:val="generated_subheader"/>
    <w:basedOn w:val="a"/>
    <w:rsid w:val="000756AC"/>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0756AC"/>
  </w:style>
  <w:style w:type="character" w:customStyle="1" w:styleId="generatedsubheader1">
    <w:name w:val="generated_subheader1"/>
    <w:basedOn w:val="a0"/>
    <w:rsid w:val="000756AC"/>
  </w:style>
  <w:style w:type="paragraph" w:styleId="a4">
    <w:name w:val="List Paragraph"/>
    <w:basedOn w:val="a"/>
    <w:uiPriority w:val="34"/>
    <w:qFormat/>
    <w:rsid w:val="00D10D8A"/>
    <w:pPr>
      <w:ind w:left="720"/>
      <w:contextualSpacing/>
    </w:pPr>
  </w:style>
  <w:style w:type="character" w:customStyle="1" w:styleId="wmi-callto">
    <w:name w:val="wmi-callto"/>
    <w:basedOn w:val="a0"/>
    <w:qFormat/>
    <w:rsid w:val="00523B14"/>
  </w:style>
  <w:style w:type="character" w:styleId="a5">
    <w:name w:val="annotation reference"/>
    <w:basedOn w:val="a0"/>
    <w:uiPriority w:val="99"/>
    <w:semiHidden/>
    <w:unhideWhenUsed/>
    <w:rsid w:val="00E85F59"/>
    <w:rPr>
      <w:sz w:val="16"/>
      <w:szCs w:val="16"/>
    </w:rPr>
  </w:style>
  <w:style w:type="paragraph" w:styleId="a6">
    <w:name w:val="annotation text"/>
    <w:basedOn w:val="a"/>
    <w:link w:val="a7"/>
    <w:uiPriority w:val="99"/>
    <w:semiHidden/>
    <w:unhideWhenUsed/>
    <w:rsid w:val="00E85F59"/>
    <w:rPr>
      <w:sz w:val="20"/>
      <w:szCs w:val="20"/>
    </w:rPr>
  </w:style>
  <w:style w:type="character" w:customStyle="1" w:styleId="a7">
    <w:name w:val="Текст примечания Знак"/>
    <w:basedOn w:val="a0"/>
    <w:link w:val="a6"/>
    <w:uiPriority w:val="99"/>
    <w:semiHidden/>
    <w:rsid w:val="00E85F59"/>
    <w:rPr>
      <w:sz w:val="20"/>
      <w:szCs w:val="20"/>
    </w:rPr>
  </w:style>
  <w:style w:type="paragraph" w:styleId="a8">
    <w:name w:val="annotation subject"/>
    <w:basedOn w:val="a6"/>
    <w:next w:val="a6"/>
    <w:link w:val="a9"/>
    <w:uiPriority w:val="99"/>
    <w:semiHidden/>
    <w:unhideWhenUsed/>
    <w:rsid w:val="00E85F59"/>
    <w:rPr>
      <w:b/>
      <w:bCs/>
    </w:rPr>
  </w:style>
  <w:style w:type="character" w:customStyle="1" w:styleId="a9">
    <w:name w:val="Тема примечания Знак"/>
    <w:basedOn w:val="a7"/>
    <w:link w:val="a8"/>
    <w:uiPriority w:val="99"/>
    <w:semiHidden/>
    <w:rsid w:val="00E85F59"/>
    <w:rPr>
      <w:b/>
      <w:bCs/>
      <w:sz w:val="20"/>
      <w:szCs w:val="20"/>
    </w:rPr>
  </w:style>
  <w:style w:type="character" w:styleId="aa">
    <w:name w:val="Hyperlink"/>
    <w:basedOn w:val="a0"/>
    <w:uiPriority w:val="99"/>
    <w:unhideWhenUsed/>
    <w:rsid w:val="00664CE2"/>
    <w:rPr>
      <w:color w:val="0563C1" w:themeColor="hyperlink"/>
      <w:u w:val="single"/>
    </w:rPr>
  </w:style>
  <w:style w:type="character" w:styleId="ab">
    <w:name w:val="Unresolved Mention"/>
    <w:basedOn w:val="a0"/>
    <w:uiPriority w:val="99"/>
    <w:semiHidden/>
    <w:unhideWhenUsed/>
    <w:rsid w:val="00664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820">
      <w:bodyDiv w:val="1"/>
      <w:marLeft w:val="0"/>
      <w:marRight w:val="0"/>
      <w:marTop w:val="0"/>
      <w:marBottom w:val="0"/>
      <w:divBdr>
        <w:top w:val="none" w:sz="0" w:space="0" w:color="auto"/>
        <w:left w:val="none" w:sz="0" w:space="0" w:color="auto"/>
        <w:bottom w:val="none" w:sz="0" w:space="0" w:color="auto"/>
        <w:right w:val="none" w:sz="0" w:space="0" w:color="auto"/>
      </w:divBdr>
      <w:divsChild>
        <w:div w:id="844828706">
          <w:marLeft w:val="0"/>
          <w:marRight w:val="0"/>
          <w:marTop w:val="0"/>
          <w:marBottom w:val="0"/>
          <w:divBdr>
            <w:top w:val="none" w:sz="0" w:space="0" w:color="auto"/>
            <w:left w:val="none" w:sz="0" w:space="0" w:color="auto"/>
            <w:bottom w:val="none" w:sz="0" w:space="0" w:color="auto"/>
            <w:right w:val="none" w:sz="0" w:space="0" w:color="auto"/>
          </w:divBdr>
          <w:divsChild>
            <w:div w:id="1831478138">
              <w:marLeft w:val="0"/>
              <w:marRight w:val="0"/>
              <w:marTop w:val="0"/>
              <w:marBottom w:val="0"/>
              <w:divBdr>
                <w:top w:val="none" w:sz="0" w:space="0" w:color="auto"/>
                <w:left w:val="none" w:sz="0" w:space="0" w:color="auto"/>
                <w:bottom w:val="none" w:sz="0" w:space="0" w:color="auto"/>
                <w:right w:val="none" w:sz="0" w:space="0" w:color="auto"/>
              </w:divBdr>
              <w:divsChild>
                <w:div w:id="822504775">
                  <w:marLeft w:val="0"/>
                  <w:marRight w:val="0"/>
                  <w:marTop w:val="0"/>
                  <w:marBottom w:val="0"/>
                  <w:divBdr>
                    <w:top w:val="none" w:sz="0" w:space="0" w:color="auto"/>
                    <w:left w:val="none" w:sz="0" w:space="0" w:color="auto"/>
                    <w:bottom w:val="none" w:sz="0" w:space="0" w:color="auto"/>
                    <w:right w:val="none" w:sz="0" w:space="0" w:color="auto"/>
                  </w:divBdr>
                </w:div>
              </w:divsChild>
            </w:div>
            <w:div w:id="885797989">
              <w:marLeft w:val="0"/>
              <w:marRight w:val="0"/>
              <w:marTop w:val="0"/>
              <w:marBottom w:val="0"/>
              <w:divBdr>
                <w:top w:val="none" w:sz="0" w:space="0" w:color="auto"/>
                <w:left w:val="none" w:sz="0" w:space="0" w:color="auto"/>
                <w:bottom w:val="none" w:sz="0" w:space="0" w:color="auto"/>
                <w:right w:val="none" w:sz="0" w:space="0" w:color="auto"/>
              </w:divBdr>
              <w:divsChild>
                <w:div w:id="2035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82255">
      <w:bodyDiv w:val="1"/>
      <w:marLeft w:val="0"/>
      <w:marRight w:val="0"/>
      <w:marTop w:val="0"/>
      <w:marBottom w:val="0"/>
      <w:divBdr>
        <w:top w:val="none" w:sz="0" w:space="0" w:color="auto"/>
        <w:left w:val="none" w:sz="0" w:space="0" w:color="auto"/>
        <w:bottom w:val="none" w:sz="0" w:space="0" w:color="auto"/>
        <w:right w:val="none" w:sz="0" w:space="0" w:color="auto"/>
      </w:divBdr>
      <w:divsChild>
        <w:div w:id="285039553">
          <w:marLeft w:val="0"/>
          <w:marRight w:val="0"/>
          <w:marTop w:val="0"/>
          <w:marBottom w:val="0"/>
          <w:divBdr>
            <w:top w:val="none" w:sz="0" w:space="0" w:color="auto"/>
            <w:left w:val="none" w:sz="0" w:space="0" w:color="auto"/>
            <w:bottom w:val="none" w:sz="0" w:space="0" w:color="auto"/>
            <w:right w:val="none" w:sz="0" w:space="0" w:color="auto"/>
          </w:divBdr>
          <w:divsChild>
            <w:div w:id="914122486">
              <w:marLeft w:val="0"/>
              <w:marRight w:val="0"/>
              <w:marTop w:val="0"/>
              <w:marBottom w:val="0"/>
              <w:divBdr>
                <w:top w:val="none" w:sz="0" w:space="0" w:color="auto"/>
                <w:left w:val="none" w:sz="0" w:space="0" w:color="auto"/>
                <w:bottom w:val="none" w:sz="0" w:space="0" w:color="auto"/>
                <w:right w:val="none" w:sz="0" w:space="0" w:color="auto"/>
              </w:divBdr>
              <w:divsChild>
                <w:div w:id="17042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82285">
      <w:bodyDiv w:val="1"/>
      <w:marLeft w:val="0"/>
      <w:marRight w:val="0"/>
      <w:marTop w:val="0"/>
      <w:marBottom w:val="0"/>
      <w:divBdr>
        <w:top w:val="none" w:sz="0" w:space="0" w:color="auto"/>
        <w:left w:val="none" w:sz="0" w:space="0" w:color="auto"/>
        <w:bottom w:val="none" w:sz="0" w:space="0" w:color="auto"/>
        <w:right w:val="none" w:sz="0" w:space="0" w:color="auto"/>
      </w:divBdr>
      <w:divsChild>
        <w:div w:id="302007679">
          <w:marLeft w:val="0"/>
          <w:marRight w:val="0"/>
          <w:marTop w:val="0"/>
          <w:marBottom w:val="0"/>
          <w:divBdr>
            <w:top w:val="none" w:sz="0" w:space="0" w:color="auto"/>
            <w:left w:val="none" w:sz="0" w:space="0" w:color="auto"/>
            <w:bottom w:val="none" w:sz="0" w:space="0" w:color="auto"/>
            <w:right w:val="none" w:sz="0" w:space="0" w:color="auto"/>
          </w:divBdr>
          <w:divsChild>
            <w:div w:id="1381704657">
              <w:marLeft w:val="0"/>
              <w:marRight w:val="0"/>
              <w:marTop w:val="0"/>
              <w:marBottom w:val="0"/>
              <w:divBdr>
                <w:top w:val="none" w:sz="0" w:space="0" w:color="auto"/>
                <w:left w:val="none" w:sz="0" w:space="0" w:color="auto"/>
                <w:bottom w:val="none" w:sz="0" w:space="0" w:color="auto"/>
                <w:right w:val="none" w:sz="0" w:space="0" w:color="auto"/>
              </w:divBdr>
              <w:divsChild>
                <w:div w:id="45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1455">
      <w:bodyDiv w:val="1"/>
      <w:marLeft w:val="0"/>
      <w:marRight w:val="0"/>
      <w:marTop w:val="0"/>
      <w:marBottom w:val="0"/>
      <w:divBdr>
        <w:top w:val="none" w:sz="0" w:space="0" w:color="auto"/>
        <w:left w:val="none" w:sz="0" w:space="0" w:color="auto"/>
        <w:bottom w:val="none" w:sz="0" w:space="0" w:color="auto"/>
        <w:right w:val="none" w:sz="0" w:space="0" w:color="auto"/>
      </w:divBdr>
      <w:divsChild>
        <w:div w:id="1241867138">
          <w:marLeft w:val="0"/>
          <w:marRight w:val="0"/>
          <w:marTop w:val="0"/>
          <w:marBottom w:val="0"/>
          <w:divBdr>
            <w:top w:val="none" w:sz="0" w:space="0" w:color="auto"/>
            <w:left w:val="none" w:sz="0" w:space="0" w:color="auto"/>
            <w:bottom w:val="none" w:sz="0" w:space="0" w:color="auto"/>
            <w:right w:val="none" w:sz="0" w:space="0" w:color="auto"/>
          </w:divBdr>
          <w:divsChild>
            <w:div w:id="290674369">
              <w:marLeft w:val="0"/>
              <w:marRight w:val="0"/>
              <w:marTop w:val="0"/>
              <w:marBottom w:val="0"/>
              <w:divBdr>
                <w:top w:val="none" w:sz="0" w:space="0" w:color="auto"/>
                <w:left w:val="none" w:sz="0" w:space="0" w:color="auto"/>
                <w:bottom w:val="none" w:sz="0" w:space="0" w:color="auto"/>
                <w:right w:val="none" w:sz="0" w:space="0" w:color="auto"/>
              </w:divBdr>
              <w:divsChild>
                <w:div w:id="558320846">
                  <w:marLeft w:val="0"/>
                  <w:marRight w:val="0"/>
                  <w:marTop w:val="0"/>
                  <w:marBottom w:val="0"/>
                  <w:divBdr>
                    <w:top w:val="none" w:sz="0" w:space="0" w:color="auto"/>
                    <w:left w:val="none" w:sz="0" w:space="0" w:color="auto"/>
                    <w:bottom w:val="none" w:sz="0" w:space="0" w:color="auto"/>
                    <w:right w:val="none" w:sz="0" w:space="0" w:color="auto"/>
                  </w:divBdr>
                </w:div>
              </w:divsChild>
            </w:div>
            <w:div w:id="1705138020">
              <w:marLeft w:val="0"/>
              <w:marRight w:val="0"/>
              <w:marTop w:val="0"/>
              <w:marBottom w:val="0"/>
              <w:divBdr>
                <w:top w:val="none" w:sz="0" w:space="0" w:color="auto"/>
                <w:left w:val="none" w:sz="0" w:space="0" w:color="auto"/>
                <w:bottom w:val="none" w:sz="0" w:space="0" w:color="auto"/>
                <w:right w:val="none" w:sz="0" w:space="0" w:color="auto"/>
              </w:divBdr>
              <w:divsChild>
                <w:div w:id="1209150997">
                  <w:marLeft w:val="0"/>
                  <w:marRight w:val="0"/>
                  <w:marTop w:val="0"/>
                  <w:marBottom w:val="0"/>
                  <w:divBdr>
                    <w:top w:val="none" w:sz="0" w:space="0" w:color="auto"/>
                    <w:left w:val="none" w:sz="0" w:space="0" w:color="auto"/>
                    <w:bottom w:val="none" w:sz="0" w:space="0" w:color="auto"/>
                    <w:right w:val="none" w:sz="0" w:space="0" w:color="auto"/>
                  </w:divBdr>
                </w:div>
              </w:divsChild>
            </w:div>
            <w:div w:id="1595548062">
              <w:marLeft w:val="0"/>
              <w:marRight w:val="0"/>
              <w:marTop w:val="0"/>
              <w:marBottom w:val="0"/>
              <w:divBdr>
                <w:top w:val="none" w:sz="0" w:space="0" w:color="auto"/>
                <w:left w:val="none" w:sz="0" w:space="0" w:color="auto"/>
                <w:bottom w:val="none" w:sz="0" w:space="0" w:color="auto"/>
                <w:right w:val="none" w:sz="0" w:space="0" w:color="auto"/>
              </w:divBdr>
              <w:divsChild>
                <w:div w:id="15383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2957">
          <w:marLeft w:val="0"/>
          <w:marRight w:val="0"/>
          <w:marTop w:val="0"/>
          <w:marBottom w:val="0"/>
          <w:divBdr>
            <w:top w:val="none" w:sz="0" w:space="0" w:color="auto"/>
            <w:left w:val="none" w:sz="0" w:space="0" w:color="auto"/>
            <w:bottom w:val="none" w:sz="0" w:space="0" w:color="auto"/>
            <w:right w:val="none" w:sz="0" w:space="0" w:color="auto"/>
          </w:divBdr>
          <w:divsChild>
            <w:div w:id="1748184203">
              <w:marLeft w:val="0"/>
              <w:marRight w:val="0"/>
              <w:marTop w:val="0"/>
              <w:marBottom w:val="0"/>
              <w:divBdr>
                <w:top w:val="none" w:sz="0" w:space="0" w:color="auto"/>
                <w:left w:val="none" w:sz="0" w:space="0" w:color="auto"/>
                <w:bottom w:val="none" w:sz="0" w:space="0" w:color="auto"/>
                <w:right w:val="none" w:sz="0" w:space="0" w:color="auto"/>
              </w:divBdr>
              <w:divsChild>
                <w:div w:id="1557429733">
                  <w:marLeft w:val="0"/>
                  <w:marRight w:val="0"/>
                  <w:marTop w:val="0"/>
                  <w:marBottom w:val="0"/>
                  <w:divBdr>
                    <w:top w:val="none" w:sz="0" w:space="0" w:color="auto"/>
                    <w:left w:val="none" w:sz="0" w:space="0" w:color="auto"/>
                    <w:bottom w:val="none" w:sz="0" w:space="0" w:color="auto"/>
                    <w:right w:val="none" w:sz="0" w:space="0" w:color="auto"/>
                  </w:divBdr>
                  <w:divsChild>
                    <w:div w:id="1164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99050">
      <w:bodyDiv w:val="1"/>
      <w:marLeft w:val="0"/>
      <w:marRight w:val="0"/>
      <w:marTop w:val="0"/>
      <w:marBottom w:val="0"/>
      <w:divBdr>
        <w:top w:val="none" w:sz="0" w:space="0" w:color="auto"/>
        <w:left w:val="none" w:sz="0" w:space="0" w:color="auto"/>
        <w:bottom w:val="none" w:sz="0" w:space="0" w:color="auto"/>
        <w:right w:val="none" w:sz="0" w:space="0" w:color="auto"/>
      </w:divBdr>
    </w:div>
    <w:div w:id="1829859418">
      <w:bodyDiv w:val="1"/>
      <w:marLeft w:val="0"/>
      <w:marRight w:val="0"/>
      <w:marTop w:val="0"/>
      <w:marBottom w:val="0"/>
      <w:divBdr>
        <w:top w:val="none" w:sz="0" w:space="0" w:color="auto"/>
        <w:left w:val="none" w:sz="0" w:space="0" w:color="auto"/>
        <w:bottom w:val="none" w:sz="0" w:space="0" w:color="auto"/>
        <w:right w:val="none" w:sz="0" w:space="0" w:color="auto"/>
      </w:divBdr>
    </w:div>
    <w:div w:id="1893882579">
      <w:bodyDiv w:val="1"/>
      <w:marLeft w:val="0"/>
      <w:marRight w:val="0"/>
      <w:marTop w:val="0"/>
      <w:marBottom w:val="0"/>
      <w:divBdr>
        <w:top w:val="none" w:sz="0" w:space="0" w:color="auto"/>
        <w:left w:val="none" w:sz="0" w:space="0" w:color="auto"/>
        <w:bottom w:val="none" w:sz="0" w:space="0" w:color="auto"/>
        <w:right w:val="none" w:sz="0" w:space="0" w:color="auto"/>
      </w:divBdr>
    </w:div>
    <w:div w:id="19164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cornell.edu/catalog/hearth4216772_319" TargetMode="External"/><Relationship Id="rId3" Type="http://schemas.openxmlformats.org/officeDocument/2006/relationships/styles" Target="styles.xml"/><Relationship Id="rId7" Type="http://schemas.openxmlformats.org/officeDocument/2006/relationships/hyperlink" Target="https://www.jstor.org/stable/202992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ompiidy@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9057A-80FB-1443-8FB8-77E77F57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5</Pages>
  <Words>2433</Words>
  <Characters>13872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Нагуманова</dc:creator>
  <cp:keywords/>
  <dc:description/>
  <cp:lastModifiedBy>Ангелина Нагуманова</cp:lastModifiedBy>
  <cp:revision>6</cp:revision>
  <dcterms:created xsi:type="dcterms:W3CDTF">2025-02-17T17:11:00Z</dcterms:created>
  <dcterms:modified xsi:type="dcterms:W3CDTF">2025-05-01T14:28:00Z</dcterms:modified>
</cp:coreProperties>
</file>