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smdcp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17a7dcf94479f" /><Relationship Type="http://schemas.openxmlformats.org/package/2006/relationships/metadata/core-properties" Target="/package/services/metadata/core-properties/a0cd3d36c00744c8b1f1889a3e09bc72.psmdcp" Id="R5060c18f822a4285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false"/>
        <w:spacing w:before="0" w:after="0" w:line="364" w:lineRule="auto"/>
        <w:ind w:left="20" w:right="1480" w:firstLine="3500"/>
        <w:jc w:val="both"/>
        <w:rPr>
          <w:sz w:val="32"/>
        </w:rPr>
      </w:pPr>
      <w:r>
        <w:rPr>
          <w:rFonts w:hint="eastAsia" w:ascii="Calibri" w:hAnsi="Calibri" w:eastAsia="Calibri"/>
          <w:color w:val="FFFFFF"/>
          <w:sz w:val="32"/>
        </w:rPr>
        <w:t xml:space="preserve">Ceroдня, 5 мая</w:t>
      </w:r>
      <w:r>
        <w:rPr>
          <w:rFonts w:hint="eastAsia" w:ascii="Calibri" w:hAnsi="Calibri" w:eastAsia="Calibri"/>
          <w:color w:val="000000"/>
          <w:sz w:val="40"/>
        </w:rPr>
        <w:t xml:space="preserve">Ранняя профориентация детей</w:t>
      </w:r>
      <w:r>
        <w:rPr>
          <w:rFonts w:hint="eastAsia" w:ascii="Calibri" w:hAnsi="Calibri" w:eastAsia="Calibri"/>
          <w:color w:val="000000"/>
          <w:sz w:val="40"/>
        </w:rPr>
        <w:t xml:space="preserve">младшего школьного возраста</w:t>
      </w:r>
      <w:r>
        <w:rPr>
          <w:rFonts w:hint="eastAsia" w:ascii="Calibri" w:hAnsi="Calibri" w:eastAsia="Calibri"/>
          <w:color w:val="000000"/>
          <w:sz w:val="40"/>
        </w:rPr>
        <w:t xml:space="preserve">посредством игровой технологии</w:t>
      </w:r>
      <w:r>
        <w:rPr>
          <w:rFonts w:hint="eastAsia" w:ascii="Calibri" w:hAnsi="Calibri" w:eastAsia="Calibri"/>
          <w:color w:val="000000"/>
          <w:sz w:val="40"/>
        </w:rPr>
        <w:t xml:space="preserve">《Лэпбук»</w:t>
      </w:r>
    </w:p>
    <w:p>
      <w:pPr>
        <w:wordWrap w:val="false"/>
        <w:spacing w:before="0" w:after="0" w:line="350" w:lineRule="auto"/>
        <w:ind w:left="40" w:right="1040" w:hanging="20" w:firstLine="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В современном мире ранняя</w:t>
      </w:r>
      <w:r>
        <w:rPr>
          <w:rFonts w:hint="eastAsia" w:ascii="Calibri" w:hAnsi="Calibri" w:eastAsia="Calibri"/>
          <w:color w:val="000000"/>
          <w:sz w:val="40"/>
        </w:rPr>
        <w:t xml:space="preserve">профориентация становится всё</w:t>
      </w:r>
      <w:r>
        <w:rPr>
          <w:rFonts w:hint="eastAsia" w:ascii="Calibri" w:hAnsi="Calibri" w:eastAsia="Calibri"/>
          <w:color w:val="000000"/>
          <w:sz w:val="40"/>
        </w:rPr>
        <w:t xml:space="preserve">более актуальной задачей для</w:t>
      </w:r>
      <w:r>
        <w:rPr>
          <w:rFonts w:hint="eastAsia" w:ascii="Calibri" w:hAnsi="Calibri" w:eastAsia="Calibri"/>
          <w:color w:val="000000"/>
          <w:sz w:val="40"/>
        </w:rPr>
        <w:t xml:space="preserve">педагогов и родителей. Особенно</w:t>
      </w:r>
      <w:r>
        <w:rPr>
          <w:rFonts w:hint="eastAsia" w:ascii="Calibri" w:hAnsi="Calibri" w:eastAsia="Calibri"/>
          <w:color w:val="000000"/>
          <w:sz w:val="40"/>
        </w:rPr>
        <w:t xml:space="preserve">это важно для детей с особыми</w:t>
      </w:r>
      <w:r>
        <w:rPr>
          <w:rFonts w:hint="eastAsia" w:ascii="Calibri" w:hAnsi="Calibri" w:eastAsia="Calibri"/>
          <w:color w:val="000000"/>
          <w:sz w:val="40"/>
        </w:rPr>
        <w:t xml:space="preserve">образовательными потребностями,</w:t>
      </w:r>
      <w:r>
        <w:rPr>
          <w:rFonts w:hint="eastAsia" w:ascii="Calibri" w:hAnsi="Calibri" w:eastAsia="Calibri"/>
          <w:color w:val="000000"/>
          <w:sz w:val="40"/>
        </w:rPr>
        <w:t xml:space="preserve">например, с аутизмом. Одним из</w:t>
      </w:r>
      <w:r>
        <w:rPr>
          <w:rFonts w:hint="eastAsia" w:ascii="Calibri" w:hAnsi="Calibri" w:eastAsia="Calibri"/>
          <w:color w:val="000000"/>
          <w:sz w:val="40"/>
        </w:rPr>
        <w:t xml:space="preserve">эффективных инструментов для</w:t>
      </w:r>
      <w:r>
        <w:rPr>
          <w:rFonts w:hint="eastAsia" w:ascii="Calibri" w:hAnsi="Calibri" w:eastAsia="Calibri"/>
          <w:color w:val="000000"/>
          <w:sz w:val="40"/>
        </w:rPr>
        <w:t xml:space="preserve">решения этой задачи может стать</w:t>
      </w:r>
      <w:r>
        <w:rPr>
          <w:rFonts w:hint="eastAsia" w:ascii="Calibri" w:hAnsi="Calibri" w:eastAsia="Calibri"/>
          <w:color w:val="000000"/>
          <w:sz w:val="40"/>
        </w:rPr>
        <w:t xml:space="preserve">игровая технология «лэпбук».</w:t>
      </w:r>
    </w:p>
    <w:p>
      <w:pPr>
        <w:wordWrap w:val="false"/>
        <w:spacing w:before="0" w:after="0" w:line="239" w:lineRule="auto"/>
        <w:ind w:firstLine="2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Что такое лэпбук?</w:t>
      </w:r>
    </w:p>
    <w:p>
      <w:pPr>
        <w:wordWrap w:val="false"/>
        <w:spacing w:before="200" w:after="0" w:line="350" w:lineRule="auto"/>
        <w:ind w:left="40" w:right="700" w:hanging="20" w:firstLine="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Лэпбук (lap book) - это небольшая</w:t>
      </w:r>
      <w:r>
        <w:rPr>
          <w:rFonts w:hint="eastAsia" w:ascii="Calibri" w:hAnsi="Calibri" w:eastAsia="Calibri"/>
          <w:color w:val="000000"/>
          <w:sz w:val="40"/>
        </w:rPr>
        <w:t xml:space="preserve">папка с кармашками, дверцами,</w:t>
      </w:r>
      <w:r>
        <w:rPr>
          <w:rFonts w:hint="eastAsia" w:ascii="Calibri" w:hAnsi="Calibri" w:eastAsia="Calibri"/>
          <w:color w:val="000000"/>
          <w:sz w:val="40"/>
        </w:rPr>
        <w:t xml:space="preserve">окошками, подвижными деталями, в</w:t>
      </w:r>
      <w:r>
        <w:rPr>
          <w:rFonts w:hint="eastAsia" w:ascii="Calibri" w:hAnsi="Calibri" w:eastAsia="Calibri"/>
          <w:color w:val="000000"/>
          <w:sz w:val="40"/>
        </w:rPr>
        <w:t xml:space="preserve">которой собрана информация по</w:t>
      </w:r>
      <w:r>
        <w:rPr>
          <w:rFonts w:hint="eastAsia" w:ascii="Calibri" w:hAnsi="Calibri" w:eastAsia="Calibri"/>
          <w:color w:val="000000"/>
          <w:sz w:val="40"/>
        </w:rPr>
        <w:t xml:space="preserve">определённой теме. Лэпбук</w:t>
      </w:r>
      <w:r>
        <w:rPr>
          <w:rFonts w:hint="eastAsia" w:ascii="Calibri" w:hAnsi="Calibri" w:eastAsia="Calibri"/>
          <w:color w:val="000000"/>
          <w:sz w:val="40"/>
        </w:rPr>
        <w:t xml:space="preserve">помогает ребёнку лучше усвоить</w:t>
      </w:r>
      <w:r>
        <w:rPr>
          <w:rFonts w:hint="eastAsia" w:ascii="Calibri" w:hAnsi="Calibri" w:eastAsia="Calibri"/>
          <w:color w:val="000000"/>
          <w:sz w:val="40"/>
        </w:rPr>
        <w:t xml:space="preserve">информацию, а также способствует</w:t>
      </w:r>
      <w:r>
        <w:rPr>
          <w:rFonts w:hint="eastAsia" w:ascii="Calibri" w:hAnsi="Calibri" w:eastAsia="Calibri"/>
          <w:color w:val="000000"/>
          <w:sz w:val="40"/>
        </w:rPr>
        <w:t xml:space="preserve">развитию его творческих и</w:t>
      </w:r>
      <w:r>
        <w:rPr>
          <w:rFonts w:hint="eastAsia" w:ascii="Calibri" w:hAnsi="Calibri" w:eastAsia="Calibri"/>
          <w:color w:val="000000"/>
          <w:sz w:val="40"/>
        </w:rPr>
        <w:t xml:space="preserve">познавательных способностей.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350" w:lineRule="auto"/>
        <w:ind w:left="60" w:right="1040" w:hanging="40" w:firstLine="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Как лэпбук может помочь в ранней</w:t>
      </w:r>
      <w:r>
        <w:rPr>
          <w:rFonts w:hint="eastAsia" w:ascii="Calibri" w:hAnsi="Calibri" w:eastAsia="Calibri"/>
          <w:color w:val="000000"/>
          <w:sz w:val="40"/>
        </w:rPr>
        <w:t xml:space="preserve">профориентации?</w:t>
      </w:r>
    </w:p>
    <w:p>
      <w:pPr>
        <w:wordWrap w:val="false"/>
        <w:spacing w:before="0" w:after="0" w:line="350" w:lineRule="auto"/>
        <w:ind w:left="40" w:right="1480" w:hanging="20" w:firstLine="0"/>
        <w:jc w:val="both"/>
        <w:rPr>
          <w:sz w:val="40"/>
        </w:rPr>
        <w:sectPr>
          <w:type w:val="continuous"/>
          <w:pgSz w:w="11900" w:h="20080" w:orient="portrait"/>
          <w:pgMar w:top="720" w:right="1200" w:bottom="720" w:left="120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40"/>
        </w:rPr>
        <w:t xml:space="preserve">Технология «лэпбук» может стать</w:t>
      </w:r>
      <w:r>
        <w:rPr>
          <w:rFonts w:hint="eastAsia" w:ascii="Calibri" w:hAnsi="Calibri" w:eastAsia="Calibri"/>
          <w:color w:val="000000"/>
          <w:sz w:val="40"/>
        </w:rPr>
        <w:t xml:space="preserve">отличным инструментом длЯ</w:t>
      </w:r>
    </w:p>
    <w:p>
      <w:pPr>
        <w:wordWrap w:val="false"/>
        <w:spacing w:before="0" w:after="0" w:line="393" w:lineRule="auto"/>
        <w:ind w:left="40" w:right="500" w:hanging="40" w:firstLine="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Технология «лэпбук» может стать</w:t>
      </w:r>
      <w:r>
        <w:rPr>
          <w:rFonts w:hint="eastAsia" w:ascii="Calibri" w:hAnsi="Calibri" w:eastAsia="Calibri"/>
          <w:color w:val="000000"/>
          <w:sz w:val="40"/>
        </w:rPr>
        <w:t xml:space="preserve">отличным инструментом для</w:t>
      </w:r>
      <w:r>
        <w:rPr>
          <w:rFonts w:hint="eastAsia" w:ascii="Calibri" w:hAnsi="Calibri" w:eastAsia="Calibri"/>
          <w:color w:val="000000"/>
          <w:sz w:val="40"/>
        </w:rPr>
        <w:t xml:space="preserve">3Hакомства детей младшего</w:t>
      </w:r>
      <w:r>
        <w:rPr>
          <w:rFonts w:hint="eastAsia" w:ascii="Calibri" w:hAnsi="Calibri" w:eastAsia="Calibri"/>
          <w:color w:val="000000"/>
          <w:sz w:val="40"/>
        </w:rPr>
        <w:t xml:space="preserve">ШKOЛЬного возраста с различными</w:t>
      </w:r>
      <w:r>
        <w:rPr>
          <w:rFonts w:hint="eastAsia" w:ascii="Calibri" w:hAnsi="Calibri" w:eastAsia="Calibri"/>
          <w:color w:val="000000"/>
          <w:sz w:val="40"/>
        </w:rPr>
        <w:t xml:space="preserve">профессиями. Вот несколько</w:t>
      </w:r>
      <w:r>
        <w:rPr>
          <w:rFonts w:hint="eastAsia" w:ascii="Calibri" w:hAnsi="Calibri" w:eastAsia="Calibri"/>
          <w:color w:val="000000"/>
          <w:sz w:val="40"/>
        </w:rPr>
        <w:t xml:space="preserve">способов, как это можно сделать:</w:t>
      </w:r>
    </w:p>
    <w:p>
      <w:pPr>
        <w:wordWrap w:val="false"/>
        <w:spacing w:before="192" w:after="0" w:line="239" w:lineRule="auto"/>
        <w:ind w:firstLine="16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1 Визуализация информации.</w:t>
      </w:r>
    </w:p>
    <w:p>
      <w:pPr>
        <w:wordWrap w:val="false"/>
        <w:spacing w:before="181" w:after="0" w:line="393" w:lineRule="auto"/>
        <w:ind w:left="40" w:right="500" w:hanging="40" w:firstLine="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Лэпбук позволяет представить</w:t>
      </w:r>
      <w:r>
        <w:rPr>
          <w:rFonts w:hint="eastAsia" w:ascii="Calibri" w:hAnsi="Calibri" w:eastAsia="Calibri"/>
          <w:color w:val="000000"/>
          <w:sz w:val="40"/>
        </w:rPr>
        <w:t xml:space="preserve">информацию о профессии в</w:t>
      </w:r>
      <w:r>
        <w:rPr>
          <w:rFonts w:hint="eastAsia" w:ascii="Calibri" w:hAnsi="Calibri" w:eastAsia="Calibri"/>
          <w:color w:val="000000"/>
          <w:sz w:val="40"/>
        </w:rPr>
        <w:t xml:space="preserve">наглядной и доступной форме. Это</w:t>
      </w:r>
      <w:r>
        <w:rPr>
          <w:rFonts w:hint="eastAsia" w:ascii="Calibri" w:hAnsi="Calibri" w:eastAsia="Calibri"/>
          <w:color w:val="000000"/>
          <w:sz w:val="40"/>
        </w:rPr>
        <w:t xml:space="preserve">особенно важно для детей с</w:t>
      </w:r>
      <w:r>
        <w:rPr>
          <w:rFonts w:hint="eastAsia" w:ascii="Calibri" w:hAnsi="Calibri" w:eastAsia="Calibri"/>
          <w:color w:val="000000"/>
          <w:sz w:val="40"/>
        </w:rPr>
        <w:t xml:space="preserve">аутизмом, которые часто лучше</w:t>
      </w:r>
      <w:r>
        <w:rPr>
          <w:rFonts w:hint="eastAsia" w:ascii="Calibri" w:hAnsi="Calibri" w:eastAsia="Calibri"/>
          <w:color w:val="000000"/>
          <w:sz w:val="40"/>
        </w:rPr>
        <w:t xml:space="preserve">воспринимают информацию</w:t>
      </w:r>
      <w:r>
        <w:rPr>
          <w:rFonts w:hint="eastAsia" w:ascii="Calibri" w:hAnsi="Calibri" w:eastAsia="Calibri"/>
          <w:color w:val="000000"/>
          <w:sz w:val="40"/>
        </w:rPr>
        <w:t xml:space="preserve">визуально.</w:t>
      </w:r>
    </w:p>
    <w:p>
      <w:pPr>
        <w:wordWrap w:val="false"/>
        <w:spacing w:before="258" w:after="0" w:line="393" w:lineRule="auto"/>
        <w:ind w:right="500" w:firstLine="160"/>
        <w:jc w:val="both"/>
        <w:rPr>
          <w:sz w:val="40"/>
        </w:rPr>
      </w:pPr>
      <w:r>
        <w:rPr>
          <w:rFonts w:hint="eastAsia" w:ascii="Calibri" w:hAnsi="Calibri" w:eastAsia="Calibri"/>
          <w:color w:val="000000"/>
          <w:sz w:val="40"/>
        </w:rPr>
        <w:t xml:space="preserve">2 Интерактивность. Лэпбук можно</w:t>
      </w:r>
      <w:r>
        <w:rPr>
          <w:rFonts w:hint="eastAsia" w:ascii="Calibri" w:hAnsi="Calibri" w:eastAsia="Calibri"/>
          <w:color w:val="000000"/>
          <w:sz w:val="40"/>
        </w:rPr>
        <w:t xml:space="preserve">сделать интерактивным, добавив</w:t>
      </w:r>
      <w:r>
        <w:rPr>
          <w:rFonts w:hint="eastAsia" w:ascii="Calibri" w:hAnsi="Calibri" w:eastAsia="Calibri"/>
          <w:color w:val="000000"/>
          <w:sz w:val="40"/>
        </w:rPr>
        <w:t xml:space="preserve">подвижные детали, карточки с</w:t>
      </w:r>
      <w:r>
        <w:rPr>
          <w:rFonts w:hint="eastAsia" w:ascii="Calibri" w:hAnsi="Calibri" w:eastAsia="Calibri"/>
          <w:color w:val="000000"/>
          <w:sz w:val="40"/>
        </w:rPr>
        <w:t xml:space="preserve">вопросами и заданиями. Это</w:t>
      </w:r>
      <w:r>
        <w:rPr>
          <w:rFonts w:hint="eastAsia" w:ascii="Calibri" w:hAnsi="Calibri" w:eastAsia="Calibri"/>
          <w:color w:val="000000"/>
          <w:sz w:val="40"/>
        </w:rPr>
        <w:t xml:space="preserve">сделает процесс обучения более</w:t>
      </w:r>
      <w:r>
        <w:rPr>
          <w:rFonts w:hint="eastAsia" w:ascii="Calibri" w:hAnsi="Calibri" w:eastAsia="Calibri"/>
          <w:color w:val="000000"/>
          <w:sz w:val="40"/>
        </w:rPr>
        <w:t xml:space="preserve">Nнтересным и увлекательным.</w:t>
      </w:r>
    </w:p>
    <w:p>
      <w:pPr>
        <w:wordWrap w:val="false"/>
        <w:spacing w:before="180" w:after="0" w:line="393" w:lineRule="auto"/>
        <w:ind w:right="500" w:firstLine="160"/>
        <w:jc w:val="both"/>
        <w:rPr>
          <w:sz w:val="40"/>
        </w:rPr>
        <w:sectPr>
          <w:type w:val="continuous"/>
          <w:pgSz w:w="11900" w:h="20740" w:orient="portrait"/>
          <w:pgMar w:top="720" w:right="1440" w:bottom="720" w:left="144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40"/>
        </w:rPr>
        <w:t xml:space="preserve">З Системность. В лэпбуке можно</w:t>
      </w:r>
      <w:r>
        <w:rPr>
          <w:rFonts w:hint="eastAsia" w:ascii="Calibri" w:hAnsi="Calibri" w:eastAsia="Calibri"/>
          <w:color w:val="000000"/>
          <w:sz w:val="40"/>
        </w:rPr>
        <w:t xml:space="preserve">систематизировать информацию о</w:t>
      </w:r>
      <w:r>
        <w:rPr>
          <w:rFonts w:hint="eastAsia" w:ascii="Calibri" w:hAnsi="Calibri" w:eastAsia="Calibri"/>
          <w:color w:val="000000"/>
          <w:sz w:val="40"/>
        </w:rPr>
        <w:t xml:space="preserve">профессии, разделив её на</w:t>
      </w:r>
      <w:r>
        <w:rPr>
          <w:rFonts w:hint="eastAsia" w:ascii="Calibri" w:hAnsi="Calibri" w:eastAsia="Calibri"/>
          <w:color w:val="000000"/>
          <w:sz w:val="40"/>
        </w:rPr>
        <w:t xml:space="preserve">тематичесkие блоки (например,</w:t>
      </w:r>
      <w:r>
        <w:rPr>
          <w:rFonts w:hint="eastAsia" w:ascii="Calibri" w:hAnsi="Calibri" w:eastAsia="Calibri"/>
          <w:color w:val="000000"/>
          <w:sz w:val="40"/>
        </w:rPr>
        <w:t xml:space="preserve">《основные обязанности»,</w:t>
      </w:r>
      <w:r>
        <w:rPr>
          <w:rFonts w:hint="eastAsia" w:ascii="Calibri" w:hAnsi="Calibri" w:eastAsia="Calibri"/>
          <w:color w:val="000000"/>
          <w:sz w:val="40"/>
        </w:rPr>
        <w:t xml:space="preserve">《NHCтрументы и оборудование»,</w:t>
      </w:r>
      <w:r>
        <w:rPr>
          <w:rFonts w:hint="eastAsia" w:ascii="Calibri" w:hAnsi="Calibri" w:eastAsia="Calibri"/>
          <w:color w:val="000000"/>
          <w:sz w:val="40"/>
        </w:rPr>
        <w:t xml:space="preserve">«место работы»). Это поможет</w:t>
      </w:r>
      <w:r>
        <w:rPr>
          <w:rFonts w:hint="eastAsia" w:ascii="Calibri" w:hAnsi="Calibri" w:eastAsia="Calibri"/>
          <w:color w:val="000000"/>
          <w:sz w:val="40"/>
        </w:rPr>
        <w:t xml:space="preserve">ребёнку лучше понять и запомнить</w:t>
      </w:r>
      <w:r>
        <w:rPr>
          <w:rFonts w:hint="eastAsia" w:ascii="Calibri" w:hAnsi="Calibri" w:eastAsia="Calibri"/>
          <w:color w:val="000000"/>
          <w:sz w:val="40"/>
        </w:rPr>
        <w:t xml:space="preserve">информацию.</w:t>
      </w:r>
    </w:p>
    <w:p>
      <w:pPr>
        <w:wordWrap w:val="false"/>
        <w:spacing w:before="0" w:after="0" w:line="367" w:lineRule="auto"/>
        <w:ind w:left="20" w:right="900" w:firstLine="160"/>
        <w:jc w:val="both"/>
        <w:rPr>
          <w:sz w:val="43"/>
        </w:rPr>
      </w:pPr>
      <w:r>
        <w:rPr>
          <w:rFonts w:hint="eastAsia" w:ascii="Calibri" w:hAnsi="Calibri" w:eastAsia="Calibri"/>
          <w:color w:val="000000"/>
          <w:sz w:val="43"/>
        </w:rPr>
        <w:t xml:space="preserve">4 Развитие навыков. Лэпбук может</w:t>
      </w:r>
      <w:r>
        <w:rPr>
          <w:rFonts w:hint="eastAsia" w:ascii="Calibri" w:hAnsi="Calibri" w:eastAsia="Calibri"/>
          <w:color w:val="000000"/>
          <w:sz w:val="43"/>
        </w:rPr>
        <w:t xml:space="preserve">Nомочь развить у ребёнка навыки</w:t>
      </w:r>
      <w:r>
        <w:rPr>
          <w:rFonts w:hint="eastAsia" w:ascii="Calibri" w:hAnsi="Calibri" w:eastAsia="Calibri"/>
          <w:color w:val="000000"/>
          <w:sz w:val="43"/>
        </w:rPr>
        <w:t xml:space="preserve">монологической речи, внимания к</w:t>
      </w:r>
      <w:r>
        <w:rPr>
          <w:rFonts w:hint="eastAsia" w:ascii="Calibri" w:hAnsi="Calibri" w:eastAsia="Calibri"/>
          <w:color w:val="000000"/>
          <w:sz w:val="43"/>
        </w:rPr>
        <w:t xml:space="preserve">деталям, структурирования</w:t>
      </w:r>
      <w:r>
        <w:rPr>
          <w:rFonts w:hint="eastAsia" w:ascii="Calibri" w:hAnsi="Calibri" w:eastAsia="Calibri"/>
          <w:color w:val="000000"/>
          <w:sz w:val="43"/>
        </w:rPr>
        <w:t xml:space="preserve">информации.</w:t>
      </w:r>
    </w:p>
    <w:p>
      <w:pPr>
        <w:wordWrap w:val="false"/>
        <w:spacing w:before="143" w:after="0" w:line="240" w:lineRule="auto"/>
        <w:ind w:firstLine="180"/>
        <w:jc w:val="both"/>
        <w:rPr>
          <w:sz w:val="43"/>
        </w:rPr>
      </w:pPr>
      <w:r>
        <w:rPr>
          <w:rFonts w:hint="eastAsia" w:ascii="Calibri" w:hAnsi="Calibri" w:eastAsia="Calibri"/>
          <w:color w:val="000000"/>
          <w:sz w:val="43"/>
        </w:rPr>
        <w:t xml:space="preserve">5 Повышение интереса.</w:t>
      </w:r>
    </w:p>
    <w:p>
      <w:pPr>
        <w:wordWrap w:val="false"/>
        <w:spacing w:before="200" w:after="0" w:line="367" w:lineRule="auto"/>
        <w:ind w:left="60" w:right="900" w:hanging="40" w:firstLine="0"/>
        <w:jc w:val="both"/>
        <w:rPr>
          <w:sz w:val="43"/>
        </w:rPr>
      </w:pPr>
      <w:r>
        <w:rPr>
          <w:rFonts w:hint="eastAsia" w:ascii="Calibri" w:hAnsi="Calibri" w:eastAsia="Calibri"/>
          <w:color w:val="000000"/>
          <w:sz w:val="43"/>
        </w:rPr>
        <w:t xml:space="preserve">Использование лэпбука может</w:t>
      </w:r>
      <w:r>
        <w:rPr>
          <w:rFonts w:hint="eastAsia" w:ascii="Calibri" w:hAnsi="Calibri" w:eastAsia="Calibri"/>
          <w:color w:val="000000"/>
          <w:sz w:val="43"/>
        </w:rPr>
        <w:t xml:space="preserve">NOвысить интерес ребёнка к</w:t>
      </w:r>
      <w:r>
        <w:rPr>
          <w:rFonts w:hint="eastAsia" w:ascii="Calibri" w:hAnsi="Calibri" w:eastAsia="Calibri"/>
          <w:color w:val="000000"/>
          <w:sz w:val="43"/>
        </w:rPr>
        <w:t xml:space="preserve">изучению профессий. Это особенно</w:t>
      </w:r>
      <w:r>
        <w:rPr>
          <w:rFonts w:hint="eastAsia" w:ascii="Calibri" w:hAnsi="Calibri" w:eastAsia="Calibri"/>
          <w:color w:val="000000"/>
          <w:sz w:val="43"/>
        </w:rPr>
        <w:t xml:space="preserve">важно, учитывая, что ранняя</w:t>
      </w:r>
      <w:r>
        <w:rPr>
          <w:rFonts w:hint="eastAsia" w:ascii="Calibri" w:hAnsi="Calibri" w:eastAsia="Calibri"/>
          <w:color w:val="000000"/>
          <w:sz w:val="43"/>
        </w:rPr>
        <w:t xml:space="preserve">профориентация должна быть</w:t>
      </w:r>
      <w:r>
        <w:rPr>
          <w:rFonts w:hint="eastAsia" w:ascii="Calibri" w:hAnsi="Calibri" w:eastAsia="Calibri"/>
          <w:color w:val="000000"/>
          <w:sz w:val="43"/>
        </w:rPr>
        <w:t xml:space="preserve">основана на интересе и мотивации</w:t>
      </w:r>
      <w:r>
        <w:rPr>
          <w:rFonts w:hint="eastAsia" w:ascii="Calibri" w:hAnsi="Calibri" w:eastAsia="Calibri"/>
          <w:color w:val="000000"/>
          <w:sz w:val="43"/>
        </w:rPr>
        <w:t xml:space="preserve">pебёнка.</w:t>
      </w:r>
    </w:p>
    <w:p>
      <w:pPr>
        <w:wordWrap w:val="false"/>
        <w:spacing w:before="218" w:after="0" w:line="367" w:lineRule="auto"/>
        <w:ind w:left="60" w:right="900" w:hanging="40" w:firstLine="0"/>
        <w:jc w:val="both"/>
        <w:rPr>
          <w:sz w:val="43"/>
        </w:rPr>
      </w:pPr>
      <w:r>
        <w:rPr>
          <w:rFonts w:hint="eastAsia" w:ascii="Calibri" w:hAnsi="Calibri" w:eastAsia="Calibri"/>
          <w:color w:val="000000"/>
          <w:sz w:val="43"/>
        </w:rPr>
        <w:t xml:space="preserve">Примеры заданий для лэпбука</w:t>
      </w:r>
      <w:r>
        <w:rPr>
          <w:rFonts w:hint="eastAsia" w:ascii="Calibri" w:hAnsi="Calibri" w:eastAsia="Calibri"/>
          <w:color w:val="000000"/>
          <w:sz w:val="43"/>
        </w:rPr>
        <w:t xml:space="preserve">При создании лэпбука о профессии</w:t>
      </w:r>
      <w:r>
        <w:rPr>
          <w:rFonts w:hint="eastAsia" w:ascii="Calibri" w:hAnsi="Calibri" w:eastAsia="Calibri"/>
          <w:color w:val="000000"/>
          <w:sz w:val="43"/>
        </w:rPr>
        <w:t xml:space="preserve">можно использовать следующие</w:t>
      </w:r>
      <w:r>
        <w:rPr>
          <w:rFonts w:hint="eastAsia" w:ascii="Calibri" w:hAnsi="Calibri" w:eastAsia="Calibri"/>
          <w:color w:val="000000"/>
          <w:sz w:val="43"/>
        </w:rPr>
        <w:t xml:space="preserve">3aдания:</w:t>
      </w:r>
    </w:p>
    <w:p>
      <w:pPr>
        <w:wordWrap w:val="false"/>
        <w:spacing w:before="190" w:after="0" w:line="367" w:lineRule="auto"/>
        <w:ind w:left="60" w:right="640" w:hanging="40" w:firstLine="0"/>
        <w:jc w:val="both"/>
        <w:rPr>
          <w:sz w:val="43"/>
        </w:rPr>
      </w:pPr>
      <w:r>
        <w:rPr>
          <w:rFonts w:hint="eastAsia" w:ascii="Calibri" w:hAnsi="Calibri" w:eastAsia="Calibri"/>
          <w:color w:val="000000"/>
          <w:sz w:val="43"/>
        </w:rPr>
        <w:t xml:space="preserve">***Назови и опиши.*Ребёнок должен</w:t>
      </w:r>
      <w:r>
        <w:rPr>
          <w:rFonts w:hint="eastAsia" w:ascii="Calibri" w:hAnsi="Calibri" w:eastAsia="Calibri"/>
          <w:color w:val="000000"/>
          <w:sz w:val="43"/>
        </w:rPr>
        <w:t xml:space="preserve">назвать профессию и кратко</w:t>
      </w:r>
      <w:r>
        <w:rPr>
          <w:rFonts w:hint="eastAsia" w:ascii="Calibri" w:hAnsi="Calibri" w:eastAsia="Calibri"/>
          <w:color w:val="000000"/>
          <w:sz w:val="43"/>
        </w:rPr>
        <w:t xml:space="preserve">описать основные обязанности,</w:t>
      </w:r>
      <w:r>
        <w:rPr>
          <w:rFonts w:hint="eastAsia" w:ascii="Calibri" w:hAnsi="Calibri" w:eastAsia="Calibri"/>
          <w:color w:val="000000"/>
          <w:sz w:val="43"/>
        </w:rPr>
        <w:t xml:space="preserve">инструменты и оборудование, место</w:t>
      </w:r>
      <w:r>
        <w:rPr>
          <w:rFonts w:hint="eastAsia" w:ascii="Calibri" w:hAnsi="Calibri" w:eastAsia="Calibri"/>
          <w:color w:val="000000"/>
          <w:sz w:val="43"/>
        </w:rPr>
        <w:t xml:space="preserve">работы и необходимые качества</w:t>
      </w:r>
      <w:r>
        <w:rPr>
          <w:rFonts w:hint="eastAsia" w:ascii="Calibri" w:hAnsi="Calibri" w:eastAsia="Calibri"/>
          <w:color w:val="000000"/>
          <w:sz w:val="43"/>
        </w:rPr>
        <w:t xml:space="preserve">для представителей этой</w:t>
      </w:r>
      <w:r>
        <w:rPr>
          <w:rFonts w:hint="eastAsia" w:ascii="Calibri" w:hAnsi="Calibri" w:eastAsia="Calibri"/>
          <w:color w:val="000000"/>
          <w:sz w:val="43"/>
        </w:rPr>
        <w:t xml:space="preserve">профессии. Составь рассказ.</w:t>
      </w:r>
      <w:r>
        <w:rPr>
          <w:rFonts w:hint="eastAsia" w:ascii="Calibri" w:hAnsi="Calibri" w:eastAsia="Calibri"/>
          <w:color w:val="000000"/>
          <w:sz w:val="43"/>
        </w:rPr>
        <w:t xml:space="preserve">Ребёнок должен составить простой</w:t>
      </w:r>
      <w:r>
        <w:rPr>
          <w:rFonts w:hint="eastAsia" w:ascii="Calibri" w:hAnsi="Calibri" w:eastAsia="Calibri"/>
          <w:color w:val="000000"/>
          <w:sz w:val="43"/>
        </w:rPr>
        <w:t xml:space="preserve">описательный рассказ о профессии,</w:t>
      </w:r>
      <w:r>
        <w:rPr>
          <w:rFonts w:hint="eastAsia" w:ascii="Calibri" w:hAnsi="Calibri" w:eastAsia="Calibri"/>
          <w:color w:val="000000"/>
          <w:sz w:val="43"/>
        </w:rPr>
        <w:t xml:space="preserve">используя ключевые слова и</w:t>
      </w:r>
      <w:r>
        <w:rPr>
          <w:rFonts w:hint="eastAsia" w:ascii="Calibri" w:hAnsi="Calibri" w:eastAsia="Calibri"/>
          <w:color w:val="000000"/>
          <w:sz w:val="43"/>
        </w:rPr>
        <w:t xml:space="preserve">фpазы.</w:t>
      </w:r>
    </w:p>
    <w:p>
      <w:pPr>
        <w:wordWrap w:val="false"/>
        <w:spacing w:before="143" w:after="0" w:line="240" w:lineRule="auto"/>
        <w:ind w:firstLine="20"/>
        <w:jc w:val="both"/>
        <w:rPr>
          <w:sz w:val="43"/>
        </w:rPr>
        <w:sectPr>
          <w:type w:val="continuous"/>
          <w:pgSz w:w="11900" w:h="20560" w:orient="portrait"/>
          <w:pgMar w:top="720" w:right="1200" w:bottom="720" w:left="1200" w:header="360" w:footer="360"/>
          <w:cols w:equalWidth="true" w:num="1"/>
        </w:sectPr>
      </w:pPr>
      <w:r>
        <w:rPr>
          <w:rFonts w:hint="eastAsia" w:ascii="Calibri" w:hAnsi="Calibri" w:eastAsia="Calibri"/>
          <w:color w:val="000000"/>
          <w:sz w:val="43"/>
        </w:rPr>
        <w:t xml:space="preserve">***Найди отличия.*Ребёнку</w:t>
      </w:r>
    </w:p>
    <w:p>
      <w:pPr>
        <w:wordWrap w:val="false"/>
        <w:spacing w:before="0" w:after="0" w:line="191" w:lineRule="auto"/>
        <w:ind w:firstLine="20"/>
        <w:jc w:val="left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фразы</w:t>
      </w:r>
    </w:p>
    <w:p>
      <w:pPr>
        <w:wordWrap w:val="false"/>
        <w:spacing w:before="166" w:after="0" w:line="417" w:lineRule="auto"/>
        <w:ind w:left="60" w:right="1380" w:hanging="40" w:firstLine="0"/>
        <w:jc w:val="left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***Найди отличия.*Ребёнку</w:t>
      </w:r>
      <w:r>
        <w:rPr>
          <w:rFonts w:hint="eastAsia" w:ascii="Calibri" w:hAnsi="Calibri" w:eastAsia="Calibri"/>
          <w:color w:val="000000"/>
          <w:sz w:val="39"/>
        </w:rPr>
        <w:t xml:space="preserve">предлагается найти и назвать</w:t>
      </w:r>
      <w:r>
        <w:rPr>
          <w:rFonts w:hint="eastAsia" w:ascii="Calibri" w:hAnsi="Calibri" w:eastAsia="Calibri"/>
          <w:color w:val="000000"/>
          <w:sz w:val="39"/>
        </w:rPr>
        <w:t xml:space="preserve">специфические особенности</w:t>
      </w:r>
      <w:r>
        <w:rPr>
          <w:rFonts w:hint="eastAsia" w:ascii="Calibri" w:hAnsi="Calibri" w:eastAsia="Calibri"/>
          <w:color w:val="000000"/>
          <w:sz w:val="39"/>
        </w:rPr>
        <w:t xml:space="preserve">различных профессий (например,</w:t>
      </w:r>
      <w:r>
        <w:rPr>
          <w:rFonts w:hint="eastAsia" w:ascii="Calibri" w:hAnsi="Calibri" w:eastAsia="Calibri"/>
          <w:color w:val="000000"/>
          <w:sz w:val="39"/>
        </w:rPr>
        <w:t xml:space="preserve">используемые инструменты,</w:t>
      </w:r>
      <w:r>
        <w:rPr>
          <w:rFonts w:hint="eastAsia" w:ascii="Calibri" w:hAnsi="Calibri" w:eastAsia="Calibri"/>
          <w:color w:val="000000"/>
          <w:sz w:val="39"/>
        </w:rPr>
        <w:t xml:space="preserve">рабочие условия). Собери схему.</w:t>
      </w:r>
      <w:r>
        <w:rPr>
          <w:rFonts w:hint="eastAsia" w:ascii="Calibri" w:hAnsi="Calibri" w:eastAsia="Calibri"/>
          <w:color w:val="000000"/>
          <w:sz w:val="39"/>
        </w:rPr>
        <w:t xml:space="preserve">Ребёнок должен организовать</w:t>
      </w:r>
      <w:r>
        <w:rPr>
          <w:rFonts w:hint="eastAsia" w:ascii="Calibri" w:hAnsi="Calibri" w:eastAsia="Calibri"/>
          <w:color w:val="000000"/>
          <w:sz w:val="39"/>
        </w:rPr>
        <w:t xml:space="preserve">информацию о профессии в</w:t>
      </w:r>
      <w:r>
        <w:rPr>
          <w:rFonts w:hint="eastAsia" w:ascii="Calibri" w:hAnsi="Calibri" w:eastAsia="Calibri"/>
          <w:color w:val="000000"/>
          <w:sz w:val="39"/>
        </w:rPr>
        <w:t xml:space="preserve">логической последовательности,</w:t>
      </w:r>
      <w:r>
        <w:rPr>
          <w:rFonts w:hint="eastAsia" w:ascii="Calibri" w:hAnsi="Calibri" w:eastAsia="Calibri"/>
          <w:color w:val="000000"/>
          <w:sz w:val="39"/>
        </w:rPr>
        <w:t xml:space="preserve">используя опорные cxeMы.</w:t>
      </w:r>
    </w:p>
    <w:p>
      <w:pPr>
        <w:wordWrap w:val="false"/>
        <w:spacing w:before="246" w:after="0" w:line="417" w:lineRule="auto"/>
        <w:ind w:left="60" w:right="740" w:hanging="40" w:firstLine="0"/>
        <w:jc w:val="left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***Выскажи мнение.**Ребёнку</w:t>
      </w:r>
      <w:r>
        <w:rPr>
          <w:rFonts w:hint="eastAsia" w:ascii="Calibri" w:hAnsi="Calibri" w:eastAsia="Calibri"/>
          <w:color w:val="000000"/>
          <w:sz w:val="39"/>
        </w:rPr>
        <w:t xml:space="preserve">предлагается выразить своё</w:t>
      </w:r>
      <w:r>
        <w:rPr>
          <w:rFonts w:hint="eastAsia" w:ascii="Calibri" w:hAnsi="Calibri" w:eastAsia="Calibri"/>
          <w:color w:val="000000"/>
          <w:sz w:val="39"/>
        </w:rPr>
        <w:t xml:space="preserve">отношение к профессии, поделиться</w:t>
      </w:r>
      <w:r>
        <w:rPr>
          <w:rFonts w:hint="eastAsia" w:ascii="Calibri" w:hAnsi="Calibri" w:eastAsia="Calibri"/>
          <w:color w:val="000000"/>
          <w:sz w:val="39"/>
        </w:rPr>
        <w:t xml:space="preserve">Mыслями о том, что ему</w:t>
      </w:r>
    </w:p>
    <w:p>
      <w:pPr>
        <w:wordWrap w:val="false"/>
        <w:spacing w:before="0" w:after="0" w:line="240" w:lineRule="auto"/>
        <w:ind w:firstLine="0"/>
        <w:jc w:val="both"/>
        <w:rPr>
          <w:sz w:val="21"/>
        </w:rPr>
        <w:rPr>
          <w:rFonts w:hint="eastAsia" w:ascii="SimSun" w:hAnsi="SimSun" w:eastAsia="SimSun"/>
          <w:color w:val="000000"/>
          <w:sz w:val="21"/>
        </w:rPr>
      </w:pPr>
    </w:p>
    <w:p>
      <w:pPr>
        <w:wordWrap w:val="false"/>
        <w:spacing w:before="0" w:after="0" w:line="191" w:lineRule="auto"/>
        <w:ind w:firstLine="20"/>
        <w:jc w:val="left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понравилось или не</w:t>
      </w:r>
    </w:p>
    <w:p>
      <w:pPr>
        <w:wordWrap w:val="false"/>
        <w:spacing w:before="179" w:after="0" w:line="239" w:lineRule="auto"/>
        <w:ind w:firstLine="20"/>
        <w:jc w:val="left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понравилось.Заключение</w:t>
      </w:r>
    </w:p>
    <w:p>
      <w:pPr>
        <w:wordWrap w:val="false"/>
        <w:spacing w:before="200" w:after="0" w:line="417" w:lineRule="auto"/>
        <w:ind w:left="60" w:right="880" w:hanging="40" w:firstLine="0"/>
        <w:jc w:val="left"/>
        <w:rPr>
          <w:sz w:val="39"/>
        </w:rPr>
      </w:pPr>
      <w:r>
        <w:rPr>
          <w:rFonts w:hint="eastAsia" w:ascii="Calibri" w:hAnsi="Calibri" w:eastAsia="Calibri"/>
          <w:color w:val="000000"/>
          <w:sz w:val="39"/>
        </w:rPr>
        <w:t xml:space="preserve">Использование лэпбука для ранней</w:t>
      </w:r>
      <w:r>
        <w:rPr>
          <w:rFonts w:hint="eastAsia" w:ascii="Calibri" w:hAnsi="Calibri" w:eastAsia="Calibri"/>
          <w:color w:val="000000"/>
          <w:sz w:val="39"/>
        </w:rPr>
        <w:t xml:space="preserve">профориентации детей младшего</w:t>
      </w:r>
      <w:r>
        <w:rPr>
          <w:rFonts w:hint="eastAsia" w:ascii="Calibri" w:hAnsi="Calibri" w:eastAsia="Calibri"/>
          <w:color w:val="000000"/>
          <w:sz w:val="39"/>
        </w:rPr>
        <w:t xml:space="preserve">Школьного возраста может стать</w:t>
      </w:r>
      <w:r>
        <w:rPr>
          <w:rFonts w:hint="eastAsia" w:ascii="Calibri" w:hAnsi="Calibri" w:eastAsia="Calibri"/>
          <w:color w:val="000000"/>
          <w:sz w:val="39"/>
        </w:rPr>
        <w:t xml:space="preserve">эффективным инструментом,</w:t>
      </w:r>
      <w:r>
        <w:rPr>
          <w:rFonts w:hint="eastAsia" w:ascii="Calibri" w:hAnsi="Calibri" w:eastAsia="Calibri"/>
          <w:color w:val="000000"/>
          <w:sz w:val="39"/>
        </w:rPr>
        <w:t xml:space="preserve">Kоторый поможет познакомить</w:t>
      </w:r>
      <w:r>
        <w:rPr>
          <w:rFonts w:hint="eastAsia" w:ascii="Calibri" w:hAnsi="Calibri" w:eastAsia="Calibri"/>
          <w:color w:val="000000"/>
          <w:sz w:val="39"/>
        </w:rPr>
        <w:t xml:space="preserve">детей с различными профессиями</w:t>
      </w:r>
      <w:r>
        <w:rPr>
          <w:rFonts w:hint="eastAsia" w:ascii="Calibri" w:hAnsi="Calibri" w:eastAsia="Calibri"/>
          <w:color w:val="000000"/>
          <w:sz w:val="39"/>
        </w:rPr>
        <w:t xml:space="preserve">развить их навыки и повысить</w:t>
      </w:r>
      <w:r>
        <w:rPr>
          <w:rFonts w:hint="eastAsia" w:ascii="Calibri" w:hAnsi="Calibri" w:eastAsia="Calibri"/>
          <w:color w:val="000000"/>
          <w:sz w:val="39"/>
        </w:rPr>
        <w:t xml:space="preserve">интерес к изучению профессий. Это</w:t>
      </w:r>
      <w:r>
        <w:rPr>
          <w:rFonts w:hint="eastAsia" w:ascii="Calibri" w:hAnsi="Calibri" w:eastAsia="Calibri"/>
          <w:color w:val="000000"/>
          <w:sz w:val="39"/>
        </w:rPr>
        <w:t xml:space="preserve">особенно актуально для детей с</w:t>
      </w:r>
      <w:r>
        <w:rPr>
          <w:rFonts w:hint="eastAsia" w:ascii="Calibri" w:hAnsi="Calibri" w:eastAsia="Calibri"/>
          <w:color w:val="000000"/>
          <w:sz w:val="39"/>
        </w:rPr>
        <w:t xml:space="preserve">аутизмом, которым требуется</w:t>
      </w:r>
      <w:r>
        <w:rPr>
          <w:rFonts w:hint="eastAsia" w:ascii="Calibri" w:hAnsi="Calibri" w:eastAsia="Calibri"/>
          <w:color w:val="000000"/>
          <w:sz w:val="39"/>
        </w:rPr>
        <w:t xml:space="preserve">особый подход в обучении.</w:t>
      </w:r>
    </w:p>
    <w:sectPr>
      <w:headerReference w:type="default" r:id="R73127b9918b54716"/>
      <w:footerReference w:type="default" r:id="R42987451b021485a"/>
      <w:type w:val="continuous"/>
      <w:pgSz w:w="11900" w:h="19700" w:orient="portrait"/>
      <w:pgMar w:top="720" w:right="1200" w:bottom="720" w:left="1200" w:header="360" w:footer="360"/>
      <w:cols w:equalWidth="true" w:num="1"/>
    </w:sectPr>
  </w:body>
</w:document>
</file>

<file path=word/footer1.xml><?xml version="1.0" encoding="utf-8"?>
<w:ftr xmlns:w="http://schemas.openxmlformats.org/wordprocessingml/2006/main">
  <w:p>
    <w:pPr>
      <w:spacing w:line="153" w:lineRule="auto"/>
      <w:ind w:firstLine="0"/>
      <w:jc w:val="right"/>
    </w:pPr>
    <w:r>
      <w:rPr>
        <w:sz w:val="35"/>
        <w:color w:val="BEBEBE"/>
        <w:rFonts w:hint="eastAsia" w:ascii="Calibri" w:hAnsi="Calibri" w:eastAsia="Calibri"/>
      </w:rPr>
      <w:t xml:space="preserve">11:47</w:t>
    </w:r>
  </w:p>
</w:ftr>
</file>

<file path=word/header1.xml><?xml version="1.0" encoding="utf-8"?>
<w:hdr xmlns:w="http://schemas.openxmlformats.org/wordprocessingml/2006/main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C8"/>
    <w:rsid w:val="000D6051"/>
    <w:rsid w:val="009F0BE0"/>
    <w:rsid w:val="00BA6D97"/>
    <w:rsid w:val="00B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"/>
  <w15:chartTrackingRefBased/>
  <w15:docId w15:val="{96431983-C890-485F-95E8-B387FD722BBF}"/>
</w: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footer" Target="/word/footer1.xml" Id="R42987451b021485a" /><Relationship Type="http://schemas.openxmlformats.org/officeDocument/2006/relationships/header" Target="/word/header1.xml" Id="R73127b9918b54716" /></Relationships>
</file>