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81" w:rsidRDefault="006647F8" w:rsidP="009D0FE0">
      <w:pPr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« Изучение семейных реликвий как средство сохранения исторической памяти  на примере воспитанников  ФКОУ СОШ УФСИН России по Волгоградской области».</w:t>
      </w:r>
    </w:p>
    <w:p w:rsidR="009D0FE0" w:rsidRPr="009D0FE0" w:rsidRDefault="009D0FE0" w:rsidP="009D0FE0">
      <w:pPr>
        <w:jc w:val="center"/>
        <w:rPr>
          <w:i/>
        </w:rPr>
      </w:pPr>
      <w:proofErr w:type="spellStart"/>
      <w:r w:rsidRPr="009D0FE0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Смотрич</w:t>
      </w:r>
      <w:proofErr w:type="spellEnd"/>
      <w:r w:rsidR="00CA0A08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 xml:space="preserve"> </w:t>
      </w:r>
      <w:r w:rsidRPr="009D0FE0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 xml:space="preserve"> Любовь Ярославна </w:t>
      </w:r>
      <w:r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педагог-</w:t>
      </w:r>
      <w:r w:rsidRPr="009D0FE0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 xml:space="preserve">психолог </w:t>
      </w:r>
      <w:r w:rsidRPr="009D0FE0">
        <w:rPr>
          <w:rFonts w:ascii="Times New Roman" w:hAnsi="Times New Roman" w:cs="Times New Roman"/>
          <w:i/>
          <w:sz w:val="28"/>
          <w:szCs w:val="28"/>
        </w:rPr>
        <w:t>ФКОУ СОШ  УФСИН России по Волгоградской  области</w:t>
      </w:r>
    </w:p>
    <w:p w:rsidR="00D16315" w:rsidRDefault="00D16315" w:rsidP="009D0F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315">
        <w:rPr>
          <w:rFonts w:ascii="Times New Roman" w:hAnsi="Times New Roman" w:cs="Times New Roman"/>
          <w:sz w:val="28"/>
          <w:szCs w:val="28"/>
        </w:rPr>
        <w:t xml:space="preserve">ФКОУ 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15">
        <w:rPr>
          <w:rFonts w:ascii="Times New Roman" w:hAnsi="Times New Roman" w:cs="Times New Roman"/>
          <w:sz w:val="28"/>
          <w:szCs w:val="28"/>
        </w:rPr>
        <w:t>УФСИН России по Волгоградской  области - одно из образовательных учреждений Управления Федеральной службы исполнения наказаний. Она располагается на территории ФКУ «</w:t>
      </w:r>
      <w:proofErr w:type="spellStart"/>
      <w:r w:rsidRPr="00D16315">
        <w:rPr>
          <w:rFonts w:ascii="Times New Roman" w:hAnsi="Times New Roman" w:cs="Times New Roman"/>
          <w:sz w:val="28"/>
          <w:szCs w:val="28"/>
        </w:rPr>
        <w:t>Камышинская</w:t>
      </w:r>
      <w:proofErr w:type="spellEnd"/>
      <w:r w:rsidRPr="00D16315">
        <w:rPr>
          <w:rFonts w:ascii="Times New Roman" w:hAnsi="Times New Roman" w:cs="Times New Roman"/>
          <w:sz w:val="28"/>
          <w:szCs w:val="28"/>
        </w:rPr>
        <w:t xml:space="preserve"> воспитательная колония УФСИН России по Волгоградской области». Комфортные условия обучения, уровень образования, эмоционально привлекательная воспитывающая среда, яркие традиции - все это сделало школу интересной для учащихся. У нас обучаются несовершеннолетние осужденные из 18 регионов нашей страны:  Астраханской, Волгоградской, Оренбургской, Пензенской, Ростовской, Саратовской, Самарской  областей, </w:t>
      </w:r>
    </w:p>
    <w:p w:rsidR="00D16315" w:rsidRPr="00D16315" w:rsidRDefault="00D16315" w:rsidP="009D0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315">
        <w:rPr>
          <w:rFonts w:ascii="Times New Roman" w:hAnsi="Times New Roman" w:cs="Times New Roman"/>
          <w:sz w:val="28"/>
          <w:szCs w:val="28"/>
        </w:rPr>
        <w:t xml:space="preserve">а так же  Ставропольский край, Республики  Дагестан,  Калмыкия, Ингушетия. </w:t>
      </w:r>
    </w:p>
    <w:p w:rsidR="00005F3D" w:rsidRDefault="00D16315" w:rsidP="009D0F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315">
        <w:rPr>
          <w:rFonts w:ascii="Times New Roman" w:hAnsi="Times New Roman" w:cs="Times New Roman"/>
          <w:sz w:val="28"/>
          <w:szCs w:val="28"/>
        </w:rPr>
        <w:t>В школе создана система воспитательной работы, направленная на развитие общечеловеческих ценностей, гражданственности, культуры.</w:t>
      </w:r>
    </w:p>
    <w:p w:rsidR="006A3567" w:rsidRP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567">
        <w:rPr>
          <w:rFonts w:ascii="Times New Roman" w:eastAsia="Calibri" w:hAnsi="Times New Roman" w:cs="Times New Roman"/>
          <w:sz w:val="28"/>
          <w:szCs w:val="28"/>
        </w:rPr>
        <w:t>Активное участие приняли учащиеся в подготовке мероприятий, посвященных 80-летию Победы в Великой Отечественной войне:</w:t>
      </w:r>
    </w:p>
    <w:p w:rsidR="006A3567" w:rsidRP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567">
        <w:rPr>
          <w:rFonts w:ascii="Times New Roman" w:eastAsia="Calibri" w:hAnsi="Times New Roman" w:cs="Times New Roman"/>
          <w:sz w:val="28"/>
          <w:szCs w:val="28"/>
        </w:rPr>
        <w:t>- Конкурс стенгазет « Города-герои»,</w:t>
      </w:r>
    </w:p>
    <w:p w:rsidR="006A3567" w:rsidRP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567">
        <w:rPr>
          <w:rFonts w:ascii="Times New Roman" w:eastAsia="Calibri" w:hAnsi="Times New Roman" w:cs="Times New Roman"/>
          <w:sz w:val="28"/>
          <w:szCs w:val="28"/>
        </w:rPr>
        <w:t>- Фестиваль инсценированной военной песни « И песни тоже воевали»,</w:t>
      </w:r>
    </w:p>
    <w:p w:rsidR="006A3567" w:rsidRP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567">
        <w:rPr>
          <w:rFonts w:ascii="Times New Roman" w:eastAsia="Calibri" w:hAnsi="Times New Roman" w:cs="Times New Roman"/>
          <w:sz w:val="28"/>
          <w:szCs w:val="28"/>
        </w:rPr>
        <w:t>- Акция « Расскажи мне о войне», посвященная важнейшим датам Великой Отечественной войны.</w:t>
      </w:r>
    </w:p>
    <w:p w:rsidR="006A3567" w:rsidRP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567">
        <w:rPr>
          <w:rFonts w:ascii="Times New Roman" w:eastAsia="Calibri" w:hAnsi="Times New Roman" w:cs="Times New Roman"/>
          <w:sz w:val="28"/>
          <w:szCs w:val="28"/>
        </w:rPr>
        <w:t>- Книжная выставка « Война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страшнее</w:t>
      </w:r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нет слова»</w:t>
      </w:r>
    </w:p>
    <w:p w:rsid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- Конкурс « Никто не забыт и ничто  не забыто» в системе ФСИН </w:t>
      </w:r>
    </w:p>
    <w:p w:rsidR="006A3567" w:rsidRP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3567">
        <w:rPr>
          <w:rFonts w:ascii="Times New Roman" w:eastAsia="Calibri" w:hAnsi="Times New Roman" w:cs="Times New Roman"/>
          <w:sz w:val="28"/>
          <w:szCs w:val="28"/>
        </w:rPr>
        <w:t>( участники:</w:t>
      </w:r>
      <w:proofErr w:type="gram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3567">
        <w:rPr>
          <w:rFonts w:ascii="Times New Roman" w:eastAsia="Calibri" w:hAnsi="Times New Roman" w:cs="Times New Roman"/>
          <w:sz w:val="28"/>
          <w:szCs w:val="28"/>
        </w:rPr>
        <w:t>Байжанов</w:t>
      </w:r>
      <w:proofErr w:type="spell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Ф., Каргин М., </w:t>
      </w:r>
      <w:proofErr w:type="spellStart"/>
      <w:r w:rsidRPr="006A3567">
        <w:rPr>
          <w:rFonts w:ascii="Times New Roman" w:eastAsia="Calibri" w:hAnsi="Times New Roman" w:cs="Times New Roman"/>
          <w:sz w:val="28"/>
          <w:szCs w:val="28"/>
        </w:rPr>
        <w:t>Болтаев</w:t>
      </w:r>
      <w:proofErr w:type="spell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У.)</w:t>
      </w:r>
    </w:p>
    <w:p w:rsid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356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Всероссийский  творческий проект  для обучающихся школ воспитательных колоний « Великая Отечественная война глазами  детей»</w:t>
      </w:r>
    </w:p>
    <w:p w:rsidR="006A3567" w:rsidRP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3567">
        <w:rPr>
          <w:rFonts w:ascii="Times New Roman" w:eastAsia="Calibri" w:hAnsi="Times New Roman" w:cs="Times New Roman"/>
          <w:sz w:val="28"/>
          <w:szCs w:val="28"/>
        </w:rPr>
        <w:t>( участники:</w:t>
      </w:r>
      <w:proofErr w:type="gram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3567">
        <w:rPr>
          <w:rFonts w:ascii="Times New Roman" w:eastAsia="Calibri" w:hAnsi="Times New Roman" w:cs="Times New Roman"/>
          <w:sz w:val="28"/>
          <w:szCs w:val="28"/>
        </w:rPr>
        <w:t>Байжанов</w:t>
      </w:r>
      <w:proofErr w:type="spell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Ф., </w:t>
      </w:r>
      <w:proofErr w:type="spellStart"/>
      <w:r w:rsidRPr="006A3567">
        <w:rPr>
          <w:rFonts w:ascii="Times New Roman" w:eastAsia="Calibri" w:hAnsi="Times New Roman" w:cs="Times New Roman"/>
          <w:sz w:val="28"/>
          <w:szCs w:val="28"/>
        </w:rPr>
        <w:t>Шиповский</w:t>
      </w:r>
      <w:proofErr w:type="spell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3567">
        <w:rPr>
          <w:rFonts w:ascii="Times New Roman" w:eastAsia="Calibri" w:hAnsi="Times New Roman" w:cs="Times New Roman"/>
          <w:sz w:val="28"/>
          <w:szCs w:val="28"/>
        </w:rPr>
        <w:t>С.,Веселов</w:t>
      </w:r>
      <w:proofErr w:type="spell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Е., </w:t>
      </w:r>
      <w:proofErr w:type="spellStart"/>
      <w:r w:rsidRPr="006A3567">
        <w:rPr>
          <w:rFonts w:ascii="Times New Roman" w:eastAsia="Calibri" w:hAnsi="Times New Roman" w:cs="Times New Roman"/>
          <w:sz w:val="28"/>
          <w:szCs w:val="28"/>
        </w:rPr>
        <w:t>Утебаев</w:t>
      </w:r>
      <w:proofErr w:type="spell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Е., </w:t>
      </w:r>
      <w:proofErr w:type="spellStart"/>
      <w:r w:rsidRPr="006A3567">
        <w:rPr>
          <w:rFonts w:ascii="Times New Roman" w:eastAsia="Calibri" w:hAnsi="Times New Roman" w:cs="Times New Roman"/>
          <w:sz w:val="28"/>
          <w:szCs w:val="28"/>
        </w:rPr>
        <w:t>Шкуропат</w:t>
      </w:r>
      <w:proofErr w:type="spell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В., Острогорский  А., </w:t>
      </w:r>
      <w:proofErr w:type="spellStart"/>
      <w:r w:rsidRPr="006A3567">
        <w:rPr>
          <w:rFonts w:ascii="Times New Roman" w:eastAsia="Calibri" w:hAnsi="Times New Roman" w:cs="Times New Roman"/>
          <w:sz w:val="28"/>
          <w:szCs w:val="28"/>
        </w:rPr>
        <w:t>Белоножкин</w:t>
      </w:r>
      <w:proofErr w:type="spellEnd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А., Калмыков Д.</w:t>
      </w:r>
      <w:proofErr w:type="gramStart"/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реддверии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раздника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состоялось </w:t>
      </w:r>
      <w:r w:rsidRPr="006A3567">
        <w:rPr>
          <w:rFonts w:ascii="Times New Roman" w:eastAsia="Calibri" w:hAnsi="Times New Roman" w:cs="Times New Roman"/>
          <w:sz w:val="28"/>
          <w:szCs w:val="28"/>
        </w:rPr>
        <w:t xml:space="preserve"> открытие фото-стенда « Помним. Гордимся!». </w:t>
      </w:r>
      <w:r>
        <w:rPr>
          <w:rFonts w:ascii="Times New Roman" w:eastAsia="Calibri" w:hAnsi="Times New Roman" w:cs="Times New Roman"/>
          <w:sz w:val="28"/>
          <w:szCs w:val="28"/>
        </w:rPr>
        <w:t>Ежегодно в школе проходит акц</w:t>
      </w:r>
      <w:r w:rsidR="009D0FE0">
        <w:rPr>
          <w:rFonts w:ascii="Times New Roman" w:eastAsia="Calibri" w:hAnsi="Times New Roman" w:cs="Times New Roman"/>
          <w:sz w:val="28"/>
          <w:szCs w:val="28"/>
        </w:rPr>
        <w:t>ия</w:t>
      </w:r>
      <w:r>
        <w:rPr>
          <w:rFonts w:ascii="Times New Roman" w:eastAsia="Calibri" w:hAnsi="Times New Roman" w:cs="Times New Roman"/>
          <w:sz w:val="28"/>
          <w:szCs w:val="28"/>
        </w:rPr>
        <w:t>: « Горжусь прадедом!.. »</w:t>
      </w:r>
    </w:p>
    <w:p w:rsidR="006A3567" w:rsidRDefault="006A3567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вновь прибывшими учениками школы проводится беседа, о сохранении исторической памяти своих прадедов. По возможности обучающиеся связываются со своими родителями и ждут </w:t>
      </w:r>
      <w:r w:rsidR="00731DAE">
        <w:rPr>
          <w:rFonts w:ascii="Times New Roman" w:eastAsia="Calibri" w:hAnsi="Times New Roman" w:cs="Times New Roman"/>
          <w:sz w:val="28"/>
          <w:szCs w:val="28"/>
        </w:rPr>
        <w:t xml:space="preserve">информацию со своих родных мест, иногда впервые открывая для себя родословную своей семьи. Так шаг за шагом, мы вместе с воспитанниками собираем материал, </w:t>
      </w:r>
      <w:r w:rsidR="00731D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оформляя его в виде </w:t>
      </w:r>
      <w:r w:rsidR="009D0FE0">
        <w:rPr>
          <w:rFonts w:ascii="Times New Roman" w:eastAsia="Calibri" w:hAnsi="Times New Roman" w:cs="Times New Roman"/>
          <w:sz w:val="28"/>
          <w:szCs w:val="28"/>
        </w:rPr>
        <w:t xml:space="preserve">фотоотчета, презентации или </w:t>
      </w:r>
      <w:r w:rsidR="00731DAE">
        <w:rPr>
          <w:rFonts w:ascii="Times New Roman" w:eastAsia="Calibri" w:hAnsi="Times New Roman" w:cs="Times New Roman"/>
          <w:sz w:val="28"/>
          <w:szCs w:val="28"/>
        </w:rPr>
        <w:t>статьи в школьную газету, как сделал это Зверев Денис</w:t>
      </w:r>
      <w:r w:rsidR="00F54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54D7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54D7B">
        <w:rPr>
          <w:rFonts w:ascii="Times New Roman" w:eastAsia="Calibri" w:hAnsi="Times New Roman" w:cs="Times New Roman"/>
          <w:sz w:val="28"/>
          <w:szCs w:val="28"/>
        </w:rPr>
        <w:t>г. Саратов)</w:t>
      </w:r>
      <w:r w:rsidR="00731D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1DAE" w:rsidRDefault="00731DAE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же с интересом  обучающийся рассказал о своем прадеде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ихолате Якове Петровиче на классном часе. Подготовка  материала сблизила  учащегося со своей семьей, позволила  с гордостью участвовать в театральной постановке, посвященной военным событиям.</w:t>
      </w:r>
    </w:p>
    <w:p w:rsidR="00731DAE" w:rsidRDefault="00731DAE" w:rsidP="009D0F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DAE" w:rsidRPr="006A3567" w:rsidRDefault="00731DAE" w:rsidP="00731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642417" wp14:editId="2326CD45">
            <wp:extent cx="5940425" cy="3958590"/>
            <wp:effectExtent l="0" t="0" r="3175" b="3810"/>
            <wp:docPr id="1" name="Рисунок 1" descr="E:\Зоя\Зверев\фото\IMG_05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Зоя\Зверев\фото\IMG_05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E0" w:rsidRDefault="00731DAE" w:rsidP="009D0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    Зверев Денис  в театральной п</w:t>
      </w:r>
      <w:r w:rsidR="009D0FE0">
        <w:rPr>
          <w:rFonts w:ascii="Times New Roman" w:hAnsi="Times New Roman" w:cs="Times New Roman"/>
          <w:sz w:val="28"/>
          <w:szCs w:val="28"/>
        </w:rPr>
        <w:t>остановке.</w:t>
      </w:r>
    </w:p>
    <w:p w:rsidR="009D0FE0" w:rsidRDefault="009D0FE0" w:rsidP="00140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интересом многие воспитанники восп</w:t>
      </w:r>
      <w:r w:rsidR="00F54D7B">
        <w:rPr>
          <w:rFonts w:ascii="Times New Roman" w:hAnsi="Times New Roman" w:cs="Times New Roman"/>
          <w:sz w:val="28"/>
          <w:szCs w:val="28"/>
        </w:rPr>
        <w:t>риняли беседу со Зверевым Денисом</w:t>
      </w:r>
      <w:r>
        <w:rPr>
          <w:rFonts w:ascii="Times New Roman" w:hAnsi="Times New Roman" w:cs="Times New Roman"/>
          <w:sz w:val="28"/>
          <w:szCs w:val="28"/>
        </w:rPr>
        <w:t xml:space="preserve"> и сами заинтере</w:t>
      </w:r>
      <w:r w:rsidR="00C10CC3">
        <w:rPr>
          <w:rFonts w:ascii="Times New Roman" w:hAnsi="Times New Roman" w:cs="Times New Roman"/>
          <w:sz w:val="28"/>
          <w:szCs w:val="28"/>
        </w:rPr>
        <w:t>совались подобным сбором информа</w:t>
      </w:r>
      <w:r w:rsidR="00F54D7B">
        <w:rPr>
          <w:rFonts w:ascii="Times New Roman" w:hAnsi="Times New Roman" w:cs="Times New Roman"/>
          <w:sz w:val="28"/>
          <w:szCs w:val="28"/>
        </w:rPr>
        <w:t>ц</w:t>
      </w:r>
      <w:r w:rsidR="00C10CC3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о своих прадедах.</w:t>
      </w:r>
    </w:p>
    <w:p w:rsidR="00F54D7B" w:rsidRPr="00BC6788" w:rsidRDefault="00F54D7B" w:rsidP="00140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учащийся  Кузнецов Никита, п</w:t>
      </w:r>
      <w:r w:rsidR="0048524D">
        <w:rPr>
          <w:rFonts w:ascii="Times New Roman" w:hAnsi="Times New Roman" w:cs="Times New Roman"/>
          <w:sz w:val="28"/>
          <w:szCs w:val="28"/>
        </w:rPr>
        <w:t>рибывший к нам из города Симферополя</w:t>
      </w:r>
      <w:r>
        <w:rPr>
          <w:rFonts w:ascii="Times New Roman" w:hAnsi="Times New Roman" w:cs="Times New Roman"/>
          <w:sz w:val="28"/>
          <w:szCs w:val="28"/>
        </w:rPr>
        <w:t>, начал подготовку  проекта «</w:t>
      </w:r>
      <w:r w:rsidR="0048524D">
        <w:rPr>
          <w:rFonts w:ascii="Times New Roman" w:hAnsi="Times New Roman" w:cs="Times New Roman"/>
          <w:sz w:val="28"/>
          <w:szCs w:val="28"/>
        </w:rPr>
        <w:t xml:space="preserve"> История Великой Отечественной войны в истории моей семьи». </w:t>
      </w:r>
      <w:r w:rsidR="00140FB1">
        <w:rPr>
          <w:rFonts w:ascii="Times New Roman" w:hAnsi="Times New Roman" w:cs="Times New Roman"/>
          <w:sz w:val="28"/>
          <w:szCs w:val="28"/>
        </w:rPr>
        <w:t>Прадедушка Никиты Мордухович Илья Михайлович и прабабушка  Кузнецова Анна Антоновна, познакомились на войне и воевали вместе  в 51-й Армии 315 Дивизии в составе 4-го Украинского фронта. Освобождали  Донбасс, Запорожье, Мелитополь, Херсон.</w:t>
      </w:r>
      <w:r w:rsidR="00B0096F">
        <w:rPr>
          <w:rFonts w:ascii="Times New Roman" w:hAnsi="Times New Roman" w:cs="Times New Roman"/>
          <w:sz w:val="28"/>
          <w:szCs w:val="28"/>
        </w:rPr>
        <w:t xml:space="preserve">  ( </w:t>
      </w:r>
      <w:r w:rsidR="00C64782" w:rsidRPr="00B0096F">
        <w:rPr>
          <w:rFonts w:ascii="Times New Roman" w:hAnsi="Times New Roman" w:cs="Times New Roman"/>
          <w:b/>
          <w:bCs/>
          <w:i/>
          <w:sz w:val="28"/>
          <w:szCs w:val="28"/>
        </w:rPr>
        <w:t>Архивные документы о награждении</w:t>
      </w:r>
      <w:r w:rsidR="00B009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hyperlink r:id="rId7" w:history="1">
        <w:r w:rsidR="00B0096F" w:rsidRPr="00C31FB7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https://medal.spbarchives.ru/person?docId=506946</w:t>
        </w:r>
      </w:hyperlink>
      <w:proofErr w:type="gramStart"/>
      <w:r w:rsidR="00B0096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BC6788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="00BC6788" w:rsidRPr="00BC6788">
        <w:rPr>
          <w:rFonts w:ascii="Times New Roman" w:hAnsi="Times New Roman" w:cs="Times New Roman"/>
          <w:sz w:val="28"/>
          <w:szCs w:val="28"/>
        </w:rPr>
        <w:t>Очень ва</w:t>
      </w:r>
      <w:r w:rsidR="00BC6788">
        <w:rPr>
          <w:rFonts w:ascii="Times New Roman" w:hAnsi="Times New Roman" w:cs="Times New Roman"/>
          <w:sz w:val="28"/>
          <w:szCs w:val="28"/>
        </w:rPr>
        <w:t>жно сохранять семейные реликвии и передать их следующим поколениям.</w:t>
      </w:r>
    </w:p>
    <w:p w:rsidR="00C64782" w:rsidRPr="00BC6788" w:rsidRDefault="00BC6788" w:rsidP="00140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88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мы помним прошлое, у нас есть будущее</w:t>
      </w:r>
      <w:proofErr w:type="gramStart"/>
      <w:r w:rsidRPr="00BC678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37E7F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bookmarkStart w:id="0" w:name="_GoBack"/>
      <w:bookmarkEnd w:id="0"/>
      <w:proofErr w:type="gramEnd"/>
    </w:p>
    <w:sectPr w:rsidR="00C64782" w:rsidRPr="00BC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E70"/>
    <w:multiLevelType w:val="multilevel"/>
    <w:tmpl w:val="4244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6D"/>
    <w:rsid w:val="00005F3D"/>
    <w:rsid w:val="00061581"/>
    <w:rsid w:val="00140FB1"/>
    <w:rsid w:val="00166E6D"/>
    <w:rsid w:val="0048524D"/>
    <w:rsid w:val="006647F8"/>
    <w:rsid w:val="006A3567"/>
    <w:rsid w:val="00731DAE"/>
    <w:rsid w:val="008B5968"/>
    <w:rsid w:val="009D0FE0"/>
    <w:rsid w:val="00A37E7F"/>
    <w:rsid w:val="00B0096F"/>
    <w:rsid w:val="00BC6788"/>
    <w:rsid w:val="00C10CC3"/>
    <w:rsid w:val="00C64782"/>
    <w:rsid w:val="00CA0A08"/>
    <w:rsid w:val="00D16315"/>
    <w:rsid w:val="00F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0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0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al.spbarchives.ru/person?docId=506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2025-05-13T20:13:00Z</dcterms:created>
  <dcterms:modified xsi:type="dcterms:W3CDTF">2025-05-13T22:19:00Z</dcterms:modified>
</cp:coreProperties>
</file>