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EC" w:rsidRDefault="001C60EC" w:rsidP="001C60EC">
      <w:pPr>
        <w:jc w:val="center"/>
        <w:rPr>
          <w:rFonts w:ascii="Times New Roman" w:hAnsi="Times New Roman" w:cs="Times New Roman"/>
          <w:sz w:val="28"/>
        </w:rPr>
      </w:pPr>
      <w:r>
        <w:rPr>
          <w:rFonts w:ascii="Times New Roman" w:hAnsi="Times New Roman" w:cs="Times New Roman"/>
          <w:sz w:val="28"/>
        </w:rPr>
        <w:t>Бюджетное профессиональное образовательное учреждение</w:t>
      </w:r>
    </w:p>
    <w:p w:rsidR="001C60EC" w:rsidRDefault="001C60EC" w:rsidP="001C60EC">
      <w:pPr>
        <w:jc w:val="center"/>
        <w:rPr>
          <w:rFonts w:ascii="Times New Roman" w:hAnsi="Times New Roman" w:cs="Times New Roman"/>
          <w:sz w:val="28"/>
        </w:rPr>
      </w:pPr>
      <w:r>
        <w:rPr>
          <w:rFonts w:ascii="Times New Roman" w:hAnsi="Times New Roman" w:cs="Times New Roman"/>
          <w:sz w:val="28"/>
        </w:rPr>
        <w:t xml:space="preserve">Орловской области </w:t>
      </w:r>
    </w:p>
    <w:p w:rsidR="001C60EC" w:rsidRDefault="001C60EC" w:rsidP="001C60EC">
      <w:pPr>
        <w:jc w:val="center"/>
        <w:rPr>
          <w:rFonts w:ascii="Times New Roman" w:hAnsi="Times New Roman" w:cs="Times New Roman"/>
          <w:sz w:val="28"/>
        </w:rPr>
      </w:pPr>
      <w:r>
        <w:rPr>
          <w:rFonts w:ascii="Times New Roman" w:hAnsi="Times New Roman" w:cs="Times New Roman"/>
          <w:sz w:val="28"/>
        </w:rPr>
        <w:t>«Мезенский педагогический колледж»</w:t>
      </w:r>
    </w:p>
    <w:p w:rsidR="001C60EC" w:rsidRDefault="001C60EC" w:rsidP="001C60EC">
      <w:pPr>
        <w:jc w:val="center"/>
        <w:rPr>
          <w:rFonts w:ascii="Times New Roman" w:hAnsi="Times New Roman" w:cs="Times New Roman"/>
          <w:sz w:val="28"/>
        </w:rPr>
      </w:pPr>
    </w:p>
    <w:p w:rsidR="001C60EC" w:rsidRDefault="001C60EC" w:rsidP="001C60EC">
      <w:pPr>
        <w:jc w:val="center"/>
        <w:rPr>
          <w:rFonts w:ascii="Times New Roman" w:hAnsi="Times New Roman" w:cs="Times New Roman"/>
          <w:sz w:val="28"/>
        </w:rPr>
      </w:pPr>
    </w:p>
    <w:p w:rsidR="001C60EC" w:rsidRDefault="001C60EC" w:rsidP="001C60EC">
      <w:pPr>
        <w:jc w:val="center"/>
        <w:rPr>
          <w:rFonts w:ascii="Times New Roman" w:hAnsi="Times New Roman" w:cs="Times New Roman"/>
          <w:sz w:val="28"/>
        </w:rPr>
      </w:pPr>
    </w:p>
    <w:p w:rsidR="001C60EC" w:rsidRDefault="001C60EC" w:rsidP="001C60EC">
      <w:pPr>
        <w:jc w:val="center"/>
        <w:rPr>
          <w:rFonts w:ascii="Times New Roman" w:hAnsi="Times New Roman" w:cs="Times New Roman"/>
          <w:sz w:val="28"/>
        </w:rPr>
      </w:pPr>
    </w:p>
    <w:p w:rsidR="001C60EC" w:rsidRDefault="001C60EC" w:rsidP="001C60EC">
      <w:pPr>
        <w:jc w:val="center"/>
        <w:rPr>
          <w:rFonts w:ascii="Times New Roman" w:hAnsi="Times New Roman" w:cs="Times New Roman"/>
          <w:sz w:val="28"/>
        </w:rPr>
      </w:pPr>
    </w:p>
    <w:p w:rsidR="001C60EC" w:rsidRDefault="001C60EC" w:rsidP="001C60EC">
      <w:pPr>
        <w:jc w:val="center"/>
        <w:rPr>
          <w:rFonts w:ascii="Times New Roman" w:hAnsi="Times New Roman" w:cs="Times New Roman"/>
          <w:sz w:val="28"/>
        </w:rPr>
      </w:pPr>
    </w:p>
    <w:p w:rsidR="001C60EC" w:rsidRDefault="001C60EC" w:rsidP="001C60EC">
      <w:pPr>
        <w:jc w:val="center"/>
        <w:rPr>
          <w:rFonts w:ascii="Times New Roman" w:hAnsi="Times New Roman" w:cs="Times New Roman"/>
          <w:sz w:val="28"/>
        </w:rPr>
      </w:pPr>
    </w:p>
    <w:p w:rsidR="001C60EC" w:rsidRDefault="001C60EC" w:rsidP="001C60EC">
      <w:pPr>
        <w:jc w:val="center"/>
        <w:rPr>
          <w:rFonts w:ascii="Times New Roman" w:hAnsi="Times New Roman" w:cs="Times New Roman"/>
          <w:sz w:val="32"/>
        </w:rPr>
      </w:pPr>
      <w:r>
        <w:rPr>
          <w:rFonts w:ascii="Times New Roman" w:hAnsi="Times New Roman" w:cs="Times New Roman"/>
          <w:sz w:val="32"/>
        </w:rPr>
        <w:t>Научно-исследовательская работа</w:t>
      </w:r>
    </w:p>
    <w:p w:rsidR="001C60EC" w:rsidRDefault="001C60EC" w:rsidP="001C60EC">
      <w:pPr>
        <w:jc w:val="center"/>
        <w:rPr>
          <w:rFonts w:ascii="Times New Roman" w:hAnsi="Times New Roman" w:cs="Times New Roman"/>
          <w:bCs/>
          <w:sz w:val="32"/>
        </w:rPr>
      </w:pPr>
      <w:r>
        <w:rPr>
          <w:rFonts w:ascii="Times New Roman" w:hAnsi="Times New Roman" w:cs="Times New Roman"/>
          <w:sz w:val="32"/>
        </w:rPr>
        <w:t xml:space="preserve"> «Музыка  как</w:t>
      </w:r>
      <w:r w:rsidRPr="001C60EC">
        <w:rPr>
          <w:rFonts w:ascii="Times New Roman" w:hAnsi="Times New Roman" w:cs="Times New Roman"/>
          <w:sz w:val="32"/>
        </w:rPr>
        <w:t xml:space="preserve"> снижение тревожности и агрессивности у детей</w:t>
      </w:r>
      <w:r>
        <w:rPr>
          <w:rFonts w:ascii="Times New Roman" w:hAnsi="Times New Roman" w:cs="Times New Roman"/>
          <w:sz w:val="32"/>
        </w:rPr>
        <w:t xml:space="preserve"> младшего школьного возраста</w:t>
      </w:r>
      <w:r w:rsidRPr="001C60EC">
        <w:rPr>
          <w:rFonts w:ascii="Times New Roman" w:hAnsi="Times New Roman" w:cs="Times New Roman"/>
          <w:sz w:val="32"/>
        </w:rPr>
        <w:t xml:space="preserve"> с</w:t>
      </w:r>
      <w:r>
        <w:rPr>
          <w:rFonts w:ascii="Times New Roman" w:hAnsi="Times New Roman" w:cs="Times New Roman"/>
          <w:sz w:val="32"/>
        </w:rPr>
        <w:t xml:space="preserve"> ограниченными возможностями</w:t>
      </w:r>
      <w:r w:rsidRPr="001C60EC">
        <w:rPr>
          <w:rFonts w:ascii="Times New Roman" w:hAnsi="Times New Roman" w:cs="Times New Roman"/>
          <w:sz w:val="32"/>
        </w:rPr>
        <w:t xml:space="preserve"> здоровья</w:t>
      </w:r>
      <w:r>
        <w:rPr>
          <w:rFonts w:ascii="Times New Roman" w:hAnsi="Times New Roman" w:cs="Times New Roman"/>
          <w:bCs/>
          <w:sz w:val="32"/>
        </w:rPr>
        <w:t>»</w:t>
      </w:r>
    </w:p>
    <w:p w:rsidR="001C60EC" w:rsidRDefault="001C60EC" w:rsidP="001C60EC">
      <w:pPr>
        <w:jc w:val="center"/>
        <w:rPr>
          <w:rFonts w:ascii="Times New Roman" w:hAnsi="Times New Roman" w:cs="Times New Roman"/>
          <w:sz w:val="36"/>
        </w:rPr>
      </w:pPr>
    </w:p>
    <w:p w:rsidR="001C60EC" w:rsidRDefault="001C60EC" w:rsidP="001C60EC">
      <w:pPr>
        <w:jc w:val="center"/>
        <w:rPr>
          <w:rFonts w:ascii="Times New Roman" w:hAnsi="Times New Roman" w:cs="Times New Roman"/>
          <w:sz w:val="40"/>
        </w:rPr>
      </w:pPr>
    </w:p>
    <w:p w:rsidR="001C60EC" w:rsidRDefault="001C60EC" w:rsidP="001C60EC">
      <w:pPr>
        <w:jc w:val="center"/>
        <w:rPr>
          <w:rFonts w:ascii="Times New Roman" w:hAnsi="Times New Roman" w:cs="Times New Roman"/>
          <w:sz w:val="40"/>
        </w:rPr>
      </w:pPr>
    </w:p>
    <w:p w:rsidR="001C60EC" w:rsidRDefault="001C60EC" w:rsidP="001C60EC">
      <w:pPr>
        <w:jc w:val="center"/>
        <w:rPr>
          <w:rFonts w:ascii="Times New Roman" w:hAnsi="Times New Roman" w:cs="Times New Roman"/>
          <w:sz w:val="40"/>
        </w:rPr>
      </w:pPr>
    </w:p>
    <w:p w:rsidR="001C60EC" w:rsidRDefault="001C60EC" w:rsidP="001C60EC">
      <w:pPr>
        <w:ind w:left="0" w:firstLine="0"/>
        <w:rPr>
          <w:rFonts w:ascii="Times New Roman" w:hAnsi="Times New Roman" w:cs="Times New Roman"/>
          <w:sz w:val="40"/>
        </w:rPr>
      </w:pPr>
    </w:p>
    <w:p w:rsidR="001C60EC" w:rsidRDefault="001C60EC" w:rsidP="001C60EC">
      <w:pPr>
        <w:jc w:val="right"/>
        <w:rPr>
          <w:rFonts w:ascii="Times New Roman" w:hAnsi="Times New Roman" w:cs="Times New Roman"/>
          <w:sz w:val="28"/>
        </w:rPr>
      </w:pPr>
      <w:r>
        <w:rPr>
          <w:rFonts w:ascii="Times New Roman" w:hAnsi="Times New Roman" w:cs="Times New Roman"/>
          <w:sz w:val="28"/>
        </w:rPr>
        <w:t>Выполнила:</w:t>
      </w:r>
    </w:p>
    <w:p w:rsidR="001C60EC" w:rsidRDefault="001C60EC" w:rsidP="001C60EC">
      <w:pPr>
        <w:jc w:val="right"/>
        <w:rPr>
          <w:rFonts w:ascii="Times New Roman" w:hAnsi="Times New Roman" w:cs="Times New Roman"/>
          <w:sz w:val="28"/>
        </w:rPr>
      </w:pPr>
      <w:r>
        <w:rPr>
          <w:rFonts w:ascii="Times New Roman" w:hAnsi="Times New Roman" w:cs="Times New Roman"/>
          <w:sz w:val="28"/>
        </w:rPr>
        <w:t>Студентка 32 группы</w:t>
      </w:r>
    </w:p>
    <w:p w:rsidR="001C60EC" w:rsidRDefault="001C60EC" w:rsidP="001C60EC">
      <w:pPr>
        <w:jc w:val="right"/>
        <w:rPr>
          <w:rFonts w:ascii="Times New Roman" w:hAnsi="Times New Roman" w:cs="Times New Roman"/>
          <w:sz w:val="28"/>
        </w:rPr>
      </w:pPr>
      <w:r>
        <w:rPr>
          <w:rFonts w:ascii="Times New Roman" w:hAnsi="Times New Roman" w:cs="Times New Roman"/>
          <w:sz w:val="28"/>
        </w:rPr>
        <w:t>Специальность 44.02.05</w:t>
      </w:r>
    </w:p>
    <w:p w:rsidR="001C60EC" w:rsidRDefault="001C60EC" w:rsidP="001C60EC">
      <w:pPr>
        <w:jc w:val="right"/>
        <w:rPr>
          <w:rFonts w:ascii="Times New Roman" w:hAnsi="Times New Roman" w:cs="Times New Roman"/>
          <w:sz w:val="28"/>
        </w:rPr>
      </w:pPr>
      <w:r>
        <w:rPr>
          <w:rFonts w:ascii="Times New Roman" w:hAnsi="Times New Roman" w:cs="Times New Roman"/>
          <w:sz w:val="28"/>
        </w:rPr>
        <w:t xml:space="preserve">Коррекционная педагогика </w:t>
      </w:r>
    </w:p>
    <w:p w:rsidR="001C60EC" w:rsidRDefault="001C60EC" w:rsidP="001C60EC">
      <w:pPr>
        <w:jc w:val="right"/>
        <w:rPr>
          <w:rFonts w:ascii="Times New Roman" w:hAnsi="Times New Roman" w:cs="Times New Roman"/>
          <w:sz w:val="28"/>
        </w:rPr>
      </w:pPr>
      <w:r>
        <w:rPr>
          <w:rFonts w:ascii="Times New Roman" w:hAnsi="Times New Roman" w:cs="Times New Roman"/>
          <w:sz w:val="28"/>
        </w:rPr>
        <w:t>в начальном образовании</w:t>
      </w:r>
    </w:p>
    <w:p w:rsidR="001C60EC" w:rsidRDefault="001C60EC" w:rsidP="001C60EC">
      <w:pPr>
        <w:jc w:val="right"/>
        <w:rPr>
          <w:rFonts w:ascii="Times New Roman" w:hAnsi="Times New Roman" w:cs="Times New Roman"/>
          <w:sz w:val="28"/>
        </w:rPr>
      </w:pPr>
      <w:proofErr w:type="spellStart"/>
      <w:r>
        <w:rPr>
          <w:rFonts w:ascii="Times New Roman" w:hAnsi="Times New Roman" w:cs="Times New Roman"/>
          <w:sz w:val="28"/>
        </w:rPr>
        <w:t>Паукова</w:t>
      </w:r>
      <w:proofErr w:type="spellEnd"/>
      <w:r>
        <w:rPr>
          <w:rFonts w:ascii="Times New Roman" w:hAnsi="Times New Roman" w:cs="Times New Roman"/>
          <w:sz w:val="28"/>
        </w:rPr>
        <w:t xml:space="preserve"> В.А.</w:t>
      </w:r>
    </w:p>
    <w:p w:rsidR="001C60EC" w:rsidRDefault="001C60EC" w:rsidP="001C60EC">
      <w:pPr>
        <w:jc w:val="right"/>
        <w:rPr>
          <w:rFonts w:ascii="Times New Roman" w:hAnsi="Times New Roman" w:cs="Times New Roman"/>
          <w:sz w:val="28"/>
        </w:rPr>
      </w:pPr>
      <w:r>
        <w:rPr>
          <w:rFonts w:ascii="Times New Roman" w:hAnsi="Times New Roman" w:cs="Times New Roman"/>
          <w:sz w:val="28"/>
        </w:rPr>
        <w:t xml:space="preserve">Научный руководитель: </w:t>
      </w:r>
    </w:p>
    <w:p w:rsidR="001C60EC" w:rsidRDefault="001C60EC" w:rsidP="001C60EC">
      <w:pPr>
        <w:jc w:val="right"/>
        <w:rPr>
          <w:rFonts w:ascii="Times New Roman" w:hAnsi="Times New Roman" w:cs="Times New Roman"/>
          <w:sz w:val="28"/>
        </w:rPr>
      </w:pPr>
      <w:r>
        <w:rPr>
          <w:rFonts w:ascii="Times New Roman" w:hAnsi="Times New Roman" w:cs="Times New Roman"/>
          <w:sz w:val="28"/>
        </w:rPr>
        <w:t>Рожкова В.В.</w:t>
      </w:r>
    </w:p>
    <w:p w:rsidR="001C60EC" w:rsidRDefault="001C60EC" w:rsidP="001C60EC">
      <w:pPr>
        <w:jc w:val="right"/>
        <w:rPr>
          <w:rFonts w:ascii="Times New Roman" w:hAnsi="Times New Roman" w:cs="Times New Roman"/>
          <w:sz w:val="28"/>
        </w:rPr>
      </w:pPr>
    </w:p>
    <w:p w:rsidR="001C60EC" w:rsidRDefault="001C60EC" w:rsidP="001C60EC">
      <w:pPr>
        <w:jc w:val="right"/>
        <w:rPr>
          <w:rFonts w:ascii="Times New Roman" w:hAnsi="Times New Roman" w:cs="Times New Roman"/>
          <w:sz w:val="28"/>
        </w:rPr>
      </w:pPr>
    </w:p>
    <w:p w:rsidR="001C60EC" w:rsidRDefault="001C60EC" w:rsidP="001C60EC">
      <w:pPr>
        <w:jc w:val="right"/>
        <w:rPr>
          <w:rFonts w:ascii="Times New Roman" w:hAnsi="Times New Roman" w:cs="Times New Roman"/>
          <w:sz w:val="28"/>
        </w:rPr>
      </w:pPr>
    </w:p>
    <w:p w:rsidR="001C60EC" w:rsidRDefault="001C60EC" w:rsidP="001C60EC">
      <w:pPr>
        <w:jc w:val="right"/>
        <w:rPr>
          <w:rFonts w:ascii="Times New Roman" w:hAnsi="Times New Roman" w:cs="Times New Roman"/>
          <w:sz w:val="28"/>
        </w:rPr>
      </w:pPr>
    </w:p>
    <w:p w:rsidR="001C60EC" w:rsidRDefault="001C60EC" w:rsidP="001C60EC">
      <w:pPr>
        <w:jc w:val="center"/>
        <w:rPr>
          <w:rFonts w:ascii="Times New Roman" w:hAnsi="Times New Roman" w:cs="Times New Roman"/>
          <w:sz w:val="28"/>
        </w:rPr>
      </w:pPr>
      <w:r>
        <w:rPr>
          <w:rFonts w:ascii="Times New Roman" w:hAnsi="Times New Roman" w:cs="Times New Roman"/>
          <w:sz w:val="28"/>
        </w:rPr>
        <w:t xml:space="preserve">с. </w:t>
      </w:r>
      <w:proofErr w:type="spellStart"/>
      <w:r>
        <w:rPr>
          <w:rFonts w:ascii="Times New Roman" w:hAnsi="Times New Roman" w:cs="Times New Roman"/>
          <w:sz w:val="28"/>
        </w:rPr>
        <w:t>Плещеево</w:t>
      </w:r>
      <w:proofErr w:type="spellEnd"/>
    </w:p>
    <w:p w:rsidR="001C60EC" w:rsidRDefault="001C60EC" w:rsidP="001C60EC">
      <w:pPr>
        <w:jc w:val="center"/>
        <w:rPr>
          <w:rFonts w:ascii="Times New Roman" w:hAnsi="Times New Roman" w:cs="Times New Roman"/>
          <w:sz w:val="28"/>
        </w:rPr>
      </w:pPr>
      <w:r>
        <w:rPr>
          <w:rFonts w:ascii="Times New Roman" w:hAnsi="Times New Roman" w:cs="Times New Roman"/>
          <w:sz w:val="28"/>
        </w:rPr>
        <w:t>2025 г.</w:t>
      </w:r>
    </w:p>
    <w:p w:rsidR="001C60EC" w:rsidRPr="001C60EC" w:rsidRDefault="001C60EC" w:rsidP="003629BB">
      <w:pPr>
        <w:spacing w:line="360" w:lineRule="auto"/>
        <w:jc w:val="center"/>
        <w:rPr>
          <w:rFonts w:ascii="Times New Roman" w:hAnsi="Times New Roman" w:cs="Times New Roman"/>
          <w:b/>
          <w:sz w:val="28"/>
          <w:szCs w:val="28"/>
        </w:rPr>
      </w:pPr>
      <w:bookmarkStart w:id="0" w:name="_GoBack"/>
      <w:r w:rsidRPr="001C60EC">
        <w:rPr>
          <w:rFonts w:ascii="Times New Roman" w:hAnsi="Times New Roman" w:cs="Times New Roman"/>
          <w:b/>
          <w:sz w:val="28"/>
          <w:szCs w:val="28"/>
        </w:rPr>
        <w:lastRenderedPageBreak/>
        <w:t>Введение</w:t>
      </w:r>
    </w:p>
    <w:p w:rsid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t>Современное общество предъявляет высокие требования к адаптации и социализации детей, особенно к детям с ограниченными возможностями здоровья (ОВЗ). Эмоциональная сфера таких детей часто характеризуется повышенной тревожностью, агрессивностью, трудностями в регуляции поведения. Эти проявления могут быть связаны с различными факторами, включая особенности развития, социальную изоляцию, трудности в обучении и коммуникации. Поиск эффективных методов коррекции эмоционального состояния детей с ОВЗ является актуальной задачей педагогики и психологии. В этой связи, музыкальная терапия и использование музыки в образовательном процессе представляются перспективным направлением, способным оказать положительное влияние на снижение тревожности и агрессивности у детей младшего школьного возраста с ОВЗ.</w:t>
      </w:r>
    </w:p>
    <w:p w:rsidR="00DD4F75" w:rsidRPr="001C60EC" w:rsidRDefault="00DD4F75" w:rsidP="003629BB">
      <w:pPr>
        <w:spacing w:line="360" w:lineRule="auto"/>
        <w:ind w:left="0" w:firstLine="709"/>
        <w:rPr>
          <w:rFonts w:ascii="Times New Roman" w:hAnsi="Times New Roman" w:cs="Times New Roman"/>
          <w:sz w:val="28"/>
          <w:szCs w:val="28"/>
        </w:rPr>
      </w:pPr>
    </w:p>
    <w:p w:rsidR="001C60EC" w:rsidRDefault="001C60EC" w:rsidP="003629BB">
      <w:pPr>
        <w:spacing w:line="360" w:lineRule="auto"/>
        <w:ind w:left="0" w:firstLine="0"/>
        <w:jc w:val="center"/>
        <w:rPr>
          <w:rFonts w:ascii="Times New Roman" w:hAnsi="Times New Roman" w:cs="Times New Roman"/>
          <w:b/>
          <w:sz w:val="28"/>
          <w:szCs w:val="28"/>
        </w:rPr>
      </w:pPr>
      <w:r w:rsidRPr="001C60EC">
        <w:rPr>
          <w:rFonts w:ascii="Times New Roman" w:hAnsi="Times New Roman" w:cs="Times New Roman"/>
          <w:b/>
          <w:sz w:val="28"/>
          <w:szCs w:val="28"/>
        </w:rPr>
        <w:t>Теоретические основы использования музыки в коррекционной работе с детьми с ОВЗ</w:t>
      </w:r>
    </w:p>
    <w:p w:rsidR="00DD4F75" w:rsidRPr="001C60EC" w:rsidRDefault="00DD4F75" w:rsidP="003629BB">
      <w:pPr>
        <w:spacing w:line="360" w:lineRule="auto"/>
        <w:ind w:left="0" w:firstLine="0"/>
        <w:jc w:val="center"/>
        <w:rPr>
          <w:rFonts w:ascii="Times New Roman" w:hAnsi="Times New Roman" w:cs="Times New Roman"/>
          <w:b/>
          <w:sz w:val="28"/>
          <w:szCs w:val="28"/>
        </w:rPr>
      </w:pPr>
    </w:p>
    <w:p w:rsidR="001C60EC" w:rsidRP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t>Музыка – это универсальный язык, способный воздействовать на эмоциональное состояние человека, независимо от его возраста, социального статуса и состояния здоровья. Влияние музыки на психофизиологическое состояние человека изучалось на протяжении многих лет. Многочисленные исследования подтверждают, что музыка способна:</w:t>
      </w:r>
    </w:p>
    <w:p w:rsidR="001C60EC" w:rsidRPr="001C60EC" w:rsidRDefault="00DD4F75" w:rsidP="003629BB">
      <w:p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1.</w:t>
      </w:r>
      <w:r w:rsidR="001C60EC" w:rsidRPr="001C60EC">
        <w:rPr>
          <w:rFonts w:ascii="Times New Roman" w:hAnsi="Times New Roman" w:cs="Times New Roman"/>
          <w:sz w:val="28"/>
          <w:szCs w:val="28"/>
        </w:rPr>
        <w:t>Регулировать физиологические процессы: Изменять сердечный ритм, дыхание, кровяное давление, мышечное напряжение. Медленная, спокойная музыка способствует расслаблению и снижению физического напряжения.</w:t>
      </w:r>
    </w:p>
    <w:p w:rsidR="001C60EC" w:rsidRPr="001C60EC" w:rsidRDefault="00DD4F75" w:rsidP="003629BB">
      <w:p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2.</w:t>
      </w:r>
      <w:r w:rsidR="001C60EC" w:rsidRPr="001C60EC">
        <w:rPr>
          <w:rFonts w:ascii="Times New Roman" w:hAnsi="Times New Roman" w:cs="Times New Roman"/>
          <w:sz w:val="28"/>
          <w:szCs w:val="28"/>
        </w:rPr>
        <w:t xml:space="preserve">Влиять на нейрохимические процессы: Стимулировать выработку </w:t>
      </w:r>
      <w:proofErr w:type="spellStart"/>
      <w:r w:rsidR="001C60EC" w:rsidRPr="001C60EC">
        <w:rPr>
          <w:rFonts w:ascii="Times New Roman" w:hAnsi="Times New Roman" w:cs="Times New Roman"/>
          <w:sz w:val="28"/>
          <w:szCs w:val="28"/>
        </w:rPr>
        <w:t>эндорфинов</w:t>
      </w:r>
      <w:proofErr w:type="spellEnd"/>
      <w:r w:rsidR="001C60EC" w:rsidRPr="001C60EC">
        <w:rPr>
          <w:rFonts w:ascii="Times New Roman" w:hAnsi="Times New Roman" w:cs="Times New Roman"/>
          <w:sz w:val="28"/>
          <w:szCs w:val="28"/>
        </w:rPr>
        <w:t xml:space="preserve"> (гормонов счастья), снижать уровень кортизола (гормона стресса).</w:t>
      </w:r>
    </w:p>
    <w:p w:rsidR="001C60EC" w:rsidRPr="001C60EC" w:rsidRDefault="00DD4F75" w:rsidP="003629BB">
      <w:p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3.</w:t>
      </w:r>
      <w:r w:rsidR="001C60EC" w:rsidRPr="001C60EC">
        <w:rPr>
          <w:rFonts w:ascii="Times New Roman" w:hAnsi="Times New Roman" w:cs="Times New Roman"/>
          <w:sz w:val="28"/>
          <w:szCs w:val="28"/>
        </w:rPr>
        <w:t>Активизировать различные отделы мозга: Включая области, отвечающие за эмоции, память, речь и моторику.</w:t>
      </w:r>
    </w:p>
    <w:p w:rsidR="001C60EC" w:rsidRPr="001C60EC" w:rsidRDefault="00DD4F75" w:rsidP="003629BB">
      <w:p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4.</w:t>
      </w:r>
      <w:r w:rsidR="001C60EC" w:rsidRPr="001C60EC">
        <w:rPr>
          <w:rFonts w:ascii="Times New Roman" w:hAnsi="Times New Roman" w:cs="Times New Roman"/>
          <w:sz w:val="28"/>
          <w:szCs w:val="28"/>
        </w:rPr>
        <w:t>Обеспечивать эмоциональную разрядку: Позволяет выразить и прожить сложные эмоции, такие как гнев, страх, печаль.</w:t>
      </w:r>
    </w:p>
    <w:p w:rsidR="00DD4F75" w:rsidRDefault="00DD4F75" w:rsidP="003629BB">
      <w:p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5.</w:t>
      </w:r>
      <w:r w:rsidR="001C60EC" w:rsidRPr="001C60EC">
        <w:rPr>
          <w:rFonts w:ascii="Times New Roman" w:hAnsi="Times New Roman" w:cs="Times New Roman"/>
          <w:sz w:val="28"/>
          <w:szCs w:val="28"/>
        </w:rPr>
        <w:t xml:space="preserve"> Способствовать развитию социальных навыков: Участие в музыкальных занятиях требует сотрудничества, взаимодействия и </w:t>
      </w:r>
      <w:proofErr w:type="spellStart"/>
      <w:r w:rsidR="001C60EC" w:rsidRPr="001C60EC">
        <w:rPr>
          <w:rFonts w:ascii="Times New Roman" w:hAnsi="Times New Roman" w:cs="Times New Roman"/>
          <w:sz w:val="28"/>
          <w:szCs w:val="28"/>
        </w:rPr>
        <w:t>эмпатии</w:t>
      </w:r>
      <w:proofErr w:type="spellEnd"/>
      <w:r w:rsidR="001C60EC" w:rsidRPr="001C60EC">
        <w:rPr>
          <w:rFonts w:ascii="Times New Roman" w:hAnsi="Times New Roman" w:cs="Times New Roman"/>
          <w:sz w:val="28"/>
          <w:szCs w:val="28"/>
        </w:rPr>
        <w:t>.</w:t>
      </w:r>
    </w:p>
    <w:p w:rsidR="00DD4F75"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t>В контексте работы с детьми с ОВЗ музыка приобретает особую значимост</w:t>
      </w:r>
      <w:r>
        <w:rPr>
          <w:rFonts w:ascii="Times New Roman" w:hAnsi="Times New Roman" w:cs="Times New Roman"/>
          <w:sz w:val="28"/>
          <w:szCs w:val="28"/>
        </w:rPr>
        <w:t>ь.</w:t>
      </w:r>
    </w:p>
    <w:p w:rsidR="001C60EC" w:rsidRPr="00DD4F75"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sz w:val="28"/>
          <w:szCs w:val="28"/>
        </w:rPr>
        <w:t>Она может служить:</w:t>
      </w:r>
    </w:p>
    <w:p w:rsidR="001C60EC" w:rsidRPr="001C60EC" w:rsidRDefault="00DD4F75"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1.</w:t>
      </w:r>
      <w:r w:rsidR="001C60EC" w:rsidRPr="00DD4F75">
        <w:rPr>
          <w:rFonts w:ascii="Times New Roman" w:hAnsi="Times New Roman" w:cs="Times New Roman"/>
          <w:b/>
          <w:sz w:val="28"/>
          <w:szCs w:val="28"/>
        </w:rPr>
        <w:t>Инструментом для преодоления коммуникативных барьеров:</w:t>
      </w:r>
      <w:r w:rsidR="001C60EC" w:rsidRPr="001C60EC">
        <w:rPr>
          <w:rFonts w:ascii="Times New Roman" w:hAnsi="Times New Roman" w:cs="Times New Roman"/>
          <w:sz w:val="28"/>
          <w:szCs w:val="28"/>
        </w:rPr>
        <w:t xml:space="preserve"> Музыка позволяет выражать себя </w:t>
      </w:r>
      <w:proofErr w:type="spellStart"/>
      <w:r w:rsidR="001C60EC" w:rsidRPr="001C60EC">
        <w:rPr>
          <w:rFonts w:ascii="Times New Roman" w:hAnsi="Times New Roman" w:cs="Times New Roman"/>
          <w:sz w:val="28"/>
          <w:szCs w:val="28"/>
        </w:rPr>
        <w:t>невербально</w:t>
      </w:r>
      <w:proofErr w:type="spellEnd"/>
      <w:r w:rsidR="001C60EC" w:rsidRPr="001C60EC">
        <w:rPr>
          <w:rFonts w:ascii="Times New Roman" w:hAnsi="Times New Roman" w:cs="Times New Roman"/>
          <w:sz w:val="28"/>
          <w:szCs w:val="28"/>
        </w:rPr>
        <w:t>, что особенно важно для детей с нарушениями речи.</w:t>
      </w:r>
    </w:p>
    <w:p w:rsidR="001C60EC" w:rsidRPr="001C60EC" w:rsidRDefault="00DD4F75"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2.</w:t>
      </w:r>
      <w:r w:rsidR="001C60EC" w:rsidRPr="00DD4F75">
        <w:rPr>
          <w:rFonts w:ascii="Times New Roman" w:hAnsi="Times New Roman" w:cs="Times New Roman"/>
          <w:b/>
          <w:sz w:val="28"/>
          <w:szCs w:val="28"/>
        </w:rPr>
        <w:t>Средством для развития когнитивных функций:</w:t>
      </w:r>
      <w:r w:rsidR="001C60EC" w:rsidRPr="001C60EC">
        <w:rPr>
          <w:rFonts w:ascii="Times New Roman" w:hAnsi="Times New Roman" w:cs="Times New Roman"/>
          <w:sz w:val="28"/>
          <w:szCs w:val="28"/>
        </w:rPr>
        <w:t xml:space="preserve"> Музыкальные занятия способствуют развитию внимания, памяти, мышления, координации движений.</w:t>
      </w:r>
    </w:p>
    <w:p w:rsidR="00DD4F75" w:rsidRDefault="00DD4F75"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3.</w:t>
      </w:r>
      <w:r w:rsidR="001C60EC" w:rsidRPr="00DD4F75">
        <w:rPr>
          <w:rFonts w:ascii="Times New Roman" w:hAnsi="Times New Roman" w:cs="Times New Roman"/>
          <w:b/>
          <w:sz w:val="28"/>
          <w:szCs w:val="28"/>
        </w:rPr>
        <w:t>Способом создания позитивного эмоционального фона:</w:t>
      </w:r>
      <w:r w:rsidR="001C60EC" w:rsidRPr="001C60EC">
        <w:rPr>
          <w:rFonts w:ascii="Times New Roman" w:hAnsi="Times New Roman" w:cs="Times New Roman"/>
          <w:sz w:val="28"/>
          <w:szCs w:val="28"/>
        </w:rPr>
        <w:t xml:space="preserve"> Музыка помогает создать атмосферу безопасности, поддержки и принятия, что способствует снижению тревожности и агрессивности.</w:t>
      </w:r>
    </w:p>
    <w:p w:rsidR="00DD4F75" w:rsidRDefault="00DD4F75" w:rsidP="003629BB">
      <w:pPr>
        <w:spacing w:line="360" w:lineRule="auto"/>
        <w:ind w:left="0" w:firstLine="709"/>
        <w:rPr>
          <w:rFonts w:ascii="Times New Roman" w:hAnsi="Times New Roman" w:cs="Times New Roman"/>
          <w:sz w:val="28"/>
          <w:szCs w:val="28"/>
        </w:rPr>
      </w:pPr>
    </w:p>
    <w:p w:rsidR="001C60EC" w:rsidRDefault="001C60EC" w:rsidP="003629BB">
      <w:pPr>
        <w:spacing w:line="360" w:lineRule="auto"/>
        <w:ind w:left="0" w:firstLine="709"/>
        <w:jc w:val="center"/>
        <w:rPr>
          <w:rFonts w:ascii="Times New Roman" w:hAnsi="Times New Roman" w:cs="Times New Roman"/>
          <w:b/>
          <w:sz w:val="28"/>
          <w:szCs w:val="28"/>
        </w:rPr>
      </w:pPr>
      <w:r w:rsidRPr="00DD4F75">
        <w:rPr>
          <w:rFonts w:ascii="Times New Roman" w:hAnsi="Times New Roman" w:cs="Times New Roman"/>
          <w:b/>
          <w:sz w:val="28"/>
          <w:szCs w:val="28"/>
        </w:rPr>
        <w:t>Музыка как средство снижения тревожности у детей младшего школьного возраста с ОВЗ</w:t>
      </w:r>
    </w:p>
    <w:p w:rsidR="00DD4F75" w:rsidRPr="00DD4F75" w:rsidRDefault="00DD4F75" w:rsidP="003629BB">
      <w:pPr>
        <w:spacing w:line="360" w:lineRule="auto"/>
        <w:ind w:left="0" w:firstLine="709"/>
        <w:jc w:val="center"/>
        <w:rPr>
          <w:rFonts w:ascii="Times New Roman" w:hAnsi="Times New Roman" w:cs="Times New Roman"/>
          <w:b/>
          <w:sz w:val="28"/>
          <w:szCs w:val="28"/>
        </w:rPr>
      </w:pPr>
    </w:p>
    <w:p w:rsidR="001C60EC" w:rsidRP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t>Тревожность является распространенной проблемой среди детей с ОВЗ. Она может проявляться в виде страхов, беспокойства, нервозности, трудностей с концентрацией внимания, нарушений сна. Музыка может помочь снизить тревожность, воздействуя на различные аспекты эмоционального и физического состояния ребенка:</w:t>
      </w:r>
    </w:p>
    <w:p w:rsidR="001C60EC" w:rsidRPr="001C60EC" w:rsidRDefault="00DD4F75"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1.</w:t>
      </w:r>
      <w:r w:rsidR="001C60EC" w:rsidRPr="00DD4F75">
        <w:rPr>
          <w:rFonts w:ascii="Times New Roman" w:hAnsi="Times New Roman" w:cs="Times New Roman"/>
          <w:b/>
          <w:sz w:val="28"/>
          <w:szCs w:val="28"/>
        </w:rPr>
        <w:t>Расслабление и снятие напряжения:</w:t>
      </w:r>
      <w:r w:rsidR="001C60EC" w:rsidRPr="001C60EC">
        <w:rPr>
          <w:rFonts w:ascii="Times New Roman" w:hAnsi="Times New Roman" w:cs="Times New Roman"/>
          <w:sz w:val="28"/>
          <w:szCs w:val="28"/>
        </w:rPr>
        <w:t xml:space="preserve"> Прослушивание спокойной, мелодичной музыки (например, классической музыки, звуков природы) помогает расслабить мышцы, замедлить сердечный ритм и дыхание, что способствует снижению физического напряжения и тревоги.</w:t>
      </w:r>
    </w:p>
    <w:p w:rsidR="001C60EC" w:rsidRPr="001C60EC" w:rsidRDefault="00DD4F75"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lastRenderedPageBreak/>
        <w:t>2.</w:t>
      </w:r>
      <w:r w:rsidR="001C60EC" w:rsidRPr="00DD4F75">
        <w:rPr>
          <w:rFonts w:ascii="Times New Roman" w:hAnsi="Times New Roman" w:cs="Times New Roman"/>
          <w:b/>
          <w:sz w:val="28"/>
          <w:szCs w:val="28"/>
        </w:rPr>
        <w:t>Создание безопасного и предсказуемого окружения:</w:t>
      </w:r>
      <w:r w:rsidR="001C60EC" w:rsidRPr="001C60EC">
        <w:rPr>
          <w:rFonts w:ascii="Times New Roman" w:hAnsi="Times New Roman" w:cs="Times New Roman"/>
          <w:sz w:val="28"/>
          <w:szCs w:val="28"/>
        </w:rPr>
        <w:t xml:space="preserve"> Регулярные музыкальные занятия создают ощущение стабильности и предсказуемости, что особенно важно для детей с повышенной тревожностью.</w:t>
      </w:r>
    </w:p>
    <w:p w:rsidR="001C60EC" w:rsidRPr="001C60EC" w:rsidRDefault="00DD4F75"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3.</w:t>
      </w:r>
      <w:r w:rsidR="001C60EC" w:rsidRPr="00DD4F75">
        <w:rPr>
          <w:rFonts w:ascii="Times New Roman" w:hAnsi="Times New Roman" w:cs="Times New Roman"/>
          <w:b/>
          <w:sz w:val="28"/>
          <w:szCs w:val="28"/>
        </w:rPr>
        <w:t>Отвлечение от тревожных мыслей:</w:t>
      </w:r>
      <w:r w:rsidR="001C60EC" w:rsidRPr="001C60EC">
        <w:rPr>
          <w:rFonts w:ascii="Times New Roman" w:hAnsi="Times New Roman" w:cs="Times New Roman"/>
          <w:sz w:val="28"/>
          <w:szCs w:val="28"/>
        </w:rPr>
        <w:t xml:space="preserve"> Музыка переключает внимание ребенка с тревожных мыслей на приятные ощущения, связанные с музыкой.</w:t>
      </w:r>
    </w:p>
    <w:p w:rsidR="001C60EC" w:rsidRDefault="00DD4F75"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4.</w:t>
      </w:r>
      <w:r w:rsidR="001C60EC" w:rsidRPr="00DD4F75">
        <w:rPr>
          <w:rFonts w:ascii="Times New Roman" w:hAnsi="Times New Roman" w:cs="Times New Roman"/>
          <w:b/>
          <w:sz w:val="28"/>
          <w:szCs w:val="28"/>
        </w:rPr>
        <w:t xml:space="preserve">Развитие навыков </w:t>
      </w:r>
      <w:proofErr w:type="spellStart"/>
      <w:r w:rsidR="001C60EC" w:rsidRPr="00DD4F75">
        <w:rPr>
          <w:rFonts w:ascii="Times New Roman" w:hAnsi="Times New Roman" w:cs="Times New Roman"/>
          <w:b/>
          <w:sz w:val="28"/>
          <w:szCs w:val="28"/>
        </w:rPr>
        <w:t>саморегуляции</w:t>
      </w:r>
      <w:proofErr w:type="spellEnd"/>
      <w:r w:rsidR="001C60EC" w:rsidRPr="001C60EC">
        <w:rPr>
          <w:rFonts w:ascii="Times New Roman" w:hAnsi="Times New Roman" w:cs="Times New Roman"/>
          <w:sz w:val="28"/>
          <w:szCs w:val="28"/>
        </w:rPr>
        <w:t>: Музыкальные занятия могут включать упражнения на дыхание, релаксацию и визуализацию, которые помогают ребенку научиться контролировать свои эмоции и снижать уровень тревожности.</w:t>
      </w:r>
    </w:p>
    <w:p w:rsidR="00DD4F75" w:rsidRPr="001C60EC" w:rsidRDefault="00DD4F75" w:rsidP="00C4637E">
      <w:pPr>
        <w:spacing w:line="360" w:lineRule="auto"/>
        <w:ind w:left="0" w:firstLine="0"/>
        <w:rPr>
          <w:rFonts w:ascii="Times New Roman" w:hAnsi="Times New Roman" w:cs="Times New Roman"/>
          <w:sz w:val="28"/>
          <w:szCs w:val="28"/>
        </w:rPr>
      </w:pPr>
    </w:p>
    <w:p w:rsidR="001C60EC" w:rsidRDefault="001C60EC" w:rsidP="003629BB">
      <w:pPr>
        <w:spacing w:line="360" w:lineRule="auto"/>
        <w:ind w:left="0" w:firstLine="0"/>
        <w:jc w:val="center"/>
        <w:rPr>
          <w:rFonts w:ascii="Times New Roman" w:hAnsi="Times New Roman" w:cs="Times New Roman"/>
          <w:b/>
          <w:sz w:val="28"/>
          <w:szCs w:val="28"/>
        </w:rPr>
      </w:pPr>
      <w:r w:rsidRPr="001C60EC">
        <w:rPr>
          <w:rFonts w:ascii="Times New Roman" w:hAnsi="Times New Roman" w:cs="Times New Roman"/>
          <w:b/>
          <w:sz w:val="28"/>
          <w:szCs w:val="28"/>
        </w:rPr>
        <w:t>Практические рекомендации по использованию музыки для снижения тревожности:</w:t>
      </w:r>
    </w:p>
    <w:p w:rsidR="00DD4F75" w:rsidRPr="001C60EC" w:rsidRDefault="00DD4F75" w:rsidP="003629BB">
      <w:pPr>
        <w:spacing w:line="360" w:lineRule="auto"/>
        <w:ind w:left="0" w:firstLine="0"/>
        <w:jc w:val="center"/>
        <w:rPr>
          <w:rFonts w:ascii="Times New Roman" w:hAnsi="Times New Roman" w:cs="Times New Roman"/>
          <w:b/>
          <w:sz w:val="28"/>
          <w:szCs w:val="28"/>
        </w:rPr>
      </w:pPr>
    </w:p>
    <w:p w:rsidR="001C60EC" w:rsidRP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Выбор музыки:</w:t>
      </w:r>
      <w:r w:rsidRPr="001C60EC">
        <w:rPr>
          <w:rFonts w:ascii="Times New Roman" w:hAnsi="Times New Roman" w:cs="Times New Roman"/>
          <w:sz w:val="28"/>
          <w:szCs w:val="28"/>
        </w:rPr>
        <w:t xml:space="preserve"> Подбирайте музыку, которая нравится ребенку и вызывает у него положительные эмоции. Избегайте музыки с резкими звуками, быстрыми темпами и агрессивными текстами.</w:t>
      </w:r>
    </w:p>
    <w:p w:rsidR="001C60EC" w:rsidRP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Создание комфортной обстановки:</w:t>
      </w:r>
      <w:r w:rsidRPr="001C60EC">
        <w:rPr>
          <w:rFonts w:ascii="Times New Roman" w:hAnsi="Times New Roman" w:cs="Times New Roman"/>
          <w:sz w:val="28"/>
          <w:szCs w:val="28"/>
        </w:rPr>
        <w:t xml:space="preserve"> Обеспечьте тихую, спокойную обстановку, где ребенок сможет расслабиться и насладиться музыкой.</w:t>
      </w:r>
    </w:p>
    <w:p w:rsidR="001C60EC" w:rsidRP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Использование музыки в качестве фона:</w:t>
      </w:r>
      <w:r w:rsidRPr="001C60EC">
        <w:rPr>
          <w:rFonts w:ascii="Times New Roman" w:hAnsi="Times New Roman" w:cs="Times New Roman"/>
          <w:sz w:val="28"/>
          <w:szCs w:val="28"/>
        </w:rPr>
        <w:t xml:space="preserve"> Включайте спокойную музыку во время выполнения домашних заданий, перед сном или в другие моменты, когда ребенок испытывает тревогу.</w:t>
      </w:r>
    </w:p>
    <w:p w:rsidR="001C60EC" w:rsidRP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Активное слушание музыки:</w:t>
      </w:r>
      <w:r w:rsidRPr="001C60EC">
        <w:rPr>
          <w:rFonts w:ascii="Times New Roman" w:hAnsi="Times New Roman" w:cs="Times New Roman"/>
          <w:sz w:val="28"/>
          <w:szCs w:val="28"/>
        </w:rPr>
        <w:t xml:space="preserve"> Предложите ребенку не просто слушать музыку, а активно взаимодействовать с ней: подпевать, танцевать, рисовать под музыку.</w:t>
      </w:r>
    </w:p>
    <w:p w:rsidR="00DD4F75"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 xml:space="preserve">Использование музыкальных инструментов: </w:t>
      </w:r>
      <w:r w:rsidRPr="001C60EC">
        <w:rPr>
          <w:rFonts w:ascii="Times New Roman" w:hAnsi="Times New Roman" w:cs="Times New Roman"/>
          <w:sz w:val="28"/>
          <w:szCs w:val="28"/>
        </w:rPr>
        <w:t>Игра на музыкальных инструментах (</w:t>
      </w:r>
      <w:r w:rsidR="00DD4F75">
        <w:rPr>
          <w:rFonts w:ascii="Times New Roman" w:hAnsi="Times New Roman" w:cs="Times New Roman"/>
          <w:sz w:val="28"/>
          <w:szCs w:val="28"/>
        </w:rPr>
        <w:t>маракасы, бубен</w:t>
      </w:r>
      <w:r w:rsidRPr="001C60EC">
        <w:rPr>
          <w:rFonts w:ascii="Times New Roman" w:hAnsi="Times New Roman" w:cs="Times New Roman"/>
          <w:sz w:val="28"/>
          <w:szCs w:val="28"/>
        </w:rPr>
        <w:t>) может помочь ребенку выразить свои эмоции и снять напряжение.</w:t>
      </w:r>
    </w:p>
    <w:p w:rsidR="00DD4F75" w:rsidRDefault="00DD4F75" w:rsidP="003629BB">
      <w:pPr>
        <w:spacing w:line="360" w:lineRule="auto"/>
        <w:ind w:left="0" w:firstLine="709"/>
        <w:rPr>
          <w:rFonts w:ascii="Times New Roman" w:hAnsi="Times New Roman" w:cs="Times New Roman"/>
          <w:sz w:val="28"/>
          <w:szCs w:val="28"/>
        </w:rPr>
      </w:pPr>
    </w:p>
    <w:p w:rsidR="001C60EC" w:rsidRDefault="001C60EC" w:rsidP="003629BB">
      <w:pPr>
        <w:spacing w:line="360" w:lineRule="auto"/>
        <w:ind w:left="0" w:firstLine="709"/>
        <w:jc w:val="center"/>
        <w:rPr>
          <w:rFonts w:ascii="Times New Roman" w:hAnsi="Times New Roman" w:cs="Times New Roman"/>
          <w:b/>
          <w:sz w:val="28"/>
          <w:szCs w:val="28"/>
        </w:rPr>
      </w:pPr>
      <w:r w:rsidRPr="00DD4F75">
        <w:rPr>
          <w:rFonts w:ascii="Times New Roman" w:hAnsi="Times New Roman" w:cs="Times New Roman"/>
          <w:b/>
          <w:sz w:val="28"/>
          <w:szCs w:val="28"/>
        </w:rPr>
        <w:t>Музыка как средство снижения агрессивности у детей младшего школьного возраста с ОВЗ</w:t>
      </w:r>
    </w:p>
    <w:p w:rsidR="00DD4F75" w:rsidRPr="00DD4F75" w:rsidRDefault="00DD4F75" w:rsidP="003629BB">
      <w:pPr>
        <w:spacing w:line="360" w:lineRule="auto"/>
        <w:ind w:left="0" w:firstLine="709"/>
        <w:jc w:val="center"/>
        <w:rPr>
          <w:rFonts w:ascii="Times New Roman" w:hAnsi="Times New Roman" w:cs="Times New Roman"/>
          <w:b/>
          <w:sz w:val="28"/>
          <w:szCs w:val="28"/>
        </w:rPr>
      </w:pPr>
    </w:p>
    <w:p w:rsidR="001C60EC" w:rsidRP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t xml:space="preserve">Агрессивность – это поведение, направленное на причинение вреда другому человеку или объекту. У детей с ОВЗ агрессивность может проявляться в виде вербальной агрессии (оскорбления, крики), физической агрессии (удары, </w:t>
      </w:r>
      <w:proofErr w:type="gramStart"/>
      <w:r w:rsidRPr="001C60EC">
        <w:rPr>
          <w:rFonts w:ascii="Times New Roman" w:hAnsi="Times New Roman" w:cs="Times New Roman"/>
          <w:sz w:val="28"/>
          <w:szCs w:val="28"/>
        </w:rPr>
        <w:t>пинки</w:t>
      </w:r>
      <w:proofErr w:type="gramEnd"/>
      <w:r w:rsidRPr="001C60EC">
        <w:rPr>
          <w:rFonts w:ascii="Times New Roman" w:hAnsi="Times New Roman" w:cs="Times New Roman"/>
          <w:sz w:val="28"/>
          <w:szCs w:val="28"/>
        </w:rPr>
        <w:t>), а также в виде разрушительного поведения (порча вещей, драки). Музыка может помочь снизить агрессивность, воздействуя на следующие факторы:</w:t>
      </w:r>
    </w:p>
    <w:p w:rsidR="001C60EC" w:rsidRP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Эмоциональная разрядка:</w:t>
      </w:r>
      <w:r w:rsidRPr="001C60EC">
        <w:rPr>
          <w:rFonts w:ascii="Times New Roman" w:hAnsi="Times New Roman" w:cs="Times New Roman"/>
          <w:sz w:val="28"/>
          <w:szCs w:val="28"/>
        </w:rPr>
        <w:t xml:space="preserve"> Музыка позволяет ребенку выразить свои негативные эмоции, такие как гнев, злость, обиду, без причинения вреда другим. Энергичная, ритмичная музыка может помочь выплеснуть накопившуюся агрессию, а спокойная музыка – успокоиться и расслабиться.</w:t>
      </w:r>
    </w:p>
    <w:p w:rsidR="001C60EC" w:rsidRP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 xml:space="preserve">Развитие </w:t>
      </w:r>
      <w:proofErr w:type="spellStart"/>
      <w:r w:rsidRPr="00DD4F75">
        <w:rPr>
          <w:rFonts w:ascii="Times New Roman" w:hAnsi="Times New Roman" w:cs="Times New Roman"/>
          <w:b/>
          <w:sz w:val="28"/>
          <w:szCs w:val="28"/>
        </w:rPr>
        <w:t>эмпатии</w:t>
      </w:r>
      <w:proofErr w:type="spellEnd"/>
      <w:r w:rsidRPr="00DD4F75">
        <w:rPr>
          <w:rFonts w:ascii="Times New Roman" w:hAnsi="Times New Roman" w:cs="Times New Roman"/>
          <w:b/>
          <w:sz w:val="28"/>
          <w:szCs w:val="28"/>
        </w:rPr>
        <w:t>:</w:t>
      </w:r>
      <w:r w:rsidRPr="001C60EC">
        <w:rPr>
          <w:rFonts w:ascii="Times New Roman" w:hAnsi="Times New Roman" w:cs="Times New Roman"/>
          <w:sz w:val="28"/>
          <w:szCs w:val="28"/>
        </w:rPr>
        <w:t xml:space="preserve"> Музыка способствует развитию </w:t>
      </w:r>
      <w:proofErr w:type="spellStart"/>
      <w:r w:rsidRPr="001C60EC">
        <w:rPr>
          <w:rFonts w:ascii="Times New Roman" w:hAnsi="Times New Roman" w:cs="Times New Roman"/>
          <w:sz w:val="28"/>
          <w:szCs w:val="28"/>
        </w:rPr>
        <w:t>эмпатии</w:t>
      </w:r>
      <w:proofErr w:type="spellEnd"/>
      <w:r w:rsidRPr="001C60EC">
        <w:rPr>
          <w:rFonts w:ascii="Times New Roman" w:hAnsi="Times New Roman" w:cs="Times New Roman"/>
          <w:sz w:val="28"/>
          <w:szCs w:val="28"/>
        </w:rPr>
        <w:t>, то есть способности понимать и сочувствовать другим людям. Прослушивание музыки, выражающей различные эмоции, помогает ребенку научиться распознавать и понимать чувства других людей.</w:t>
      </w:r>
    </w:p>
    <w:p w:rsidR="001C60EC" w:rsidRP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Развитие социальных навыков:</w:t>
      </w:r>
      <w:r w:rsidRPr="001C60EC">
        <w:rPr>
          <w:rFonts w:ascii="Times New Roman" w:hAnsi="Times New Roman" w:cs="Times New Roman"/>
          <w:sz w:val="28"/>
          <w:szCs w:val="28"/>
        </w:rPr>
        <w:t xml:space="preserve"> Участие в музыкальных занятиях требует сотрудничества, взаимодействия и коммуникации, что способствует развитию социальных навыков и снижению конфликтности.</w:t>
      </w:r>
    </w:p>
    <w:p w:rsid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Переключение внимания:</w:t>
      </w:r>
      <w:r w:rsidRPr="001C60EC">
        <w:rPr>
          <w:rFonts w:ascii="Times New Roman" w:hAnsi="Times New Roman" w:cs="Times New Roman"/>
          <w:sz w:val="28"/>
          <w:szCs w:val="28"/>
        </w:rPr>
        <w:t xml:space="preserve"> Музыка может переключить внимание ребенка с источника агрессии на приятные ощущения, связанные с музыкой.</w:t>
      </w:r>
    </w:p>
    <w:p w:rsidR="00DD4F75" w:rsidRPr="001C60EC" w:rsidRDefault="00DD4F75" w:rsidP="003629BB">
      <w:pPr>
        <w:spacing w:line="360" w:lineRule="auto"/>
        <w:ind w:left="0" w:firstLine="709"/>
        <w:rPr>
          <w:rFonts w:ascii="Times New Roman" w:hAnsi="Times New Roman" w:cs="Times New Roman"/>
          <w:sz w:val="28"/>
          <w:szCs w:val="28"/>
        </w:rPr>
      </w:pPr>
    </w:p>
    <w:p w:rsidR="001C60EC" w:rsidRDefault="001C60EC" w:rsidP="003629BB">
      <w:pPr>
        <w:spacing w:line="360" w:lineRule="auto"/>
        <w:ind w:left="0" w:firstLine="709"/>
        <w:jc w:val="center"/>
        <w:rPr>
          <w:rFonts w:ascii="Times New Roman" w:hAnsi="Times New Roman" w:cs="Times New Roman"/>
          <w:b/>
          <w:sz w:val="28"/>
          <w:szCs w:val="28"/>
        </w:rPr>
      </w:pPr>
      <w:r w:rsidRPr="00DD4F75">
        <w:rPr>
          <w:rFonts w:ascii="Times New Roman" w:hAnsi="Times New Roman" w:cs="Times New Roman"/>
          <w:b/>
          <w:sz w:val="28"/>
          <w:szCs w:val="28"/>
        </w:rPr>
        <w:t>Практические рекомендации по использованию музыки для снижения агрессивности:</w:t>
      </w:r>
    </w:p>
    <w:p w:rsidR="00DD4F75" w:rsidRPr="00DD4F75" w:rsidRDefault="00DD4F75" w:rsidP="003629BB">
      <w:pPr>
        <w:spacing w:line="360" w:lineRule="auto"/>
        <w:ind w:left="0" w:firstLine="709"/>
        <w:jc w:val="center"/>
        <w:rPr>
          <w:rFonts w:ascii="Times New Roman" w:hAnsi="Times New Roman" w:cs="Times New Roman"/>
          <w:b/>
          <w:sz w:val="28"/>
          <w:szCs w:val="28"/>
        </w:rPr>
      </w:pPr>
    </w:p>
    <w:p w:rsidR="001C60EC" w:rsidRP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Музыкальная терапия:</w:t>
      </w:r>
      <w:r w:rsidRPr="001C60EC">
        <w:rPr>
          <w:rFonts w:ascii="Times New Roman" w:hAnsi="Times New Roman" w:cs="Times New Roman"/>
          <w:sz w:val="28"/>
          <w:szCs w:val="28"/>
        </w:rPr>
        <w:t xml:space="preserve"> Обратитесь к квалифицированному музыкальному терапевту, который поможет подобрать индивидуальную программу музыкальной терапии для ребенка.</w:t>
      </w:r>
    </w:p>
    <w:p w:rsidR="001C60EC" w:rsidRP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Упражнения на выражение эмоций:</w:t>
      </w:r>
      <w:r w:rsidRPr="001C60EC">
        <w:rPr>
          <w:rFonts w:ascii="Times New Roman" w:hAnsi="Times New Roman" w:cs="Times New Roman"/>
          <w:sz w:val="28"/>
          <w:szCs w:val="28"/>
        </w:rPr>
        <w:t xml:space="preserve"> Предложите ребенку выразить свои эмоции через музыку: сыграть на инструменте, спеть песню, станцевать.</w:t>
      </w:r>
    </w:p>
    <w:p w:rsidR="001C60EC" w:rsidRP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lastRenderedPageBreak/>
        <w:t xml:space="preserve"> </w:t>
      </w:r>
      <w:r w:rsidRPr="00DD4F75">
        <w:rPr>
          <w:rFonts w:ascii="Times New Roman" w:hAnsi="Times New Roman" w:cs="Times New Roman"/>
          <w:b/>
          <w:sz w:val="28"/>
          <w:szCs w:val="28"/>
        </w:rPr>
        <w:t>Использование музыки в качестве регулятора настроения:</w:t>
      </w:r>
      <w:r w:rsidRPr="001C60EC">
        <w:rPr>
          <w:rFonts w:ascii="Times New Roman" w:hAnsi="Times New Roman" w:cs="Times New Roman"/>
          <w:sz w:val="28"/>
          <w:szCs w:val="28"/>
        </w:rPr>
        <w:t xml:space="preserve"> Включайте спокойную музыку, когда ребенок начинает проявлять признаки агрессии.</w:t>
      </w:r>
    </w:p>
    <w:p w:rsidR="001C60EC" w:rsidRP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 xml:space="preserve">Совместное </w:t>
      </w:r>
      <w:proofErr w:type="spellStart"/>
      <w:r w:rsidRPr="00DD4F75">
        <w:rPr>
          <w:rFonts w:ascii="Times New Roman" w:hAnsi="Times New Roman" w:cs="Times New Roman"/>
          <w:b/>
          <w:sz w:val="28"/>
          <w:szCs w:val="28"/>
        </w:rPr>
        <w:t>музицирование</w:t>
      </w:r>
      <w:proofErr w:type="spellEnd"/>
      <w:r w:rsidRPr="00DD4F75">
        <w:rPr>
          <w:rFonts w:ascii="Times New Roman" w:hAnsi="Times New Roman" w:cs="Times New Roman"/>
          <w:b/>
          <w:sz w:val="28"/>
          <w:szCs w:val="28"/>
        </w:rPr>
        <w:t>:</w:t>
      </w:r>
      <w:r w:rsidRPr="001C60EC">
        <w:rPr>
          <w:rFonts w:ascii="Times New Roman" w:hAnsi="Times New Roman" w:cs="Times New Roman"/>
          <w:sz w:val="28"/>
          <w:szCs w:val="28"/>
        </w:rPr>
        <w:t xml:space="preserve"> Пойте вместе с ребенком, играйте</w:t>
      </w:r>
      <w:r w:rsidR="00DD4F75">
        <w:rPr>
          <w:rFonts w:ascii="Times New Roman" w:hAnsi="Times New Roman" w:cs="Times New Roman"/>
          <w:sz w:val="28"/>
          <w:szCs w:val="28"/>
        </w:rPr>
        <w:t xml:space="preserve"> на музыкальных инструмента</w:t>
      </w:r>
      <w:r w:rsidR="003629BB">
        <w:rPr>
          <w:rFonts w:ascii="Times New Roman" w:hAnsi="Times New Roman" w:cs="Times New Roman"/>
          <w:sz w:val="28"/>
          <w:szCs w:val="28"/>
        </w:rPr>
        <w:t>х</w:t>
      </w:r>
      <w:r w:rsidRPr="001C60EC">
        <w:rPr>
          <w:rFonts w:ascii="Times New Roman" w:hAnsi="Times New Roman" w:cs="Times New Roman"/>
          <w:sz w:val="28"/>
          <w:szCs w:val="28"/>
        </w:rPr>
        <w:t>. Это поможет создать положительную атмосферу и укрепить отношения.</w:t>
      </w:r>
    </w:p>
    <w:p w:rsidR="001C60EC" w:rsidRDefault="001C60EC" w:rsidP="003629BB">
      <w:pPr>
        <w:spacing w:line="360" w:lineRule="auto"/>
        <w:ind w:left="0" w:firstLine="709"/>
        <w:rPr>
          <w:rFonts w:ascii="Times New Roman" w:hAnsi="Times New Roman" w:cs="Times New Roman"/>
          <w:sz w:val="28"/>
          <w:szCs w:val="28"/>
        </w:rPr>
      </w:pPr>
      <w:r w:rsidRPr="00DD4F75">
        <w:rPr>
          <w:rFonts w:ascii="Times New Roman" w:hAnsi="Times New Roman" w:cs="Times New Roman"/>
          <w:b/>
          <w:sz w:val="28"/>
          <w:szCs w:val="28"/>
        </w:rPr>
        <w:t>Обучение техникам релаксации с использованием музыки:</w:t>
      </w:r>
      <w:r w:rsidRPr="001C60EC">
        <w:rPr>
          <w:rFonts w:ascii="Times New Roman" w:hAnsi="Times New Roman" w:cs="Times New Roman"/>
          <w:sz w:val="28"/>
          <w:szCs w:val="28"/>
        </w:rPr>
        <w:t xml:space="preserve"> Научите ребенка техникам релаксации, таким как дыхательные упражнения и прогрессивная мышечная релаксация, с использованием спокойной музыки.</w:t>
      </w:r>
    </w:p>
    <w:p w:rsidR="00DD4F75" w:rsidRPr="001C60EC" w:rsidRDefault="00DD4F75" w:rsidP="003629BB">
      <w:pPr>
        <w:spacing w:line="360" w:lineRule="auto"/>
        <w:ind w:left="0" w:firstLine="709"/>
        <w:rPr>
          <w:rFonts w:ascii="Times New Roman" w:hAnsi="Times New Roman" w:cs="Times New Roman"/>
          <w:sz w:val="28"/>
          <w:szCs w:val="28"/>
        </w:rPr>
      </w:pPr>
    </w:p>
    <w:p w:rsidR="001C60EC" w:rsidRDefault="001C60EC" w:rsidP="003629BB">
      <w:pPr>
        <w:spacing w:line="360" w:lineRule="auto"/>
        <w:jc w:val="center"/>
        <w:rPr>
          <w:rFonts w:ascii="Times New Roman" w:hAnsi="Times New Roman" w:cs="Times New Roman"/>
          <w:b/>
          <w:sz w:val="28"/>
          <w:szCs w:val="28"/>
        </w:rPr>
      </w:pPr>
      <w:r w:rsidRPr="00DD4F75">
        <w:rPr>
          <w:rFonts w:ascii="Times New Roman" w:hAnsi="Times New Roman" w:cs="Times New Roman"/>
          <w:b/>
          <w:sz w:val="28"/>
          <w:szCs w:val="28"/>
        </w:rPr>
        <w:t>Примеры конкретных музыкальных техник и упражнений:</w:t>
      </w:r>
    </w:p>
    <w:p w:rsidR="00DD4F75" w:rsidRPr="00DD4F75" w:rsidRDefault="00DD4F75" w:rsidP="003629BB">
      <w:pPr>
        <w:spacing w:line="360" w:lineRule="auto"/>
        <w:jc w:val="center"/>
        <w:rPr>
          <w:rFonts w:ascii="Times New Roman" w:hAnsi="Times New Roman" w:cs="Times New Roman"/>
          <w:b/>
          <w:sz w:val="28"/>
          <w:szCs w:val="28"/>
        </w:rPr>
      </w:pPr>
    </w:p>
    <w:p w:rsidR="001C60EC" w:rsidRPr="00DD4F75" w:rsidRDefault="00DD4F75" w:rsidP="003629BB">
      <w:pPr>
        <w:pStyle w:val="a3"/>
        <w:numPr>
          <w:ilvl w:val="0"/>
          <w:numId w:val="3"/>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«Музыкальная шкатулка»</w:t>
      </w:r>
      <w:r w:rsidR="001C60EC" w:rsidRPr="00DD4F75">
        <w:rPr>
          <w:rFonts w:ascii="Times New Roman" w:hAnsi="Times New Roman" w:cs="Times New Roman"/>
          <w:sz w:val="28"/>
          <w:szCs w:val="28"/>
        </w:rPr>
        <w:t>: Ребенок выбирает из набора музыкальных инструментов тот, который отражает его текущее настроение. Он может играть на инструменте свободно, выражая свои эмоции, или же выполнить определенное задание, например, изобразить гнев, радость или страх.</w:t>
      </w:r>
    </w:p>
    <w:p w:rsidR="001C60EC" w:rsidRPr="00DD4F75" w:rsidRDefault="00DD4F75" w:rsidP="003629BB">
      <w:pPr>
        <w:pStyle w:val="a3"/>
        <w:numPr>
          <w:ilvl w:val="0"/>
          <w:numId w:val="3"/>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«Музыкальная живопись»</w:t>
      </w:r>
      <w:r w:rsidR="001C60EC" w:rsidRPr="00DD4F75">
        <w:rPr>
          <w:rFonts w:ascii="Times New Roman" w:hAnsi="Times New Roman" w:cs="Times New Roman"/>
          <w:sz w:val="28"/>
          <w:szCs w:val="28"/>
        </w:rPr>
        <w:t>: Под музыку ребенок рисует то, что ему приходит в голову. Это помогает ему выразить свои эмоции и снять напряжение.</w:t>
      </w:r>
    </w:p>
    <w:p w:rsidR="001C60EC" w:rsidRPr="00DD4F75" w:rsidRDefault="00DD4F75" w:rsidP="003629BB">
      <w:pPr>
        <w:pStyle w:val="a3"/>
        <w:numPr>
          <w:ilvl w:val="0"/>
          <w:numId w:val="3"/>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«Музыкальный диалог»</w:t>
      </w:r>
      <w:r w:rsidR="001C60EC" w:rsidRPr="00DD4F75">
        <w:rPr>
          <w:rFonts w:ascii="Times New Roman" w:hAnsi="Times New Roman" w:cs="Times New Roman"/>
          <w:sz w:val="28"/>
          <w:szCs w:val="28"/>
        </w:rPr>
        <w:t>: Два ребенка играют на музыкальных инструментах, поочередно отвечая друг другу. Это упражнение способствует развитию коммуникативных навыков и умению слушать других.</w:t>
      </w:r>
    </w:p>
    <w:p w:rsidR="001C60EC" w:rsidRPr="00DD4F75" w:rsidRDefault="00DD4F75" w:rsidP="003629BB">
      <w:pPr>
        <w:pStyle w:val="a3"/>
        <w:numPr>
          <w:ilvl w:val="0"/>
          <w:numId w:val="3"/>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«Музыкальная релаксация»</w:t>
      </w:r>
      <w:r w:rsidR="001C60EC" w:rsidRPr="00DD4F75">
        <w:rPr>
          <w:rFonts w:ascii="Times New Roman" w:hAnsi="Times New Roman" w:cs="Times New Roman"/>
          <w:sz w:val="28"/>
          <w:szCs w:val="28"/>
        </w:rPr>
        <w:t>: Под спокойную музыку ребенок выполняет упражнения на расслабление мышц и дыхание.</w:t>
      </w:r>
    </w:p>
    <w:p w:rsidR="00DD4F75" w:rsidRDefault="00DD4F75" w:rsidP="003629BB">
      <w:pPr>
        <w:pStyle w:val="a3"/>
        <w:numPr>
          <w:ilvl w:val="0"/>
          <w:numId w:val="3"/>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«Слушание и обсуждение музыки»</w:t>
      </w:r>
      <w:r w:rsidR="001C60EC" w:rsidRPr="00DD4F75">
        <w:rPr>
          <w:rFonts w:ascii="Times New Roman" w:hAnsi="Times New Roman" w:cs="Times New Roman"/>
          <w:sz w:val="28"/>
          <w:szCs w:val="28"/>
        </w:rPr>
        <w:t>: Ребенок слушает музыку и обсуждает свои чувства и мысли, которые у него возникают.</w:t>
      </w:r>
    </w:p>
    <w:p w:rsidR="00DD4F75" w:rsidRPr="00DD4F75" w:rsidRDefault="00DD4F75" w:rsidP="003629BB">
      <w:pPr>
        <w:pStyle w:val="a3"/>
        <w:spacing w:line="360" w:lineRule="auto"/>
        <w:ind w:left="709" w:firstLine="0"/>
        <w:rPr>
          <w:rFonts w:ascii="Times New Roman" w:hAnsi="Times New Roman" w:cs="Times New Roman"/>
          <w:sz w:val="28"/>
          <w:szCs w:val="28"/>
        </w:rPr>
      </w:pPr>
    </w:p>
    <w:p w:rsidR="001C60EC" w:rsidRDefault="001C60EC" w:rsidP="003629BB">
      <w:pPr>
        <w:spacing w:line="360" w:lineRule="auto"/>
        <w:jc w:val="center"/>
        <w:rPr>
          <w:rFonts w:ascii="Times New Roman" w:hAnsi="Times New Roman" w:cs="Times New Roman"/>
          <w:b/>
          <w:sz w:val="28"/>
          <w:szCs w:val="28"/>
        </w:rPr>
      </w:pPr>
      <w:r w:rsidRPr="00DD4F75">
        <w:rPr>
          <w:rFonts w:ascii="Times New Roman" w:hAnsi="Times New Roman" w:cs="Times New Roman"/>
          <w:b/>
          <w:sz w:val="28"/>
          <w:szCs w:val="28"/>
        </w:rPr>
        <w:t>Заключение</w:t>
      </w:r>
    </w:p>
    <w:p w:rsidR="00DD4F75" w:rsidRPr="00DD4F75" w:rsidRDefault="00DD4F75" w:rsidP="003629BB">
      <w:pPr>
        <w:spacing w:line="360" w:lineRule="auto"/>
        <w:jc w:val="center"/>
        <w:rPr>
          <w:rFonts w:ascii="Times New Roman" w:hAnsi="Times New Roman" w:cs="Times New Roman"/>
          <w:b/>
          <w:sz w:val="28"/>
          <w:szCs w:val="28"/>
        </w:rPr>
      </w:pPr>
    </w:p>
    <w:p w:rsid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lastRenderedPageBreak/>
        <w:t>Музыка является мощным инструментом, который может быть использован для снижения тревожности и агрессивности у детей младшего школьного возраста с ОВЗ. Использование музыки в</w:t>
      </w:r>
      <w:r w:rsidR="00DD4F75">
        <w:rPr>
          <w:rFonts w:ascii="Times New Roman" w:hAnsi="Times New Roman" w:cs="Times New Roman"/>
          <w:sz w:val="28"/>
          <w:szCs w:val="28"/>
        </w:rPr>
        <w:t xml:space="preserve"> </w:t>
      </w:r>
      <w:r w:rsidRPr="001C60EC">
        <w:rPr>
          <w:rFonts w:ascii="Times New Roman" w:hAnsi="Times New Roman" w:cs="Times New Roman"/>
          <w:sz w:val="28"/>
          <w:szCs w:val="28"/>
        </w:rPr>
        <w:t>коррекционной работе с такими детьми позволяет не только улучшить их эмоциональное состояние, но и развить когнитивные функции, социальные навыки и коммуникативные способности. Важно помнить, что эффективность музыкальной терапии зависит от индивидуальных особенностей ребенка, выбора музыки и использования разнообразных музыкальных техник и упражнений. Интеграция музыки в образовательный процесс и создание благоприятной музыкальной среды может значительно улучшить качество жизни детей с ОВЗ и способствовать их успешной социальной адаптации. Необходимо дальнейшее изучение возможностей музыки в коррекции эмоциональных нарушений у детей с ОВЗ и разработка эффективных методик ее применения в образовательной и реабилитационной практике.</w:t>
      </w:r>
    </w:p>
    <w:p w:rsidR="00DD4F75" w:rsidRPr="001C60EC" w:rsidRDefault="00DD4F75" w:rsidP="003629BB">
      <w:pPr>
        <w:spacing w:line="360" w:lineRule="auto"/>
        <w:ind w:left="0" w:firstLine="709"/>
        <w:rPr>
          <w:rFonts w:ascii="Times New Roman" w:hAnsi="Times New Roman" w:cs="Times New Roman"/>
          <w:sz w:val="28"/>
          <w:szCs w:val="28"/>
        </w:rPr>
      </w:pPr>
    </w:p>
    <w:p w:rsidR="001C60EC" w:rsidRDefault="001C60EC" w:rsidP="003629BB">
      <w:pPr>
        <w:tabs>
          <w:tab w:val="center" w:pos="4677"/>
          <w:tab w:val="left" w:pos="8320"/>
        </w:tabs>
        <w:spacing w:line="360" w:lineRule="auto"/>
        <w:jc w:val="center"/>
        <w:rPr>
          <w:rFonts w:ascii="Times New Roman" w:hAnsi="Times New Roman" w:cs="Times New Roman"/>
          <w:b/>
          <w:sz w:val="28"/>
          <w:szCs w:val="28"/>
        </w:rPr>
      </w:pPr>
      <w:r w:rsidRPr="00DD4F75">
        <w:rPr>
          <w:rFonts w:ascii="Times New Roman" w:hAnsi="Times New Roman" w:cs="Times New Roman"/>
          <w:b/>
          <w:sz w:val="28"/>
          <w:szCs w:val="28"/>
        </w:rPr>
        <w:t>Рекомендации для педагогов и родителей:</w:t>
      </w:r>
    </w:p>
    <w:p w:rsidR="00DD4F75" w:rsidRPr="00DD4F75" w:rsidRDefault="00DD4F75" w:rsidP="003629BB">
      <w:pPr>
        <w:tabs>
          <w:tab w:val="center" w:pos="4677"/>
          <w:tab w:val="left" w:pos="8320"/>
        </w:tabs>
        <w:spacing w:line="360" w:lineRule="auto"/>
        <w:jc w:val="left"/>
        <w:rPr>
          <w:rFonts w:ascii="Times New Roman" w:hAnsi="Times New Roman" w:cs="Times New Roman"/>
          <w:b/>
          <w:sz w:val="28"/>
          <w:szCs w:val="28"/>
        </w:rPr>
      </w:pPr>
    </w:p>
    <w:p w:rsidR="001C60EC" w:rsidRP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t>Используйте музыку в повседневной жизни ребенка, создавая благоприятную музыкальную среду.</w:t>
      </w:r>
    </w:p>
    <w:p w:rsidR="001C60EC" w:rsidRP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t>Обращайтесь к квалифицированным специалистам (музыкальным терапевтам, педагогам-музыкантам) для разработки индивидуальных программ музыкальной терапии.</w:t>
      </w:r>
    </w:p>
    <w:p w:rsidR="001C60EC" w:rsidRP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t>Учитывайте индивидуальные особенности ребенка при выборе музыки и музыкальных техник.</w:t>
      </w:r>
    </w:p>
    <w:p w:rsidR="001C60EC" w:rsidRP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t>Будьте терпеливы и поддерживайте ребенка в процессе музыкальных занятий.</w:t>
      </w:r>
    </w:p>
    <w:p w:rsidR="001C60EC" w:rsidRP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t>Сотрудничайте с другими специалистами (психологами, дефектологами) для обеспечения комплексного подхода к коррекции эмоциональных нарушений у ребенка.</w:t>
      </w:r>
    </w:p>
    <w:p w:rsidR="006A7B84" w:rsidRPr="001C60EC" w:rsidRDefault="001C60EC" w:rsidP="003629BB">
      <w:pPr>
        <w:spacing w:line="360" w:lineRule="auto"/>
        <w:ind w:left="0" w:firstLine="709"/>
        <w:rPr>
          <w:rFonts w:ascii="Times New Roman" w:hAnsi="Times New Roman" w:cs="Times New Roman"/>
          <w:sz w:val="28"/>
          <w:szCs w:val="28"/>
        </w:rPr>
      </w:pPr>
      <w:r w:rsidRPr="001C60EC">
        <w:rPr>
          <w:rFonts w:ascii="Times New Roman" w:hAnsi="Times New Roman" w:cs="Times New Roman"/>
          <w:sz w:val="28"/>
          <w:szCs w:val="28"/>
        </w:rPr>
        <w:lastRenderedPageBreak/>
        <w:t>Использование музыки в качестве терапевтического и образовательного инструмента предоставляет значительные возможности для улучшения эмоционального благополучия и социальной адаптации детей с ОВЗ. Ее потенциал следует использовать в полной мере для создания более инклюзивного и поддерживающего общества для всех детей.</w:t>
      </w:r>
    </w:p>
    <w:bookmarkEnd w:id="0"/>
    <w:p w:rsidR="003629BB" w:rsidRPr="001C60EC" w:rsidRDefault="003629BB">
      <w:pPr>
        <w:spacing w:line="360" w:lineRule="auto"/>
        <w:ind w:left="0" w:firstLine="709"/>
        <w:rPr>
          <w:rFonts w:ascii="Times New Roman" w:hAnsi="Times New Roman" w:cs="Times New Roman"/>
          <w:sz w:val="28"/>
          <w:szCs w:val="28"/>
        </w:rPr>
      </w:pPr>
    </w:p>
    <w:sectPr w:rsidR="003629BB" w:rsidRPr="001C60E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10" w:rsidRDefault="00AB3110" w:rsidP="00DD4F75">
      <w:pPr>
        <w:spacing w:line="240" w:lineRule="auto"/>
      </w:pPr>
      <w:r>
        <w:separator/>
      </w:r>
    </w:p>
  </w:endnote>
  <w:endnote w:type="continuationSeparator" w:id="0">
    <w:p w:rsidR="00AB3110" w:rsidRDefault="00AB3110" w:rsidP="00DD4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513232"/>
      <w:docPartObj>
        <w:docPartGallery w:val="Page Numbers (Bottom of Page)"/>
        <w:docPartUnique/>
      </w:docPartObj>
    </w:sdtPr>
    <w:sdtEndPr/>
    <w:sdtContent>
      <w:p w:rsidR="00DD4F75" w:rsidRDefault="00DD4F75">
        <w:pPr>
          <w:pStyle w:val="a6"/>
          <w:jc w:val="center"/>
        </w:pPr>
        <w:r>
          <w:fldChar w:fldCharType="begin"/>
        </w:r>
        <w:r>
          <w:instrText>PAGE   \* MERGEFORMAT</w:instrText>
        </w:r>
        <w:r>
          <w:fldChar w:fldCharType="separate"/>
        </w:r>
        <w:r w:rsidR="00C4637E">
          <w:rPr>
            <w:noProof/>
          </w:rPr>
          <w:t>8</w:t>
        </w:r>
        <w:r>
          <w:fldChar w:fldCharType="end"/>
        </w:r>
      </w:p>
    </w:sdtContent>
  </w:sdt>
  <w:p w:rsidR="00DD4F75" w:rsidRDefault="00DD4F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10" w:rsidRDefault="00AB3110" w:rsidP="00DD4F75">
      <w:pPr>
        <w:spacing w:line="240" w:lineRule="auto"/>
      </w:pPr>
      <w:r>
        <w:separator/>
      </w:r>
    </w:p>
  </w:footnote>
  <w:footnote w:type="continuationSeparator" w:id="0">
    <w:p w:rsidR="00AB3110" w:rsidRDefault="00AB3110" w:rsidP="00DD4F7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0310"/>
    <w:multiLevelType w:val="hybridMultilevel"/>
    <w:tmpl w:val="706E933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2264D66"/>
    <w:multiLevelType w:val="hybridMultilevel"/>
    <w:tmpl w:val="F3D86E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415FA8"/>
    <w:multiLevelType w:val="hybridMultilevel"/>
    <w:tmpl w:val="18666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64"/>
    <w:rsid w:val="001C60EC"/>
    <w:rsid w:val="003629BB"/>
    <w:rsid w:val="006A7B84"/>
    <w:rsid w:val="00925E24"/>
    <w:rsid w:val="00AB3110"/>
    <w:rsid w:val="00C4637E"/>
    <w:rsid w:val="00DD4F75"/>
    <w:rsid w:val="00F40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0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F75"/>
    <w:pPr>
      <w:ind w:left="720"/>
      <w:contextualSpacing/>
    </w:pPr>
  </w:style>
  <w:style w:type="paragraph" w:styleId="a4">
    <w:name w:val="header"/>
    <w:basedOn w:val="a"/>
    <w:link w:val="a5"/>
    <w:uiPriority w:val="99"/>
    <w:unhideWhenUsed/>
    <w:rsid w:val="00DD4F75"/>
    <w:pPr>
      <w:tabs>
        <w:tab w:val="center" w:pos="4677"/>
        <w:tab w:val="right" w:pos="9355"/>
      </w:tabs>
      <w:spacing w:line="240" w:lineRule="auto"/>
    </w:pPr>
  </w:style>
  <w:style w:type="character" w:customStyle="1" w:styleId="a5">
    <w:name w:val="Верхний колонтитул Знак"/>
    <w:basedOn w:val="a0"/>
    <w:link w:val="a4"/>
    <w:uiPriority w:val="99"/>
    <w:rsid w:val="00DD4F75"/>
  </w:style>
  <w:style w:type="paragraph" w:styleId="a6">
    <w:name w:val="footer"/>
    <w:basedOn w:val="a"/>
    <w:link w:val="a7"/>
    <w:uiPriority w:val="99"/>
    <w:unhideWhenUsed/>
    <w:rsid w:val="00DD4F75"/>
    <w:pPr>
      <w:tabs>
        <w:tab w:val="center" w:pos="4677"/>
        <w:tab w:val="right" w:pos="9355"/>
      </w:tabs>
      <w:spacing w:line="240" w:lineRule="auto"/>
    </w:pPr>
  </w:style>
  <w:style w:type="character" w:customStyle="1" w:styleId="a7">
    <w:name w:val="Нижний колонтитул Знак"/>
    <w:basedOn w:val="a0"/>
    <w:link w:val="a6"/>
    <w:uiPriority w:val="99"/>
    <w:rsid w:val="00DD4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0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F75"/>
    <w:pPr>
      <w:ind w:left="720"/>
      <w:contextualSpacing/>
    </w:pPr>
  </w:style>
  <w:style w:type="paragraph" w:styleId="a4">
    <w:name w:val="header"/>
    <w:basedOn w:val="a"/>
    <w:link w:val="a5"/>
    <w:uiPriority w:val="99"/>
    <w:unhideWhenUsed/>
    <w:rsid w:val="00DD4F75"/>
    <w:pPr>
      <w:tabs>
        <w:tab w:val="center" w:pos="4677"/>
        <w:tab w:val="right" w:pos="9355"/>
      </w:tabs>
      <w:spacing w:line="240" w:lineRule="auto"/>
    </w:pPr>
  </w:style>
  <w:style w:type="character" w:customStyle="1" w:styleId="a5">
    <w:name w:val="Верхний колонтитул Знак"/>
    <w:basedOn w:val="a0"/>
    <w:link w:val="a4"/>
    <w:uiPriority w:val="99"/>
    <w:rsid w:val="00DD4F75"/>
  </w:style>
  <w:style w:type="paragraph" w:styleId="a6">
    <w:name w:val="footer"/>
    <w:basedOn w:val="a"/>
    <w:link w:val="a7"/>
    <w:uiPriority w:val="99"/>
    <w:unhideWhenUsed/>
    <w:rsid w:val="00DD4F75"/>
    <w:pPr>
      <w:tabs>
        <w:tab w:val="center" w:pos="4677"/>
        <w:tab w:val="right" w:pos="9355"/>
      </w:tabs>
      <w:spacing w:line="240" w:lineRule="auto"/>
    </w:pPr>
  </w:style>
  <w:style w:type="character" w:customStyle="1" w:styleId="a7">
    <w:name w:val="Нижний колонтитул Знак"/>
    <w:basedOn w:val="a0"/>
    <w:link w:val="a6"/>
    <w:uiPriority w:val="99"/>
    <w:rsid w:val="00DD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2025-05-14T06:14:00Z</dcterms:created>
  <dcterms:modified xsi:type="dcterms:W3CDTF">2025-05-14T20:50:00Z</dcterms:modified>
</cp:coreProperties>
</file>