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F3" w:rsidRPr="007B6FF3" w:rsidRDefault="007B6FF3" w:rsidP="007B6FF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7B6FF3">
        <w:rPr>
          <w:rFonts w:ascii="Times New Roman" w:hAnsi="Times New Roman"/>
          <w:caps/>
          <w:sz w:val="26"/>
          <w:szCs w:val="26"/>
        </w:rPr>
        <w:t xml:space="preserve">областное государственное бюджетное </w:t>
      </w:r>
      <w:r w:rsidR="00480FCD">
        <w:rPr>
          <w:rFonts w:ascii="Times New Roman" w:hAnsi="Times New Roman"/>
          <w:caps/>
          <w:sz w:val="26"/>
          <w:szCs w:val="26"/>
        </w:rPr>
        <w:br/>
        <w:t xml:space="preserve">профессиональное образовательное </w:t>
      </w:r>
      <w:r w:rsidRPr="007B6FF3">
        <w:rPr>
          <w:rFonts w:ascii="Times New Roman" w:hAnsi="Times New Roman"/>
          <w:caps/>
          <w:sz w:val="26"/>
          <w:szCs w:val="26"/>
        </w:rPr>
        <w:t>учреждение</w:t>
      </w:r>
      <w:r w:rsidRPr="007B6FF3">
        <w:rPr>
          <w:rFonts w:ascii="Times New Roman" w:hAnsi="Times New Roman"/>
          <w:caps/>
          <w:sz w:val="26"/>
          <w:szCs w:val="26"/>
        </w:rPr>
        <w:br/>
        <w:t>«</w:t>
      </w:r>
      <w:r w:rsidR="00480FCD">
        <w:rPr>
          <w:rFonts w:ascii="Times New Roman" w:hAnsi="Times New Roman"/>
          <w:caps/>
          <w:sz w:val="26"/>
          <w:szCs w:val="26"/>
        </w:rPr>
        <w:t>Ульяновский многопрофильный техникум</w:t>
      </w:r>
      <w:r w:rsidRPr="007B6FF3">
        <w:rPr>
          <w:rFonts w:ascii="Times New Roman" w:hAnsi="Times New Roman"/>
          <w:caps/>
          <w:sz w:val="26"/>
          <w:szCs w:val="26"/>
        </w:rPr>
        <w:t>»</w:t>
      </w:r>
      <w:r>
        <w:rPr>
          <w:rFonts w:ascii="Times New Roman" w:hAnsi="Times New Roman"/>
          <w:caps/>
          <w:sz w:val="26"/>
          <w:szCs w:val="26"/>
        </w:rPr>
        <w:t xml:space="preserve">  </w:t>
      </w:r>
      <w:r w:rsidR="00480FCD">
        <w:rPr>
          <w:rFonts w:ascii="Times New Roman" w:hAnsi="Times New Roman"/>
          <w:caps/>
          <w:sz w:val="26"/>
          <w:szCs w:val="26"/>
        </w:rPr>
        <w:br/>
      </w:r>
    </w:p>
    <w:p w:rsidR="00C5126A" w:rsidRPr="007B6FF3" w:rsidRDefault="00C5126A" w:rsidP="00C5126A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hAnsi="Times New Roman"/>
          <w:sz w:val="26"/>
          <w:szCs w:val="26"/>
        </w:rPr>
      </w:pPr>
    </w:p>
    <w:p w:rsidR="00C5126A" w:rsidRDefault="00C5126A" w:rsidP="00C5126A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hAnsi="Times New Roman"/>
          <w:sz w:val="26"/>
          <w:szCs w:val="26"/>
        </w:rPr>
      </w:pPr>
    </w:p>
    <w:p w:rsidR="007B6FF3" w:rsidRDefault="007B6FF3" w:rsidP="00C5126A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hAnsi="Times New Roman"/>
          <w:sz w:val="26"/>
          <w:szCs w:val="26"/>
        </w:rPr>
      </w:pPr>
    </w:p>
    <w:p w:rsidR="00C5126A" w:rsidRDefault="00C5126A" w:rsidP="00C5126A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hAnsi="Times New Roman"/>
          <w:sz w:val="26"/>
          <w:szCs w:val="26"/>
        </w:rPr>
      </w:pPr>
    </w:p>
    <w:p w:rsidR="00C5126A" w:rsidRDefault="00C5126A" w:rsidP="00C5126A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hAnsi="Times New Roman"/>
          <w:sz w:val="26"/>
          <w:szCs w:val="26"/>
        </w:rPr>
      </w:pPr>
    </w:p>
    <w:p w:rsidR="00C5126A" w:rsidRDefault="00C5126A" w:rsidP="00C5126A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hAnsi="Times New Roman"/>
          <w:sz w:val="26"/>
          <w:szCs w:val="26"/>
        </w:rPr>
      </w:pPr>
    </w:p>
    <w:p w:rsidR="00C5126A" w:rsidRDefault="00C5126A" w:rsidP="00480FCD">
      <w:pPr>
        <w:tabs>
          <w:tab w:val="center" w:pos="4677"/>
          <w:tab w:val="right" w:pos="9355"/>
        </w:tabs>
        <w:spacing w:before="120" w:after="0"/>
        <w:rPr>
          <w:rFonts w:ascii="Times New Roman" w:hAnsi="Times New Roman"/>
          <w:sz w:val="26"/>
          <w:szCs w:val="26"/>
        </w:rPr>
      </w:pPr>
    </w:p>
    <w:p w:rsidR="00C5126A" w:rsidRPr="00480FCD" w:rsidRDefault="00475F45" w:rsidP="00C5126A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О</w:t>
      </w:r>
      <w:r w:rsidR="007B6FF3" w:rsidRPr="00480FCD">
        <w:rPr>
          <w:rFonts w:ascii="Times New Roman" w:hAnsi="Times New Roman"/>
          <w:b/>
          <w:sz w:val="44"/>
          <w:szCs w:val="40"/>
        </w:rPr>
        <w:t>бразовательный проект</w:t>
      </w:r>
    </w:p>
    <w:p w:rsidR="008E28B0" w:rsidRPr="007B6FF3" w:rsidRDefault="008E28B0" w:rsidP="007C1B4E">
      <w:pPr>
        <w:widowControl w:val="0"/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</w:p>
    <w:p w:rsidR="008517BA" w:rsidRPr="00480FCD" w:rsidRDefault="008517BA" w:rsidP="008517BA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bookmarkStart w:id="0" w:name="_Toc385371121"/>
      <w:r w:rsidRPr="00480FCD">
        <w:rPr>
          <w:rFonts w:ascii="Times New Roman" w:hAnsi="Times New Roman"/>
          <w:b/>
          <w:caps/>
          <w:color w:val="000000"/>
          <w:sz w:val="28"/>
          <w:szCs w:val="28"/>
        </w:rPr>
        <w:t>«</w:t>
      </w:r>
      <w:r w:rsidRPr="00480FCD">
        <w:rPr>
          <w:rFonts w:ascii="Times New Roman" w:hAnsi="Times New Roman"/>
          <w:b/>
          <w:caps/>
          <w:sz w:val="28"/>
          <w:szCs w:val="28"/>
        </w:rPr>
        <w:t xml:space="preserve">Симулятивно-имитационное моделирование как инструмент формирования предпринимательских компетенций у обучающихся в условиях </w:t>
      </w:r>
      <w:r w:rsidR="007B6FF3" w:rsidRPr="00480FCD">
        <w:rPr>
          <w:rFonts w:ascii="Times New Roman" w:hAnsi="Times New Roman"/>
          <w:b/>
          <w:caps/>
          <w:sz w:val="28"/>
          <w:szCs w:val="28"/>
        </w:rPr>
        <w:br/>
      </w:r>
      <w:r w:rsidR="00A40752">
        <w:rPr>
          <w:rFonts w:ascii="Times New Roman" w:hAnsi="Times New Roman"/>
          <w:b/>
          <w:caps/>
          <w:sz w:val="28"/>
          <w:szCs w:val="28"/>
        </w:rPr>
        <w:t>современного образования</w:t>
      </w:r>
      <w:r w:rsidRPr="00480FCD">
        <w:rPr>
          <w:rFonts w:ascii="Times New Roman" w:hAnsi="Times New Roman"/>
          <w:b/>
          <w:caps/>
          <w:color w:val="000000"/>
          <w:sz w:val="28"/>
          <w:szCs w:val="28"/>
        </w:rPr>
        <w:t xml:space="preserve">» </w:t>
      </w:r>
    </w:p>
    <w:p w:rsidR="00BC5805" w:rsidRDefault="00BC5805" w:rsidP="00BC5805">
      <w:pPr>
        <w:spacing w:after="0" w:line="36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517BA" w:rsidRDefault="008517BA" w:rsidP="00BC5805">
      <w:pPr>
        <w:spacing w:after="0" w:line="36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B6FF3" w:rsidRDefault="007B6FF3" w:rsidP="00BC5805">
      <w:pPr>
        <w:spacing w:after="0" w:line="36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517BA" w:rsidRDefault="008517BA" w:rsidP="00BC5805">
      <w:pPr>
        <w:spacing w:after="0" w:line="36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8517BA" w:rsidTr="007B6FF3">
        <w:tc>
          <w:tcPr>
            <w:tcW w:w="5353" w:type="dxa"/>
          </w:tcPr>
          <w:p w:rsidR="008517BA" w:rsidRDefault="008517BA" w:rsidP="00BC5805">
            <w:pPr>
              <w:spacing w:after="0" w:line="360" w:lineRule="auto"/>
              <w:jc w:val="center"/>
              <w:outlineLvl w:val="3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517BA" w:rsidRPr="00F0768B" w:rsidRDefault="008517BA" w:rsidP="008517BA">
            <w:pPr>
              <w:spacing w:after="0" w:line="360" w:lineRule="auto"/>
              <w:outlineLvl w:val="3"/>
              <w:rPr>
                <w:sz w:val="28"/>
                <w:szCs w:val="28"/>
              </w:rPr>
            </w:pPr>
            <w:r w:rsidRPr="00F0768B">
              <w:rPr>
                <w:sz w:val="28"/>
                <w:szCs w:val="28"/>
              </w:rPr>
              <w:t xml:space="preserve">Разработчик </w:t>
            </w:r>
            <w:r w:rsidR="007B6FF3">
              <w:rPr>
                <w:sz w:val="28"/>
                <w:szCs w:val="28"/>
              </w:rPr>
              <w:t>проекта</w:t>
            </w:r>
            <w:r w:rsidRPr="00F0768B">
              <w:rPr>
                <w:sz w:val="28"/>
                <w:szCs w:val="28"/>
              </w:rPr>
              <w:t>:</w:t>
            </w:r>
          </w:p>
          <w:p w:rsidR="008517BA" w:rsidRPr="00F0768B" w:rsidRDefault="00CC23AE" w:rsidP="008517BA">
            <w:pPr>
              <w:spacing w:after="0" w:line="360" w:lineRule="auto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6FF3">
              <w:rPr>
                <w:sz w:val="28"/>
                <w:szCs w:val="28"/>
              </w:rPr>
              <w:t>реподаватель</w:t>
            </w:r>
          </w:p>
          <w:p w:rsidR="008517BA" w:rsidRDefault="008517BA" w:rsidP="008517BA">
            <w:pPr>
              <w:spacing w:after="0" w:line="360" w:lineRule="auto"/>
              <w:outlineLvl w:val="3"/>
              <w:rPr>
                <w:b/>
                <w:sz w:val="28"/>
                <w:szCs w:val="28"/>
              </w:rPr>
            </w:pPr>
            <w:r w:rsidRPr="00F0768B">
              <w:rPr>
                <w:sz w:val="28"/>
                <w:szCs w:val="28"/>
              </w:rPr>
              <w:t>Гуренкова Ольга Александровна</w:t>
            </w:r>
          </w:p>
          <w:p w:rsidR="008517BA" w:rsidRPr="00480FCD" w:rsidRDefault="008517BA" w:rsidP="008517BA">
            <w:pPr>
              <w:spacing w:after="0" w:line="360" w:lineRule="auto"/>
              <w:outlineLvl w:val="3"/>
              <w:rPr>
                <w:b/>
                <w:sz w:val="28"/>
                <w:szCs w:val="28"/>
              </w:rPr>
            </w:pPr>
          </w:p>
        </w:tc>
      </w:tr>
    </w:tbl>
    <w:p w:rsidR="00BC5805" w:rsidRDefault="00BC5805" w:rsidP="00480FCD">
      <w:pPr>
        <w:spacing w:after="0" w:line="360" w:lineRule="auto"/>
        <w:outlineLvl w:val="3"/>
        <w:rPr>
          <w:rFonts w:ascii="Times New Roman" w:hAnsi="Times New Roman"/>
          <w:b/>
          <w:sz w:val="28"/>
          <w:szCs w:val="28"/>
        </w:rPr>
      </w:pPr>
    </w:p>
    <w:p w:rsidR="00BC5805" w:rsidRDefault="005B6C34" w:rsidP="005B6C34">
      <w:pPr>
        <w:tabs>
          <w:tab w:val="left" w:pos="3093"/>
        </w:tabs>
        <w:spacing w:after="0" w:line="36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75F45" w:rsidRDefault="00475F45" w:rsidP="005B6C34">
      <w:pPr>
        <w:tabs>
          <w:tab w:val="left" w:pos="3093"/>
        </w:tabs>
        <w:spacing w:after="0" w:line="360" w:lineRule="auto"/>
        <w:outlineLvl w:val="3"/>
        <w:rPr>
          <w:rFonts w:ascii="Times New Roman" w:hAnsi="Times New Roman"/>
          <w:b/>
          <w:sz w:val="28"/>
          <w:szCs w:val="28"/>
        </w:rPr>
      </w:pPr>
    </w:p>
    <w:p w:rsidR="007B6FF3" w:rsidRDefault="007B6FF3" w:rsidP="00BC5805">
      <w:pPr>
        <w:spacing w:after="0" w:line="36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bookmarkEnd w:id="0"/>
    <w:p w:rsidR="007B6FF3" w:rsidRDefault="007B6FF3" w:rsidP="007B6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FCD" w:rsidRDefault="00480FCD" w:rsidP="007B6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FCD" w:rsidRPr="00480FCD" w:rsidRDefault="001E56BD" w:rsidP="00480F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</w:t>
      </w:r>
      <w:r>
        <w:rPr>
          <w:rFonts w:ascii="Times New Roman" w:hAnsi="Times New Roman"/>
          <w:sz w:val="28"/>
          <w:szCs w:val="28"/>
        </w:rPr>
        <w:br/>
        <w:t>20</w:t>
      </w:r>
      <w:bookmarkStart w:id="1" w:name="_Toc437814269"/>
      <w:r w:rsidR="00A40752">
        <w:rPr>
          <w:rFonts w:ascii="Times New Roman" w:hAnsi="Times New Roman"/>
          <w:sz w:val="28"/>
          <w:szCs w:val="28"/>
        </w:rPr>
        <w:t>25</w:t>
      </w: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9850A9" w:rsidRPr="009850A9" w:rsidRDefault="009850A9" w:rsidP="009850A9">
      <w:pPr>
        <w:rPr>
          <w:lang w:eastAsia="zh-CN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"/>
      </w:tblGrid>
      <w:tr w:rsidR="003E5E16" w:rsidTr="009850A9">
        <w:tc>
          <w:tcPr>
            <w:tcW w:w="9180" w:type="dxa"/>
          </w:tcPr>
          <w:p w:rsidR="003E5E16" w:rsidRP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 w:rsidRPr="003E5E16">
              <w:rPr>
                <w:sz w:val="28"/>
                <w:szCs w:val="28"/>
                <w:lang w:eastAsia="zh-CN"/>
              </w:rPr>
              <w:t>Введение</w:t>
            </w:r>
          </w:p>
        </w:tc>
        <w:tc>
          <w:tcPr>
            <w:tcW w:w="567" w:type="dxa"/>
          </w:tcPr>
          <w:p w:rsidR="003E5E16" w:rsidRPr="009850A9" w:rsidRDefault="003E5E16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 w:rsidRPr="009850A9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3E5E16" w:rsidTr="009850A9">
        <w:tc>
          <w:tcPr>
            <w:tcW w:w="9180" w:type="dxa"/>
          </w:tcPr>
          <w:p w:rsidR="003E5E16" w:rsidRP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 w:rsidRPr="003E5E16">
              <w:rPr>
                <w:sz w:val="28"/>
                <w:szCs w:val="28"/>
                <w:lang w:eastAsia="zh-CN"/>
              </w:rPr>
              <w:t>Раздел 1. Анализ ситуации по развитию предпринимательских компетенций у обучающихся в рамках внеурочной деятельности</w:t>
            </w:r>
          </w:p>
        </w:tc>
        <w:tc>
          <w:tcPr>
            <w:tcW w:w="567" w:type="dxa"/>
          </w:tcPr>
          <w:p w:rsidR="003E5E16" w:rsidRPr="009850A9" w:rsidRDefault="003E5E16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</w:p>
          <w:p w:rsidR="003E5E16" w:rsidRPr="009850A9" w:rsidRDefault="009850A9" w:rsidP="009850A9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3E5E16" w:rsidTr="009850A9">
        <w:tc>
          <w:tcPr>
            <w:tcW w:w="9180" w:type="dxa"/>
          </w:tcPr>
          <w:p w:rsidR="003E5E16" w:rsidRP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 w:rsidRPr="003E5E16">
              <w:rPr>
                <w:sz w:val="28"/>
                <w:szCs w:val="28"/>
              </w:rPr>
              <w:t>1.1 Анализ социальной и управленческой ситуации в регионе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3E5E16" w:rsidTr="009850A9">
        <w:tc>
          <w:tcPr>
            <w:tcW w:w="9180" w:type="dxa"/>
          </w:tcPr>
          <w:p w:rsidR="003E5E16" w:rsidRPr="003E5E16" w:rsidRDefault="003E5E16" w:rsidP="003E5E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Проектное решение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</w:rPr>
            </w:pPr>
            <w:r w:rsidRPr="003E5E16">
              <w:rPr>
                <w:sz w:val="28"/>
                <w:szCs w:val="28"/>
                <w:lang w:eastAsia="zh-CN"/>
              </w:rPr>
              <w:t>Раздел</w:t>
            </w:r>
            <w:r>
              <w:rPr>
                <w:sz w:val="28"/>
                <w:szCs w:val="28"/>
                <w:lang w:eastAsia="zh-CN"/>
              </w:rPr>
              <w:t xml:space="preserve"> 2. Проект «Симулятивно-имитационное моделирование как инструмент формирования предпринимательских компетенций у обучающихся в условиях внеурочной деятельности»</w:t>
            </w:r>
          </w:p>
        </w:tc>
        <w:tc>
          <w:tcPr>
            <w:tcW w:w="567" w:type="dxa"/>
          </w:tcPr>
          <w:p w:rsidR="003E5E16" w:rsidRDefault="003E5E16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</w:p>
          <w:p w:rsid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</w:p>
          <w:p w:rsidR="009850A9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</w:t>
            </w:r>
          </w:p>
        </w:tc>
      </w:tr>
      <w:tr w:rsidR="003E5E16" w:rsidTr="009850A9">
        <w:tc>
          <w:tcPr>
            <w:tcW w:w="9180" w:type="dxa"/>
          </w:tcPr>
          <w:p w:rsidR="003E5E16" w:rsidRP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2.1 Мероприятия проекта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18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2.2 Ресурсы проекта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2.3 Ожидаемые результаты проекта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2.4 Риски проекта и управления ими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2.5 Команда проекта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2.6 Эффективность проекта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Заключение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28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Список документов и информационных источников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1. Мероприятия проекта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32</w:t>
            </w:r>
          </w:p>
        </w:tc>
      </w:tr>
      <w:tr w:rsidR="003E5E16" w:rsidTr="009850A9">
        <w:tc>
          <w:tcPr>
            <w:tcW w:w="9180" w:type="dxa"/>
          </w:tcPr>
          <w:p w:rsidR="003E5E16" w:rsidRDefault="003E5E16" w:rsidP="003E5E16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Приложение 2. </w:t>
            </w:r>
            <w:r w:rsidR="009850A9">
              <w:rPr>
                <w:sz w:val="28"/>
                <w:szCs w:val="28"/>
                <w:lang w:eastAsia="zh-CN"/>
              </w:rPr>
              <w:t>Симулятивно-имитационное моделирование</w:t>
            </w:r>
          </w:p>
        </w:tc>
        <w:tc>
          <w:tcPr>
            <w:tcW w:w="567" w:type="dxa"/>
          </w:tcPr>
          <w:p w:rsidR="003E5E16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</w:t>
            </w:r>
          </w:p>
        </w:tc>
      </w:tr>
      <w:tr w:rsidR="009850A9" w:rsidTr="009850A9">
        <w:tc>
          <w:tcPr>
            <w:tcW w:w="9180" w:type="dxa"/>
          </w:tcPr>
          <w:p w:rsidR="009850A9" w:rsidRDefault="009850A9" w:rsidP="009850A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3. Проектная работа</w:t>
            </w:r>
          </w:p>
        </w:tc>
        <w:tc>
          <w:tcPr>
            <w:tcW w:w="567" w:type="dxa"/>
          </w:tcPr>
          <w:p w:rsidR="009850A9" w:rsidRPr="009850A9" w:rsidRDefault="009850A9" w:rsidP="003E5E16">
            <w:pPr>
              <w:spacing w:after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34</w:t>
            </w:r>
          </w:p>
        </w:tc>
      </w:tr>
    </w:tbl>
    <w:p w:rsidR="003E5E16" w:rsidRPr="003E5E16" w:rsidRDefault="003E5E16" w:rsidP="003E5E16">
      <w:pPr>
        <w:rPr>
          <w:lang w:eastAsia="zh-CN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E5E16" w:rsidRDefault="003E5E16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9850A9" w:rsidRDefault="009850A9" w:rsidP="003E5E16">
      <w:pPr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850A9" w:rsidRPr="003E5E16" w:rsidRDefault="009850A9" w:rsidP="003E5E16">
      <w:pPr>
        <w:rPr>
          <w:lang w:eastAsia="zh-CN"/>
        </w:rPr>
      </w:pPr>
    </w:p>
    <w:p w:rsidR="0069077D" w:rsidRDefault="0069077D" w:rsidP="007B6FF3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862AD7">
        <w:rPr>
          <w:rFonts w:ascii="Times New Roman" w:hAnsi="Times New Roman"/>
          <w:color w:val="auto"/>
        </w:rPr>
        <w:lastRenderedPageBreak/>
        <w:t>ВВЕДЕНИЕ</w:t>
      </w:r>
      <w:bookmarkEnd w:id="1"/>
    </w:p>
    <w:tbl>
      <w:tblPr>
        <w:tblStyle w:val="a6"/>
        <w:tblW w:w="6237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69077D" w:rsidTr="00630D3F">
        <w:tc>
          <w:tcPr>
            <w:tcW w:w="6237" w:type="dxa"/>
          </w:tcPr>
          <w:p w:rsidR="0069077D" w:rsidRPr="00C56569" w:rsidRDefault="0069077D" w:rsidP="00630D3F">
            <w:pPr>
              <w:spacing w:after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56569">
              <w:rPr>
                <w:i/>
                <w:iCs/>
                <w:color w:val="000000" w:themeColor="text1"/>
                <w:sz w:val="24"/>
                <w:szCs w:val="24"/>
              </w:rPr>
              <w:t xml:space="preserve">«Необходимо подготовить ребят к профессиональной </w:t>
            </w:r>
            <w:r w:rsidRPr="00C56569">
              <w:rPr>
                <w:i/>
                <w:iCs/>
                <w:color w:val="000000" w:themeColor="text1"/>
                <w:sz w:val="24"/>
                <w:szCs w:val="24"/>
              </w:rPr>
              <w:br/>
              <w:t xml:space="preserve">деятельности – с учётом задач модернизации </w:t>
            </w:r>
            <w:r w:rsidRPr="00C56569">
              <w:rPr>
                <w:i/>
                <w:iCs/>
                <w:color w:val="000000" w:themeColor="text1"/>
                <w:sz w:val="24"/>
                <w:szCs w:val="24"/>
              </w:rPr>
              <w:br/>
              <w:t>и инновационного развития страны. И это не –</w:t>
            </w:r>
            <w:r w:rsidRPr="00C56569">
              <w:rPr>
                <w:i/>
                <w:iCs/>
                <w:color w:val="000000" w:themeColor="text1"/>
                <w:sz w:val="24"/>
                <w:szCs w:val="24"/>
              </w:rPr>
              <w:br/>
              <w:t>краткосрочный эффект, а наша стратегическая</w:t>
            </w:r>
            <w:r w:rsidRPr="00C56569">
              <w:rPr>
                <w:i/>
                <w:iCs/>
                <w:color w:val="000000" w:themeColor="text1"/>
                <w:sz w:val="24"/>
                <w:szCs w:val="24"/>
              </w:rPr>
              <w:br/>
              <w:t>политика в сфере образования»</w:t>
            </w:r>
          </w:p>
          <w:p w:rsidR="0069077D" w:rsidRPr="00C56569" w:rsidRDefault="0069077D" w:rsidP="00630D3F">
            <w:pPr>
              <w:jc w:val="right"/>
              <w:rPr>
                <w:i/>
                <w:iCs/>
                <w:lang w:eastAsia="zh-CN"/>
              </w:rPr>
            </w:pPr>
            <w:r w:rsidRPr="00C56569">
              <w:rPr>
                <w:i/>
                <w:iCs/>
                <w:color w:val="000000" w:themeColor="text1"/>
                <w:sz w:val="24"/>
                <w:szCs w:val="24"/>
              </w:rPr>
              <w:t>Д.А.Медведев</w:t>
            </w:r>
          </w:p>
        </w:tc>
      </w:tr>
    </w:tbl>
    <w:p w:rsidR="0069077D" w:rsidRDefault="0069077D" w:rsidP="0069077D">
      <w:pPr>
        <w:pStyle w:val="aff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699">
        <w:rPr>
          <w:rFonts w:ascii="Times New Roman" w:hAnsi="Times New Roman"/>
          <w:sz w:val="28"/>
          <w:szCs w:val="28"/>
        </w:rPr>
        <w:t>В современном мире принципиально и</w:t>
      </w:r>
      <w:r>
        <w:rPr>
          <w:rFonts w:ascii="Times New Roman" w:hAnsi="Times New Roman"/>
          <w:sz w:val="28"/>
          <w:szCs w:val="28"/>
        </w:rPr>
        <w:t>зменилась роль и место образова</w:t>
      </w:r>
      <w:r w:rsidRPr="009C5699">
        <w:rPr>
          <w:rFonts w:ascii="Times New Roman" w:hAnsi="Times New Roman"/>
          <w:sz w:val="28"/>
          <w:szCs w:val="28"/>
        </w:rPr>
        <w:t>тельных систем. Новое понимание роли обр</w:t>
      </w:r>
      <w:r>
        <w:rPr>
          <w:rFonts w:ascii="Times New Roman" w:hAnsi="Times New Roman"/>
          <w:sz w:val="28"/>
          <w:szCs w:val="28"/>
        </w:rPr>
        <w:t>азования как стратегического ре</w:t>
      </w:r>
      <w:r w:rsidRPr="009C5699">
        <w:rPr>
          <w:rFonts w:ascii="Times New Roman" w:hAnsi="Times New Roman"/>
          <w:sz w:val="28"/>
          <w:szCs w:val="28"/>
        </w:rPr>
        <w:t>сурса общества, которое обеспечивает его прог</w:t>
      </w:r>
      <w:r>
        <w:rPr>
          <w:rFonts w:ascii="Times New Roman" w:hAnsi="Times New Roman"/>
          <w:sz w:val="28"/>
          <w:szCs w:val="28"/>
        </w:rPr>
        <w:t>ресс во всех сферах, требует си</w:t>
      </w:r>
      <w:r w:rsidRPr="009C5699">
        <w:rPr>
          <w:rFonts w:ascii="Times New Roman" w:hAnsi="Times New Roman"/>
          <w:sz w:val="28"/>
          <w:szCs w:val="28"/>
        </w:rPr>
        <w:t>стемных изменений и в системе  образования</w:t>
      </w:r>
      <w:r>
        <w:rPr>
          <w:rStyle w:val="aff4"/>
          <w:rFonts w:ascii="Times New Roman" w:hAnsi="Times New Roman"/>
          <w:sz w:val="28"/>
          <w:szCs w:val="28"/>
        </w:rPr>
        <w:footnoteReference w:id="2"/>
      </w:r>
      <w:r w:rsidRPr="009C5699">
        <w:rPr>
          <w:rFonts w:ascii="Times New Roman" w:hAnsi="Times New Roman"/>
          <w:sz w:val="28"/>
          <w:szCs w:val="28"/>
        </w:rPr>
        <w:t>.</w:t>
      </w:r>
    </w:p>
    <w:p w:rsidR="0069077D" w:rsidRDefault="0069077D" w:rsidP="0069077D">
      <w:pPr>
        <w:pStyle w:val="aff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декабря 2015 года в сво</w:t>
      </w:r>
      <w:r w:rsidRPr="00E501E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ежегодном послании Федеральному Собранию Президент Российской Федерации В. В. Путин подчеркнул огромную и созидательную роль </w:t>
      </w:r>
      <w:r w:rsidR="00EC0B61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E501E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E501EE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Для хорошего образования недостаточно только комфортных зданий. Нужна профессиональная, мотивированная работа учителя, прорывные новые обучающие технологии и, конечно, возможности для творчества, занятий спортом, дополнительного образования. И конечно, нужно взять всё самое лучшее, что было в прежних дворцах пионеров, кружках юных техников и так далее, построить работу на принципиально, конечно, новой, современной основе, с участием и бизнеса, и высших учебных заведений, университетов</w:t>
      </w: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. </w:t>
      </w:r>
      <w:r w:rsidRPr="00E501EE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Словом, российскую школу, дополнительное и профессиональное образование, поддержку детского творчества нужно настроить на будущее страны, на запросы как людей, молодых людей в данном случае, так и на запросы экономики, имея в виду перспективы её развития. Им, ребятам, предстоит решать ещё более сложные задачи, и они должны быть готовы стать первыми, стать не только успешными в профессии, но и просто порядочными людьми с прочной духовной и нравственной опорой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f4"/>
          <w:rFonts w:ascii="Times New Roman" w:hAnsi="Times New Roman"/>
          <w:bCs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077D" w:rsidRDefault="0069077D" w:rsidP="0069077D">
      <w:pPr>
        <w:pStyle w:val="aff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0E7">
        <w:rPr>
          <w:rFonts w:ascii="Times New Roman" w:hAnsi="Times New Roman"/>
          <w:sz w:val="28"/>
          <w:szCs w:val="28"/>
        </w:rPr>
        <w:lastRenderedPageBreak/>
        <w:t>Подготовка активного  и  делового молодого поколения к жизни и трудовой деятельности – стратегический вопрос развития государства, отвечающий задачам, установленным Национальной доктриной образования в Российской Федерации на период до 2025 года</w:t>
      </w:r>
      <w:r>
        <w:rPr>
          <w:rStyle w:val="aff4"/>
          <w:rFonts w:ascii="Times New Roman" w:hAnsi="Times New Roman"/>
          <w:bCs/>
          <w:sz w:val="28"/>
          <w:szCs w:val="28"/>
        </w:rPr>
        <w:footnoteReference w:id="4"/>
      </w:r>
      <w:r w:rsidRPr="00FC40E7">
        <w:rPr>
          <w:rFonts w:ascii="Times New Roman" w:hAnsi="Times New Roman"/>
          <w:sz w:val="28"/>
          <w:szCs w:val="28"/>
        </w:rPr>
        <w:t>. В соответствии с запросами общества и государства с</w:t>
      </w:r>
      <w:r w:rsidRPr="00FC40E7">
        <w:rPr>
          <w:rFonts w:ascii="Times New Roman" w:eastAsia="Times New Roman" w:hAnsi="Times New Roman"/>
          <w:sz w:val="28"/>
          <w:szCs w:val="28"/>
          <w:lang w:eastAsia="ru-RU"/>
        </w:rPr>
        <w:t>истема образования призвана обеспечить</w:t>
      </w:r>
      <w:r w:rsidR="00924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0E7">
        <w:rPr>
          <w:rFonts w:ascii="Times New Roman" w:eastAsia="Times New Roman" w:hAnsi="Times New Roman"/>
          <w:sz w:val="28"/>
          <w:szCs w:val="28"/>
          <w:lang w:eastAsia="ru-RU"/>
        </w:rPr>
        <w:t>обучение и воспитание высокообразованных молодых людей и квалифицированных специалистов, способных к профессиональному росту и профессиональной мобильности в условиях информатизации общества и развития новых наукоемких технологий.</w:t>
      </w:r>
    </w:p>
    <w:p w:rsidR="0069077D" w:rsidRPr="00984B10" w:rsidRDefault="0069077D" w:rsidP="0069077D">
      <w:pPr>
        <w:pStyle w:val="aff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eastAsia="Times New Roman" w:hAnsi="Times New Roman"/>
          <w:sz w:val="28"/>
          <w:szCs w:val="28"/>
        </w:rPr>
        <w:t>Малое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предпринимательство–основа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стабильного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экономического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и политического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развития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России,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а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молодежь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сегодня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–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социальная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основа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малого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предпринимательства,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то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молодежное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предпринимательство становится базой для развития предпринимательства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в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целом.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Современная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молодежь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–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активно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позиционирующая и проявляющая себя часть общества, которая готова участвовать в экономической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жизни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страны.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Ее отличает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желание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самореализации,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требовательность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к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>своей</w:t>
      </w:r>
      <w:r w:rsidR="00924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4B10">
        <w:rPr>
          <w:rFonts w:ascii="Times New Roman" w:eastAsia="Times New Roman" w:hAnsi="Times New Roman"/>
          <w:sz w:val="28"/>
          <w:szCs w:val="28"/>
        </w:rPr>
        <w:t xml:space="preserve">работе, </w:t>
      </w:r>
      <w:r w:rsidRPr="00984B10">
        <w:rPr>
          <w:rFonts w:ascii="Times New Roman" w:eastAsia="Times New Roman" w:hAnsi="Times New Roman"/>
          <w:spacing w:val="1"/>
          <w:sz w:val="28"/>
          <w:szCs w:val="28"/>
        </w:rPr>
        <w:t>высоки</w:t>
      </w:r>
      <w:r w:rsidRPr="00984B10">
        <w:rPr>
          <w:rFonts w:ascii="Times New Roman" w:eastAsia="Times New Roman" w:hAnsi="Times New Roman"/>
          <w:sz w:val="28"/>
          <w:szCs w:val="28"/>
        </w:rPr>
        <w:t xml:space="preserve">й </w:t>
      </w:r>
      <w:r w:rsidRPr="00984B10">
        <w:rPr>
          <w:rFonts w:ascii="Times New Roman" w:eastAsia="Times New Roman" w:hAnsi="Times New Roman"/>
          <w:spacing w:val="1"/>
          <w:sz w:val="28"/>
          <w:szCs w:val="28"/>
        </w:rPr>
        <w:t>уровен</w:t>
      </w:r>
      <w:r w:rsidRPr="00984B10">
        <w:rPr>
          <w:rFonts w:ascii="Times New Roman" w:eastAsia="Times New Roman" w:hAnsi="Times New Roman"/>
          <w:sz w:val="28"/>
          <w:szCs w:val="28"/>
        </w:rPr>
        <w:t xml:space="preserve">ь </w:t>
      </w:r>
      <w:r w:rsidRPr="00984B10">
        <w:rPr>
          <w:rFonts w:ascii="Times New Roman" w:eastAsia="Times New Roman" w:hAnsi="Times New Roman"/>
          <w:spacing w:val="1"/>
          <w:sz w:val="28"/>
          <w:szCs w:val="28"/>
        </w:rPr>
        <w:t>образования</w:t>
      </w:r>
      <w:r w:rsidRPr="00984B1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84B10">
        <w:rPr>
          <w:rFonts w:ascii="Times New Roman" w:eastAsia="Times New Roman" w:hAnsi="Times New Roman"/>
          <w:spacing w:val="1"/>
          <w:sz w:val="28"/>
          <w:szCs w:val="28"/>
        </w:rPr>
        <w:t>готовност</w:t>
      </w:r>
      <w:r w:rsidRPr="00984B10">
        <w:rPr>
          <w:rFonts w:ascii="Times New Roman" w:eastAsia="Times New Roman" w:hAnsi="Times New Roman"/>
          <w:sz w:val="28"/>
          <w:szCs w:val="28"/>
        </w:rPr>
        <w:t xml:space="preserve">ь к </w:t>
      </w:r>
      <w:r w:rsidRPr="00984B10">
        <w:rPr>
          <w:rFonts w:ascii="Times New Roman" w:eastAsia="Times New Roman" w:hAnsi="Times New Roman"/>
          <w:spacing w:val="1"/>
          <w:sz w:val="28"/>
          <w:szCs w:val="28"/>
        </w:rPr>
        <w:t>часты</w:t>
      </w:r>
      <w:r w:rsidRPr="00984B10">
        <w:rPr>
          <w:rFonts w:ascii="Times New Roman" w:eastAsia="Times New Roman" w:hAnsi="Times New Roman"/>
          <w:sz w:val="28"/>
          <w:szCs w:val="28"/>
        </w:rPr>
        <w:t xml:space="preserve">м </w:t>
      </w:r>
      <w:r w:rsidRPr="00984B10">
        <w:rPr>
          <w:rFonts w:ascii="Times New Roman" w:eastAsia="Times New Roman" w:hAnsi="Times New Roman"/>
          <w:spacing w:val="1"/>
          <w:sz w:val="28"/>
          <w:szCs w:val="28"/>
        </w:rPr>
        <w:t>перемена</w:t>
      </w:r>
      <w:r w:rsidRPr="00984B10">
        <w:rPr>
          <w:rFonts w:ascii="Times New Roman" w:eastAsia="Times New Roman" w:hAnsi="Times New Roman"/>
          <w:sz w:val="28"/>
          <w:szCs w:val="28"/>
        </w:rPr>
        <w:t xml:space="preserve">м </w:t>
      </w:r>
      <w:r w:rsidRPr="00984B10">
        <w:rPr>
          <w:rFonts w:ascii="Times New Roman" w:eastAsia="Times New Roman" w:hAnsi="Times New Roman"/>
          <w:spacing w:val="1"/>
          <w:sz w:val="28"/>
          <w:szCs w:val="28"/>
        </w:rPr>
        <w:t xml:space="preserve">и, </w:t>
      </w:r>
      <w:r w:rsidRPr="00984B10">
        <w:rPr>
          <w:rFonts w:ascii="Times New Roman" w:eastAsia="Times New Roman" w:hAnsi="Times New Roman"/>
          <w:sz w:val="28"/>
          <w:szCs w:val="28"/>
        </w:rPr>
        <w:t>более того, к высоким рискам.</w:t>
      </w:r>
    </w:p>
    <w:p w:rsidR="0069077D" w:rsidRPr="00FC40E7" w:rsidRDefault="0069077D" w:rsidP="0069077D">
      <w:pPr>
        <w:pStyle w:val="aff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4B10">
        <w:rPr>
          <w:rFonts w:ascii="Times New Roman" w:hAnsi="Times New Roman"/>
          <w:sz w:val="28"/>
          <w:szCs w:val="28"/>
        </w:rPr>
        <w:t>Анализ</w:t>
      </w:r>
      <w:r w:rsidRPr="00FC40E7">
        <w:rPr>
          <w:rFonts w:ascii="Times New Roman" w:hAnsi="Times New Roman"/>
          <w:sz w:val="28"/>
          <w:szCs w:val="28"/>
        </w:rPr>
        <w:t xml:space="preserve"> научной и методической литературы,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FC40E7">
        <w:rPr>
          <w:rFonts w:ascii="Times New Roman" w:hAnsi="Times New Roman"/>
          <w:sz w:val="28"/>
          <w:szCs w:val="28"/>
        </w:rPr>
        <w:t xml:space="preserve">социологических опросов позволяет утверждать, что выпускники массовой школы  не обладают достаточной самостоятельностью и осознанностью профессионального самоопределения,  не полностью владеют знаниями и умениями  эффективного определения своего дальнейшего  трудового  пути,  не могут четко  поставить цели создания успешной карьеры и найти пути их решения. Молодые люди с трудом  оценивают  альтернативу  труда «на организацию» и  труда «на себя», имеют  слабые представления о том, что страна остро нуждается в молодежи, обладающей  предпринимательскими  компетенциями, предпринимательским мышлением, деловой активностью. </w:t>
      </w:r>
      <w:r w:rsidRPr="00FC40E7">
        <w:rPr>
          <w:rFonts w:ascii="Times New Roman" w:hAnsi="Times New Roman"/>
          <w:sz w:val="28"/>
          <w:szCs w:val="28"/>
        </w:rPr>
        <w:lastRenderedPageBreak/>
        <w:t xml:space="preserve">Развитие и поддержка российского малого и среднего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 w:rsidRPr="00FC40E7">
        <w:rPr>
          <w:rFonts w:ascii="Times New Roman" w:hAnsi="Times New Roman"/>
          <w:sz w:val="28"/>
          <w:szCs w:val="28"/>
        </w:rPr>
        <w:t xml:space="preserve"> позволит эффективно  организовать производство внутри страны, ориен</w:t>
      </w:r>
      <w:r>
        <w:rPr>
          <w:rFonts w:ascii="Times New Roman" w:hAnsi="Times New Roman"/>
          <w:sz w:val="28"/>
          <w:szCs w:val="28"/>
        </w:rPr>
        <w:t xml:space="preserve">тированное на собственный народ; </w:t>
      </w:r>
      <w:r w:rsidRPr="00FC40E7">
        <w:rPr>
          <w:rFonts w:ascii="Times New Roman" w:hAnsi="Times New Roman"/>
          <w:sz w:val="28"/>
          <w:szCs w:val="28"/>
        </w:rPr>
        <w:t xml:space="preserve"> на создание  новых рабочих мест</w:t>
      </w:r>
      <w:r>
        <w:rPr>
          <w:rFonts w:ascii="Times New Roman" w:hAnsi="Times New Roman"/>
          <w:sz w:val="28"/>
          <w:szCs w:val="28"/>
        </w:rPr>
        <w:t xml:space="preserve"> и бизнеса</w:t>
      </w:r>
      <w:r w:rsidRPr="00FC40E7">
        <w:rPr>
          <w:rFonts w:ascii="Times New Roman" w:hAnsi="Times New Roman"/>
          <w:sz w:val="28"/>
          <w:szCs w:val="28"/>
        </w:rPr>
        <w:t>, налоги с котор</w:t>
      </w:r>
      <w:r w:rsidRPr="003570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FC40E7">
        <w:rPr>
          <w:rFonts w:ascii="Times New Roman" w:hAnsi="Times New Roman"/>
          <w:sz w:val="28"/>
          <w:szCs w:val="28"/>
        </w:rPr>
        <w:t xml:space="preserve">будут направлены на социальную сферу, образование, здравоохранение,  благоустройство территорий и т.д. </w:t>
      </w:r>
    </w:p>
    <w:p w:rsidR="0069077D" w:rsidRPr="004235AD" w:rsidRDefault="0069077D" w:rsidP="0069077D">
      <w:pPr>
        <w:pStyle w:val="aff3"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235AD">
        <w:rPr>
          <w:rFonts w:ascii="Times New Roman" w:hAnsi="Times New Roman"/>
          <w:sz w:val="28"/>
          <w:szCs w:val="28"/>
        </w:rPr>
        <w:t>еобходимость формирования предпринимательских компетенций и деловых качеств у молодого поколения</w:t>
      </w:r>
      <w:r>
        <w:rPr>
          <w:rFonts w:ascii="Times New Roman" w:hAnsi="Times New Roman"/>
          <w:sz w:val="28"/>
          <w:szCs w:val="28"/>
        </w:rPr>
        <w:t xml:space="preserve"> обоснована в</w:t>
      </w:r>
      <w:r w:rsidR="00924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Федеральной целевой программе </w:t>
      </w:r>
      <w:r w:rsidRPr="004235AD">
        <w:rPr>
          <w:rFonts w:ascii="Times New Roman" w:hAnsi="Times New Roman"/>
          <w:sz w:val="28"/>
          <w:szCs w:val="28"/>
        </w:rPr>
        <w:t>развития российского образования до 2015 года</w:t>
      </w:r>
      <w:r>
        <w:rPr>
          <w:rStyle w:val="aff4"/>
          <w:rFonts w:ascii="Times New Roman" w:hAnsi="Times New Roman"/>
          <w:bCs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. Задача педагогов актуализирована в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сного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t xml:space="preserve"> ха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рак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це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лей и за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шению име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ющих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проб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лем образования в деле ответственной  подготовки и восполнения  молодого  интеллектуального и кадрового потенциала страны, умеющего заботит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235AD">
        <w:rPr>
          <w:rFonts w:ascii="Times New Roman" w:eastAsia="Times New Roman" w:hAnsi="Times New Roman"/>
          <w:sz w:val="28"/>
          <w:szCs w:val="28"/>
          <w:lang w:eastAsia="ru-RU"/>
        </w:rPr>
        <w:t>ся о достойном экономическом состоянии населения и государства.</w:t>
      </w:r>
    </w:p>
    <w:p w:rsidR="0069077D" w:rsidRDefault="0069077D" w:rsidP="0069077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46">
        <w:rPr>
          <w:rFonts w:ascii="Times New Roman" w:hAnsi="Times New Roman"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проекта</w:t>
      </w:r>
      <w:r w:rsidRPr="00FC40E7">
        <w:rPr>
          <w:rFonts w:ascii="Times New Roman" w:hAnsi="Times New Roman"/>
          <w:sz w:val="28"/>
          <w:szCs w:val="28"/>
        </w:rPr>
        <w:t xml:space="preserve"> также обусловлена противоречиями между требованиями к подготовке молодого поколения, вступающего в жизнь и трудовую деятельность в новых быстроменяющихся экономических и социальных условиях и недостаточной разработанностью педагогических основ их осуществления; между  требованиями  научно-технического прогресса к кадровому потенциалу  производства и предпринимательства  и недостаточной разработанностью сущности процесса формирования предпринимательских  компетенций  выпускников </w:t>
      </w:r>
      <w:r w:rsidR="00924D9B">
        <w:rPr>
          <w:rFonts w:ascii="Times New Roman" w:hAnsi="Times New Roman"/>
          <w:sz w:val="28"/>
          <w:szCs w:val="28"/>
        </w:rPr>
        <w:t>техникумов</w:t>
      </w:r>
      <w:r w:rsidRPr="00FC40E7">
        <w:rPr>
          <w:rFonts w:ascii="Times New Roman" w:hAnsi="Times New Roman"/>
          <w:sz w:val="28"/>
          <w:szCs w:val="28"/>
        </w:rPr>
        <w:t xml:space="preserve">; между  требованиями работодателей, нуждающихся в активных, грамотных, деловых, компетентных молодых сотрудниках  и той системой, в которой ведется сейчас подготовка </w:t>
      </w:r>
      <w:r>
        <w:rPr>
          <w:rFonts w:ascii="Times New Roman" w:hAnsi="Times New Roman"/>
          <w:sz w:val="28"/>
          <w:szCs w:val="28"/>
        </w:rPr>
        <w:t>старшеклассников</w:t>
      </w:r>
      <w:r w:rsidRPr="00FC40E7">
        <w:rPr>
          <w:rFonts w:ascii="Times New Roman" w:hAnsi="Times New Roman"/>
          <w:sz w:val="28"/>
          <w:szCs w:val="28"/>
        </w:rPr>
        <w:t xml:space="preserve"> к будущей самостоятельной трудовой деятельности, адаптации к  деловому миру и построению успешной карьеры</w:t>
      </w:r>
      <w:r>
        <w:rPr>
          <w:rFonts w:ascii="Times New Roman" w:hAnsi="Times New Roman"/>
          <w:sz w:val="28"/>
          <w:szCs w:val="28"/>
        </w:rPr>
        <w:t>.</w:t>
      </w:r>
    </w:p>
    <w:p w:rsidR="0069077D" w:rsidRDefault="0069077D" w:rsidP="0069077D">
      <w:pPr>
        <w:pStyle w:val="aff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E6398">
        <w:rPr>
          <w:rFonts w:ascii="Times New Roman" w:hAnsi="Times New Roman"/>
          <w:sz w:val="28"/>
          <w:szCs w:val="28"/>
        </w:rPr>
        <w:t xml:space="preserve"> зарубежной педагогике и практике </w:t>
      </w:r>
      <w:r>
        <w:rPr>
          <w:rFonts w:ascii="Times New Roman" w:hAnsi="Times New Roman"/>
          <w:sz w:val="28"/>
          <w:szCs w:val="28"/>
        </w:rPr>
        <w:t>представлены исследования</w:t>
      </w:r>
      <w:r w:rsidRPr="001E6398">
        <w:rPr>
          <w:rFonts w:ascii="Times New Roman" w:hAnsi="Times New Roman"/>
          <w:sz w:val="28"/>
          <w:szCs w:val="28"/>
        </w:rPr>
        <w:t xml:space="preserve"> деловых компетенций для бизнеса, лидерских способностей, черт  и </w:t>
      </w:r>
      <w:r w:rsidRPr="001E6398">
        <w:rPr>
          <w:rFonts w:ascii="Times New Roman" w:hAnsi="Times New Roman"/>
          <w:sz w:val="28"/>
          <w:szCs w:val="28"/>
        </w:rPr>
        <w:lastRenderedPageBreak/>
        <w:t>требований к</w:t>
      </w:r>
      <w:r>
        <w:rPr>
          <w:rFonts w:ascii="Times New Roman" w:hAnsi="Times New Roman"/>
          <w:sz w:val="28"/>
          <w:szCs w:val="28"/>
        </w:rPr>
        <w:t>ак к</w:t>
      </w:r>
      <w:r w:rsidRPr="001E6398">
        <w:rPr>
          <w:rFonts w:ascii="Times New Roman" w:hAnsi="Times New Roman"/>
          <w:sz w:val="28"/>
          <w:szCs w:val="28"/>
        </w:rPr>
        <w:t xml:space="preserve">  предпринимателю вообще, так и к </w:t>
      </w:r>
      <w:r>
        <w:rPr>
          <w:rFonts w:ascii="Times New Roman" w:hAnsi="Times New Roman"/>
          <w:sz w:val="28"/>
          <w:szCs w:val="28"/>
        </w:rPr>
        <w:t>молодому бизнесмену, в частности.   Среди трудов ученых,  занимающихся</w:t>
      </w:r>
      <w:r w:rsidRPr="001E6398">
        <w:rPr>
          <w:rFonts w:ascii="Times New Roman" w:hAnsi="Times New Roman"/>
          <w:sz w:val="28"/>
          <w:szCs w:val="28"/>
        </w:rPr>
        <w:t xml:space="preserve"> вопросам</w:t>
      </w:r>
      <w:r>
        <w:rPr>
          <w:rFonts w:ascii="Times New Roman" w:hAnsi="Times New Roman"/>
          <w:sz w:val="28"/>
          <w:szCs w:val="28"/>
        </w:rPr>
        <w:t>и</w:t>
      </w:r>
      <w:r w:rsidR="00924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применения методологии компетенций и </w:t>
      </w:r>
      <w:r w:rsidRPr="001E6398">
        <w:rPr>
          <w:rFonts w:ascii="Times New Roman" w:hAnsi="Times New Roman"/>
          <w:sz w:val="28"/>
          <w:szCs w:val="28"/>
        </w:rPr>
        <w:t>социального партнерства в деле подготовки молодежи к активному участию в трудовой деятельности и организации собственного бизнеса</w:t>
      </w:r>
      <w:r>
        <w:rPr>
          <w:rFonts w:ascii="Times New Roman" w:hAnsi="Times New Roman"/>
          <w:sz w:val="28"/>
          <w:szCs w:val="28"/>
        </w:rPr>
        <w:t>,</w:t>
      </w:r>
      <w:r w:rsidR="00924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отметить работы </w:t>
      </w:r>
      <w:r w:rsidRPr="001E639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>Мак</w:t>
      </w:r>
      <w:r w:rsidR="00924D9B">
        <w:rPr>
          <w:rFonts w:ascii="Times New Roman" w:hAnsi="Times New Roman"/>
          <w:sz w:val="28"/>
          <w:szCs w:val="28"/>
        </w:rPr>
        <w:t xml:space="preserve"> </w:t>
      </w:r>
      <w:r w:rsidRPr="001E6398">
        <w:rPr>
          <w:rFonts w:ascii="Times New Roman" w:hAnsi="Times New Roman"/>
          <w:sz w:val="28"/>
          <w:szCs w:val="28"/>
        </w:rPr>
        <w:t>Клелланд</w:t>
      </w:r>
      <w:r>
        <w:rPr>
          <w:rFonts w:ascii="Times New Roman" w:hAnsi="Times New Roman"/>
          <w:sz w:val="28"/>
          <w:szCs w:val="28"/>
        </w:rPr>
        <w:t>а</w:t>
      </w:r>
      <w:r w:rsidRPr="001E6398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br/>
      </w:r>
      <w:r w:rsidRPr="001E639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>Боятцис</w:t>
      </w:r>
      <w:r>
        <w:rPr>
          <w:rFonts w:ascii="Times New Roman" w:hAnsi="Times New Roman"/>
          <w:sz w:val="28"/>
          <w:szCs w:val="28"/>
        </w:rPr>
        <w:t>а</w:t>
      </w:r>
      <w:r w:rsidRPr="001E6398">
        <w:rPr>
          <w:rFonts w:ascii="Times New Roman" w:hAnsi="Times New Roman"/>
          <w:sz w:val="28"/>
          <w:szCs w:val="28"/>
        </w:rPr>
        <w:t>, Дж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>Равен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FC40E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FC40E7">
        <w:rPr>
          <w:rFonts w:ascii="Times New Roman" w:hAnsi="Times New Roman"/>
          <w:sz w:val="28"/>
          <w:szCs w:val="28"/>
        </w:rPr>
        <w:t xml:space="preserve"> М. Спенсера,</w:t>
      </w:r>
      <w:r w:rsidRPr="001E63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>Уиддетт</w:t>
      </w:r>
      <w:r>
        <w:rPr>
          <w:rFonts w:ascii="Times New Roman" w:hAnsi="Times New Roman"/>
          <w:sz w:val="28"/>
          <w:szCs w:val="28"/>
        </w:rPr>
        <w:t>а, С.</w:t>
      </w:r>
      <w:r w:rsidRPr="001E6398">
        <w:rPr>
          <w:rFonts w:ascii="Times New Roman" w:hAnsi="Times New Roman"/>
          <w:sz w:val="28"/>
          <w:szCs w:val="28"/>
        </w:rPr>
        <w:t xml:space="preserve">Холлифорд, </w:t>
      </w:r>
      <w:r>
        <w:rPr>
          <w:rFonts w:ascii="Times New Roman" w:hAnsi="Times New Roman"/>
          <w:sz w:val="28"/>
          <w:szCs w:val="28"/>
        </w:rPr>
        <w:br/>
      </w:r>
      <w:r w:rsidRPr="001E639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>Баутлер</w:t>
      </w:r>
      <w:r>
        <w:rPr>
          <w:rFonts w:ascii="Times New Roman" w:hAnsi="Times New Roman"/>
          <w:sz w:val="28"/>
          <w:szCs w:val="28"/>
        </w:rPr>
        <w:t>а</w:t>
      </w:r>
      <w:r w:rsidRPr="001E6398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>Дэлзиэл</w:t>
      </w:r>
      <w:r>
        <w:rPr>
          <w:rFonts w:ascii="Times New Roman" w:hAnsi="Times New Roman"/>
          <w:sz w:val="28"/>
          <w:szCs w:val="28"/>
        </w:rPr>
        <w:t>а</w:t>
      </w:r>
      <w:r w:rsidRPr="001E6398">
        <w:rPr>
          <w:rFonts w:ascii="Times New Roman" w:hAnsi="Times New Roman"/>
          <w:sz w:val="28"/>
          <w:szCs w:val="28"/>
        </w:rPr>
        <w:t>, Дж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 xml:space="preserve"> Нил, Дж</w:t>
      </w:r>
      <w:r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>Уэйтмен, П</w:t>
      </w:r>
      <w:r w:rsidR="00924D9B">
        <w:rPr>
          <w:rFonts w:ascii="Times New Roman" w:hAnsi="Times New Roman"/>
          <w:sz w:val="28"/>
          <w:szCs w:val="28"/>
        </w:rPr>
        <w:t>.</w:t>
      </w:r>
      <w:r w:rsidRPr="001E6398">
        <w:rPr>
          <w:rFonts w:ascii="Times New Roman" w:hAnsi="Times New Roman"/>
          <w:sz w:val="28"/>
          <w:szCs w:val="28"/>
        </w:rPr>
        <w:t xml:space="preserve">Карстанье, </w:t>
      </w:r>
      <w:r w:rsidR="00924D9B">
        <w:rPr>
          <w:rFonts w:ascii="Times New Roman" w:hAnsi="Times New Roman"/>
          <w:sz w:val="28"/>
          <w:szCs w:val="28"/>
        </w:rPr>
        <w:t>А.М.Осипова, В.В.</w:t>
      </w:r>
      <w:r>
        <w:rPr>
          <w:rFonts w:ascii="Times New Roman" w:hAnsi="Times New Roman"/>
          <w:sz w:val="28"/>
          <w:szCs w:val="28"/>
        </w:rPr>
        <w:t xml:space="preserve">Тумалева  и др.  </w:t>
      </w:r>
      <w:r w:rsidRPr="001E6398">
        <w:rPr>
          <w:rFonts w:ascii="Times New Roman" w:hAnsi="Times New Roman"/>
          <w:sz w:val="28"/>
          <w:szCs w:val="28"/>
        </w:rPr>
        <w:t xml:space="preserve">Различные аспекты формирования  ключевых компетенций </w:t>
      </w:r>
      <w:r w:rsidR="002578EF">
        <w:rPr>
          <w:rFonts w:ascii="Times New Roman" w:hAnsi="Times New Roman"/>
          <w:sz w:val="28"/>
          <w:szCs w:val="28"/>
        </w:rPr>
        <w:t>обучающихся</w:t>
      </w:r>
      <w:r w:rsidRPr="001E6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возможность выделения в них - </w:t>
      </w:r>
      <w:r w:rsidRPr="001E6398">
        <w:rPr>
          <w:rFonts w:ascii="Times New Roman" w:hAnsi="Times New Roman"/>
          <w:sz w:val="28"/>
          <w:szCs w:val="28"/>
        </w:rPr>
        <w:t xml:space="preserve"> деловых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E6398">
        <w:rPr>
          <w:rFonts w:ascii="Times New Roman" w:hAnsi="Times New Roman"/>
          <w:sz w:val="28"/>
          <w:szCs w:val="28"/>
        </w:rPr>
        <w:t xml:space="preserve">  предпринимательских</w:t>
      </w:r>
      <w:r>
        <w:rPr>
          <w:rFonts w:ascii="Times New Roman" w:hAnsi="Times New Roman"/>
          <w:sz w:val="28"/>
          <w:szCs w:val="28"/>
        </w:rPr>
        <w:t xml:space="preserve">,  представлены в трудах отечественных ученых: </w:t>
      </w:r>
      <w:r>
        <w:rPr>
          <w:rFonts w:ascii="Times New Roman" w:hAnsi="Times New Roman"/>
          <w:sz w:val="28"/>
          <w:szCs w:val="28"/>
        </w:rPr>
        <w:br/>
        <w:t>Э.Ф.</w:t>
      </w:r>
      <w:r w:rsidRPr="001E6398">
        <w:rPr>
          <w:rFonts w:ascii="Times New Roman" w:hAnsi="Times New Roman"/>
          <w:sz w:val="28"/>
          <w:szCs w:val="28"/>
        </w:rPr>
        <w:t>Зеер</w:t>
      </w:r>
      <w:r>
        <w:rPr>
          <w:rFonts w:ascii="Times New Roman" w:hAnsi="Times New Roman"/>
          <w:sz w:val="28"/>
          <w:szCs w:val="28"/>
        </w:rPr>
        <w:t>а</w:t>
      </w:r>
      <w:r w:rsidRPr="001E6398">
        <w:rPr>
          <w:rFonts w:ascii="Times New Roman" w:hAnsi="Times New Roman"/>
          <w:sz w:val="28"/>
          <w:szCs w:val="28"/>
        </w:rPr>
        <w:t>, И.А.</w:t>
      </w:r>
      <w:r w:rsidR="00924D9B">
        <w:rPr>
          <w:rFonts w:ascii="Times New Roman" w:hAnsi="Times New Roman"/>
          <w:sz w:val="28"/>
          <w:szCs w:val="28"/>
        </w:rPr>
        <w:t>Зимней, Г.П.</w:t>
      </w:r>
      <w:r>
        <w:rPr>
          <w:rFonts w:ascii="Times New Roman" w:hAnsi="Times New Roman"/>
          <w:sz w:val="28"/>
          <w:szCs w:val="28"/>
        </w:rPr>
        <w:t>Скамницкой</w:t>
      </w:r>
      <w:r w:rsidRPr="001E6398">
        <w:rPr>
          <w:rFonts w:ascii="Times New Roman" w:hAnsi="Times New Roman"/>
          <w:sz w:val="28"/>
          <w:szCs w:val="28"/>
        </w:rPr>
        <w:t>, В.В. Сериков</w:t>
      </w:r>
      <w:r>
        <w:rPr>
          <w:rFonts w:ascii="Times New Roman" w:hAnsi="Times New Roman"/>
          <w:sz w:val="28"/>
          <w:szCs w:val="28"/>
        </w:rPr>
        <w:t>а</w:t>
      </w:r>
      <w:r w:rsidR="00924D9B">
        <w:rPr>
          <w:rFonts w:ascii="Times New Roman" w:hAnsi="Times New Roman"/>
          <w:sz w:val="28"/>
          <w:szCs w:val="28"/>
        </w:rPr>
        <w:t>,  Г.К.</w:t>
      </w:r>
      <w:r w:rsidRPr="001E6398">
        <w:rPr>
          <w:rFonts w:ascii="Times New Roman" w:hAnsi="Times New Roman"/>
          <w:sz w:val="28"/>
          <w:szCs w:val="28"/>
        </w:rPr>
        <w:t xml:space="preserve">Селевко,  О.Е. </w:t>
      </w:r>
      <w:r w:rsidRPr="003570F9">
        <w:rPr>
          <w:rFonts w:ascii="Times New Roman" w:hAnsi="Times New Roman"/>
          <w:sz w:val="28"/>
          <w:szCs w:val="28"/>
        </w:rPr>
        <w:t>Лебедева</w:t>
      </w:r>
      <w:r w:rsidRPr="00075DE8">
        <w:rPr>
          <w:rFonts w:ascii="Times New Roman" w:hAnsi="Times New Roman"/>
          <w:sz w:val="28"/>
          <w:szCs w:val="28"/>
        </w:rPr>
        <w:t xml:space="preserve">, </w:t>
      </w:r>
      <w:r w:rsidR="00924D9B">
        <w:rPr>
          <w:rStyle w:val="apple-style-span"/>
          <w:rFonts w:ascii="Times New Roman" w:hAnsi="Times New Roman"/>
          <w:sz w:val="28"/>
          <w:szCs w:val="28"/>
        </w:rPr>
        <w:t>А.М.</w:t>
      </w:r>
      <w:r w:rsidRPr="00075DE8">
        <w:rPr>
          <w:rStyle w:val="apple-style-span"/>
          <w:rFonts w:ascii="Times New Roman" w:hAnsi="Times New Roman"/>
          <w:sz w:val="28"/>
          <w:szCs w:val="28"/>
        </w:rPr>
        <w:t>Осипова</w:t>
      </w:r>
      <w:r w:rsidRPr="003570F9">
        <w:rPr>
          <w:rStyle w:val="apple-style-span"/>
          <w:rFonts w:ascii="Times New Roman" w:hAnsi="Times New Roman"/>
        </w:rPr>
        <w:t>,</w:t>
      </w:r>
      <w:r w:rsidR="00924D9B">
        <w:rPr>
          <w:rStyle w:val="apple-style-span"/>
          <w:rFonts w:ascii="Times New Roman" w:hAnsi="Times New Roman"/>
        </w:rPr>
        <w:t xml:space="preserve">  </w:t>
      </w:r>
      <w:r w:rsidR="00924D9B">
        <w:rPr>
          <w:rFonts w:ascii="Times New Roman" w:hAnsi="Times New Roman"/>
          <w:sz w:val="28"/>
          <w:szCs w:val="28"/>
        </w:rPr>
        <w:t>В.Г.</w:t>
      </w:r>
      <w:r w:rsidRPr="001E6398">
        <w:rPr>
          <w:rFonts w:ascii="Times New Roman" w:hAnsi="Times New Roman"/>
          <w:sz w:val="28"/>
          <w:szCs w:val="28"/>
        </w:rPr>
        <w:t>Зарубин</w:t>
      </w:r>
      <w:r>
        <w:rPr>
          <w:rFonts w:ascii="Times New Roman" w:hAnsi="Times New Roman"/>
          <w:sz w:val="28"/>
          <w:szCs w:val="28"/>
        </w:rPr>
        <w:t>а и других.</w:t>
      </w:r>
    </w:p>
    <w:p w:rsidR="0069077D" w:rsidRPr="00AA741A" w:rsidRDefault="0069077D" w:rsidP="0069077D">
      <w:pPr>
        <w:pStyle w:val="aff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398">
        <w:rPr>
          <w:rFonts w:ascii="Times New Roman" w:hAnsi="Times New Roman"/>
          <w:sz w:val="28"/>
          <w:szCs w:val="28"/>
        </w:rPr>
        <w:t xml:space="preserve">В России накоплен определенный положительный опыт подготовки старшеклассников к </w:t>
      </w:r>
      <w:r>
        <w:rPr>
          <w:rFonts w:ascii="Times New Roman" w:hAnsi="Times New Roman"/>
          <w:sz w:val="28"/>
          <w:szCs w:val="28"/>
        </w:rPr>
        <w:t>основам бизнеса</w:t>
      </w:r>
      <w:r w:rsidRPr="001E6398">
        <w:rPr>
          <w:rFonts w:ascii="Times New Roman" w:hAnsi="Times New Roman"/>
          <w:sz w:val="28"/>
          <w:szCs w:val="28"/>
        </w:rPr>
        <w:t xml:space="preserve"> (профильные</w:t>
      </w:r>
      <w:r>
        <w:rPr>
          <w:rFonts w:ascii="Times New Roman" w:hAnsi="Times New Roman"/>
          <w:sz w:val="28"/>
          <w:szCs w:val="28"/>
        </w:rPr>
        <w:t xml:space="preserve"> социально-экономические классы, </w:t>
      </w:r>
      <w:r w:rsidRPr="001E6398">
        <w:rPr>
          <w:rFonts w:ascii="Times New Roman" w:hAnsi="Times New Roman"/>
          <w:sz w:val="28"/>
          <w:szCs w:val="28"/>
        </w:rPr>
        <w:t xml:space="preserve"> программы по экономике, обществознанию, математике</w:t>
      </w:r>
      <w:r>
        <w:rPr>
          <w:rFonts w:ascii="Times New Roman" w:hAnsi="Times New Roman"/>
          <w:sz w:val="28"/>
          <w:szCs w:val="28"/>
        </w:rPr>
        <w:t xml:space="preserve">;  предпрофильные, элективные и факультативные курсы;  </w:t>
      </w:r>
      <w:r w:rsidRPr="001E6398">
        <w:rPr>
          <w:rFonts w:ascii="Times New Roman" w:hAnsi="Times New Roman"/>
          <w:sz w:val="28"/>
          <w:szCs w:val="28"/>
        </w:rPr>
        <w:t xml:space="preserve"> встречи со специалистами и проблемно-тематические семинары</w:t>
      </w:r>
      <w:r>
        <w:rPr>
          <w:rFonts w:ascii="Times New Roman" w:hAnsi="Times New Roman"/>
          <w:sz w:val="28"/>
          <w:szCs w:val="28"/>
        </w:rPr>
        <w:t xml:space="preserve"> и т.д.).  Однако эта работа </w:t>
      </w:r>
      <w:r w:rsidRPr="001E6398">
        <w:rPr>
          <w:rFonts w:ascii="Times New Roman" w:hAnsi="Times New Roman"/>
          <w:sz w:val="28"/>
          <w:szCs w:val="28"/>
        </w:rPr>
        <w:t xml:space="preserve"> ведется</w:t>
      </w:r>
      <w:r w:rsidR="00924D9B">
        <w:rPr>
          <w:rFonts w:ascii="Times New Roman" w:hAnsi="Times New Roman"/>
          <w:sz w:val="28"/>
          <w:szCs w:val="28"/>
        </w:rPr>
        <w:t xml:space="preserve"> </w:t>
      </w:r>
      <w:r w:rsidRPr="00A422E9">
        <w:rPr>
          <w:rFonts w:ascii="Times New Roman" w:hAnsi="Times New Roman"/>
          <w:sz w:val="28"/>
          <w:szCs w:val="28"/>
        </w:rPr>
        <w:t>не системно,</w:t>
      </w:r>
      <w:r>
        <w:rPr>
          <w:rFonts w:ascii="Times New Roman" w:hAnsi="Times New Roman"/>
          <w:sz w:val="28"/>
          <w:szCs w:val="28"/>
        </w:rPr>
        <w:t xml:space="preserve"> а у</w:t>
      </w:r>
      <w:r w:rsidRPr="001E6398">
        <w:rPr>
          <w:rFonts w:ascii="Times New Roman" w:hAnsi="Times New Roman"/>
          <w:sz w:val="28"/>
          <w:szCs w:val="28"/>
        </w:rPr>
        <w:t xml:space="preserve">чащиеся </w:t>
      </w:r>
      <w:r>
        <w:rPr>
          <w:rFonts w:ascii="Times New Roman" w:hAnsi="Times New Roman"/>
          <w:sz w:val="28"/>
          <w:szCs w:val="28"/>
        </w:rPr>
        <w:t>старших классов</w:t>
      </w:r>
      <w:r w:rsidRPr="001E6398">
        <w:rPr>
          <w:rFonts w:ascii="Times New Roman" w:hAnsi="Times New Roman"/>
          <w:sz w:val="28"/>
          <w:szCs w:val="28"/>
        </w:rPr>
        <w:t xml:space="preserve"> в данный круг дея</w:t>
      </w:r>
      <w:r>
        <w:rPr>
          <w:rFonts w:ascii="Times New Roman" w:hAnsi="Times New Roman"/>
          <w:sz w:val="28"/>
          <w:szCs w:val="28"/>
        </w:rPr>
        <w:t xml:space="preserve">тельности педагогов не попадают. </w:t>
      </w:r>
      <w:r w:rsidR="00924D9B">
        <w:rPr>
          <w:rFonts w:ascii="Times New Roman" w:hAnsi="Times New Roman"/>
          <w:sz w:val="28"/>
          <w:szCs w:val="28"/>
        </w:rPr>
        <w:t xml:space="preserve">Поэтому обучающиеся, поступающие в техникум не обладают предпринимательскими компетенциями, которые соответствовали бы требованиям работодателя. </w:t>
      </w:r>
      <w:r>
        <w:rPr>
          <w:rFonts w:ascii="Times New Roman" w:hAnsi="Times New Roman"/>
          <w:sz w:val="28"/>
          <w:szCs w:val="28"/>
        </w:rPr>
        <w:t>С</w:t>
      </w:r>
      <w:r w:rsidRPr="001E6398">
        <w:rPr>
          <w:rFonts w:ascii="Times New Roman" w:hAnsi="Times New Roman"/>
          <w:sz w:val="28"/>
          <w:szCs w:val="28"/>
        </w:rPr>
        <w:t>оциальн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1E6398">
        <w:rPr>
          <w:rFonts w:ascii="Times New Roman" w:hAnsi="Times New Roman"/>
          <w:sz w:val="28"/>
          <w:szCs w:val="28"/>
        </w:rPr>
        <w:t>партнерств</w:t>
      </w:r>
      <w:r>
        <w:rPr>
          <w:rFonts w:ascii="Times New Roman" w:hAnsi="Times New Roman"/>
          <w:sz w:val="28"/>
          <w:szCs w:val="28"/>
        </w:rPr>
        <w:t>о подключается</w:t>
      </w:r>
      <w:r w:rsidRPr="001E6398">
        <w:rPr>
          <w:rFonts w:ascii="Times New Roman" w:hAnsi="Times New Roman"/>
          <w:sz w:val="28"/>
          <w:szCs w:val="28"/>
        </w:rPr>
        <w:t xml:space="preserve"> к решению соответствующих задач крайне редко.</w:t>
      </w:r>
    </w:p>
    <w:p w:rsidR="0069077D" w:rsidRPr="00AA741A" w:rsidRDefault="0069077D" w:rsidP="0069077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AA741A">
        <w:rPr>
          <w:rFonts w:ascii="Times New Roman" w:hAnsi="Times New Roman"/>
          <w:bCs/>
          <w:sz w:val="28"/>
          <w:szCs w:val="28"/>
        </w:rPr>
        <w:t xml:space="preserve">На сегодняшний день в системе общего и дополнительного образования создано недостаточно условий для развития инновационной и предпринимательской компетенции обучающихся. </w:t>
      </w:r>
      <w:r w:rsidRPr="00AA741A">
        <w:rPr>
          <w:rFonts w:ascii="Times New Roman" w:hAnsi="Times New Roman"/>
          <w:spacing w:val="-1"/>
          <w:sz w:val="28"/>
          <w:szCs w:val="28"/>
        </w:rPr>
        <w:t>Кроме того, в</w:t>
      </w:r>
      <w:r w:rsidRPr="00AA741A">
        <w:rPr>
          <w:rFonts w:ascii="Times New Roman" w:hAnsi="Times New Roman"/>
          <w:spacing w:val="-2"/>
          <w:sz w:val="28"/>
          <w:szCs w:val="28"/>
        </w:rPr>
        <w:t xml:space="preserve"> современной науке до сих пор отсутствует единство </w:t>
      </w:r>
      <w:r w:rsidRPr="00AA741A">
        <w:rPr>
          <w:rFonts w:ascii="Times New Roman" w:hAnsi="Times New Roman"/>
          <w:spacing w:val="-3"/>
          <w:sz w:val="28"/>
          <w:szCs w:val="28"/>
        </w:rPr>
        <w:t xml:space="preserve">в понимании сущности такого явления, как </w:t>
      </w:r>
      <w:r w:rsidRPr="00AA741A">
        <w:rPr>
          <w:rFonts w:ascii="Times New Roman" w:hAnsi="Times New Roman"/>
          <w:spacing w:val="-1"/>
          <w:sz w:val="28"/>
          <w:szCs w:val="28"/>
        </w:rPr>
        <w:t>«предприни</w:t>
      </w:r>
      <w:r w:rsidRPr="00AA741A">
        <w:rPr>
          <w:rFonts w:ascii="Times New Roman" w:hAnsi="Times New Roman"/>
          <w:spacing w:val="-1"/>
          <w:sz w:val="28"/>
          <w:szCs w:val="28"/>
        </w:rPr>
        <w:softHyphen/>
      </w:r>
      <w:r w:rsidRPr="00AA741A">
        <w:rPr>
          <w:rFonts w:ascii="Times New Roman" w:hAnsi="Times New Roman"/>
          <w:spacing w:val="-2"/>
          <w:sz w:val="28"/>
          <w:szCs w:val="28"/>
        </w:rPr>
        <w:t>мательство»</w:t>
      </w:r>
      <w:r w:rsidRPr="00AA741A">
        <w:rPr>
          <w:rFonts w:ascii="Times New Roman" w:hAnsi="Times New Roman"/>
          <w:spacing w:val="-3"/>
          <w:sz w:val="28"/>
          <w:szCs w:val="28"/>
        </w:rPr>
        <w:t xml:space="preserve">, его отличительных признаков и даже четкое и </w:t>
      </w:r>
      <w:r w:rsidRPr="00AA741A">
        <w:rPr>
          <w:rFonts w:ascii="Times New Roman" w:hAnsi="Times New Roman"/>
          <w:spacing w:val="-1"/>
          <w:sz w:val="28"/>
          <w:szCs w:val="28"/>
        </w:rPr>
        <w:t>общепринятое определение самого термина «предприниматель». В связи, с чем та же сложность возникает и при конкретизации понятия «пред</w:t>
      </w:r>
      <w:r>
        <w:rPr>
          <w:rFonts w:ascii="Times New Roman" w:hAnsi="Times New Roman"/>
          <w:spacing w:val="-1"/>
          <w:sz w:val="28"/>
          <w:szCs w:val="28"/>
        </w:rPr>
        <w:t>принимательская компетенция», вследствие</w:t>
      </w:r>
      <w:r w:rsidRPr="00AA741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741A">
        <w:rPr>
          <w:rFonts w:ascii="Times New Roman" w:hAnsi="Times New Roman"/>
          <w:spacing w:val="-1"/>
          <w:sz w:val="28"/>
          <w:szCs w:val="28"/>
        </w:rPr>
        <w:lastRenderedPageBreak/>
        <w:t>чего существует множество вариантов внутренних составляющих этой компетенции.</w:t>
      </w:r>
    </w:p>
    <w:p w:rsidR="0069077D" w:rsidRPr="00AA741A" w:rsidRDefault="0069077D" w:rsidP="006907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284B">
        <w:rPr>
          <w:rFonts w:ascii="Times New Roman" w:hAnsi="Times New Roman"/>
          <w:spacing w:val="-1"/>
          <w:sz w:val="28"/>
          <w:szCs w:val="28"/>
        </w:rPr>
        <w:t>Предпринимательская компетенция</w:t>
      </w:r>
      <w:r w:rsidRPr="001C355F">
        <w:rPr>
          <w:rFonts w:ascii="Times New Roman" w:hAnsi="Times New Roman"/>
          <w:spacing w:val="-1"/>
          <w:sz w:val="28"/>
          <w:szCs w:val="28"/>
        </w:rPr>
        <w:t xml:space="preserve"> - это </w:t>
      </w:r>
      <w:r w:rsidRPr="001C355F">
        <w:rPr>
          <w:rFonts w:ascii="Times New Roman" w:hAnsi="Times New Roman"/>
          <w:bCs/>
          <w:spacing w:val="-1"/>
          <w:sz w:val="28"/>
          <w:szCs w:val="28"/>
        </w:rPr>
        <w:t>личное или деловое качество, навык, модель поведения, владение которым помогает успешно решать определенную бизнес-задачу и добиваться высоких результатов</w:t>
      </w:r>
      <w:r w:rsidRPr="00AA741A">
        <w:rPr>
          <w:rFonts w:ascii="Times New Roman" w:hAnsi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AA741A">
        <w:rPr>
          <w:rFonts w:ascii="Times New Roman" w:hAnsi="Times New Roman"/>
          <w:sz w:val="28"/>
          <w:szCs w:val="28"/>
        </w:rPr>
        <w:t xml:space="preserve">редпринимательская компетенция включает в себя информационную, коммуникативную и проектную компетенции и выражается в следующих характеристиках личности: </w:t>
      </w:r>
    </w:p>
    <w:p w:rsidR="0069077D" w:rsidRPr="00AA741A" w:rsidRDefault="0069077D" w:rsidP="006907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1A">
        <w:rPr>
          <w:rFonts w:ascii="Times New Roman" w:hAnsi="Times New Roman"/>
          <w:sz w:val="28"/>
          <w:szCs w:val="28"/>
        </w:rPr>
        <w:t xml:space="preserve">- </w:t>
      </w:r>
      <w:r w:rsidRPr="001C355F">
        <w:rPr>
          <w:rFonts w:ascii="Times New Roman" w:hAnsi="Times New Roman"/>
          <w:sz w:val="28"/>
          <w:szCs w:val="28"/>
        </w:rPr>
        <w:t>готовность к эффективной коммуникации</w:t>
      </w:r>
      <w:r w:rsidRPr="00AA741A">
        <w:rPr>
          <w:rFonts w:ascii="Times New Roman" w:hAnsi="Times New Roman"/>
          <w:sz w:val="28"/>
          <w:szCs w:val="28"/>
        </w:rPr>
        <w:t xml:space="preserve"> – владение основными коммуникативными способностями и навыками представления своей точки зрения в диалоге, публичном выступлении, использование ресурсов коммуникации для решения поставленных задач;</w:t>
      </w:r>
    </w:p>
    <w:p w:rsidR="0069077D" w:rsidRPr="00AA741A" w:rsidRDefault="0069077D" w:rsidP="0069077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1A">
        <w:rPr>
          <w:rFonts w:ascii="Times New Roman" w:hAnsi="Times New Roman"/>
          <w:sz w:val="28"/>
          <w:szCs w:val="28"/>
        </w:rPr>
        <w:t xml:space="preserve">- </w:t>
      </w:r>
      <w:r w:rsidRPr="001C355F">
        <w:rPr>
          <w:rFonts w:ascii="Times New Roman" w:hAnsi="Times New Roman"/>
          <w:sz w:val="28"/>
          <w:szCs w:val="28"/>
        </w:rPr>
        <w:t>готовность к использованию информационных ресурсов</w:t>
      </w:r>
      <w:r w:rsidRPr="00AA741A">
        <w:rPr>
          <w:rFonts w:ascii="Times New Roman" w:hAnsi="Times New Roman"/>
          <w:sz w:val="28"/>
          <w:szCs w:val="28"/>
        </w:rPr>
        <w:t xml:space="preserve"> – способности структурировать имеющуюся информацию и использовать ее при планиро</w:t>
      </w:r>
      <w:r w:rsidRPr="00AA741A">
        <w:rPr>
          <w:rFonts w:ascii="Times New Roman" w:hAnsi="Times New Roman"/>
          <w:sz w:val="28"/>
          <w:szCs w:val="28"/>
        </w:rPr>
        <w:softHyphen/>
        <w:t>вании и реализации своей деятельности;</w:t>
      </w:r>
    </w:p>
    <w:p w:rsidR="0069077D" w:rsidRPr="00AA741A" w:rsidRDefault="0069077D" w:rsidP="006907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1A">
        <w:rPr>
          <w:rFonts w:ascii="Times New Roman" w:hAnsi="Times New Roman"/>
          <w:b/>
          <w:sz w:val="28"/>
          <w:szCs w:val="28"/>
        </w:rPr>
        <w:t xml:space="preserve">- </w:t>
      </w:r>
      <w:r w:rsidRPr="001C355F">
        <w:rPr>
          <w:rFonts w:ascii="Times New Roman" w:hAnsi="Times New Roman"/>
          <w:sz w:val="28"/>
          <w:szCs w:val="28"/>
        </w:rPr>
        <w:t>готовность и способность применения методов проектирования в практической жизни</w:t>
      </w:r>
      <w:r w:rsidRPr="00AA741A">
        <w:rPr>
          <w:rFonts w:ascii="Times New Roman" w:hAnsi="Times New Roman"/>
          <w:b/>
          <w:sz w:val="28"/>
          <w:szCs w:val="28"/>
        </w:rPr>
        <w:t xml:space="preserve"> – </w:t>
      </w:r>
      <w:r w:rsidRPr="00AA741A">
        <w:rPr>
          <w:rFonts w:ascii="Times New Roman" w:hAnsi="Times New Roman"/>
          <w:sz w:val="28"/>
          <w:szCs w:val="28"/>
        </w:rPr>
        <w:t xml:space="preserve"> умение самостоятельно выявлять проблему, нахо</w:t>
      </w:r>
      <w:r w:rsidRPr="00AA741A">
        <w:rPr>
          <w:rFonts w:ascii="Times New Roman" w:hAnsi="Times New Roman"/>
          <w:sz w:val="28"/>
          <w:szCs w:val="28"/>
        </w:rPr>
        <w:softHyphen/>
        <w:t>дить пути и средства ее решения, формулиро</w:t>
      </w:r>
      <w:r w:rsidRPr="00AA741A">
        <w:rPr>
          <w:rFonts w:ascii="Times New Roman" w:hAnsi="Times New Roman"/>
          <w:sz w:val="28"/>
          <w:szCs w:val="28"/>
        </w:rPr>
        <w:softHyphen/>
        <w:t xml:space="preserve">вать цели, задачи и  способность публично представлять результаты и  оценивать характер достигнутого продвижения; </w:t>
      </w:r>
    </w:p>
    <w:p w:rsidR="0069077D" w:rsidRPr="00AA741A" w:rsidRDefault="0069077D" w:rsidP="006907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1A">
        <w:rPr>
          <w:rFonts w:ascii="Times New Roman" w:hAnsi="Times New Roman"/>
          <w:b/>
          <w:sz w:val="28"/>
          <w:szCs w:val="28"/>
        </w:rPr>
        <w:t xml:space="preserve">- </w:t>
      </w:r>
      <w:r w:rsidRPr="001C355F">
        <w:rPr>
          <w:rFonts w:ascii="Times New Roman" w:hAnsi="Times New Roman"/>
          <w:sz w:val="28"/>
          <w:szCs w:val="28"/>
        </w:rPr>
        <w:t>готовность к самоорганизации своей деятельности</w:t>
      </w:r>
      <w:r w:rsidRPr="00AA741A">
        <w:rPr>
          <w:rFonts w:ascii="Times New Roman" w:hAnsi="Times New Roman"/>
          <w:b/>
          <w:sz w:val="28"/>
          <w:szCs w:val="28"/>
        </w:rPr>
        <w:t xml:space="preserve"> -</w:t>
      </w:r>
      <w:r w:rsidRPr="00AA741A">
        <w:rPr>
          <w:rFonts w:ascii="Times New Roman" w:hAnsi="Times New Roman"/>
          <w:sz w:val="28"/>
          <w:szCs w:val="28"/>
        </w:rPr>
        <w:t xml:space="preserve"> способность оценивать необходимость той или иной информации для планирования и осуществления своей деятельности, самостоятельно осваивать способы решения поставленной задачи.</w:t>
      </w:r>
    </w:p>
    <w:p w:rsidR="0069077D" w:rsidRPr="00AA741A" w:rsidRDefault="0069077D" w:rsidP="0069077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1A">
        <w:rPr>
          <w:rFonts w:ascii="Times New Roman" w:hAnsi="Times New Roman"/>
          <w:b/>
          <w:sz w:val="28"/>
          <w:szCs w:val="28"/>
        </w:rPr>
        <w:t xml:space="preserve">- </w:t>
      </w:r>
      <w:r w:rsidRPr="001C355F">
        <w:rPr>
          <w:rFonts w:ascii="Times New Roman" w:hAnsi="Times New Roman"/>
          <w:sz w:val="28"/>
          <w:szCs w:val="28"/>
        </w:rPr>
        <w:t>жизнестойкость</w:t>
      </w:r>
      <w:r w:rsidRPr="00AA741A">
        <w:rPr>
          <w:rFonts w:ascii="Times New Roman" w:hAnsi="Times New Roman"/>
          <w:sz w:val="28"/>
          <w:szCs w:val="28"/>
        </w:rPr>
        <w:t xml:space="preserve"> - способность осуществлять контроль над собой в неординарной, экстремальной ситуации и эффективно управлять этой ситуацией.</w:t>
      </w:r>
    </w:p>
    <w:p w:rsidR="0069077D" w:rsidRPr="00AA741A" w:rsidRDefault="0069077D" w:rsidP="0069077D">
      <w:pPr>
        <w:tabs>
          <w:tab w:val="num" w:pos="36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741A">
        <w:rPr>
          <w:rFonts w:ascii="Times New Roman" w:hAnsi="Times New Roman"/>
          <w:sz w:val="28"/>
          <w:szCs w:val="28"/>
        </w:rPr>
        <w:t xml:space="preserve">Развитие компетенции </w:t>
      </w:r>
      <w:r w:rsidR="00B52830">
        <w:rPr>
          <w:rFonts w:ascii="Times New Roman" w:hAnsi="Times New Roman"/>
          <w:sz w:val="28"/>
          <w:szCs w:val="28"/>
        </w:rPr>
        <w:t>у обучающихся</w:t>
      </w:r>
      <w:r w:rsidRPr="00AA741A">
        <w:rPr>
          <w:rFonts w:ascii="Times New Roman" w:hAnsi="Times New Roman"/>
          <w:sz w:val="28"/>
          <w:szCs w:val="28"/>
        </w:rPr>
        <w:t xml:space="preserve"> главным образом происходит через знания, полученные в имитационной и практической деятельности: </w:t>
      </w:r>
      <w:r w:rsidRPr="00AA741A">
        <w:rPr>
          <w:rFonts w:ascii="Times New Roman" w:hAnsi="Times New Roman"/>
          <w:sz w:val="28"/>
          <w:szCs w:val="28"/>
        </w:rPr>
        <w:lastRenderedPageBreak/>
        <w:t>имитационные игры (деловы и ролевые), системное исследование на предприятии, участие в реальной предпринимательской деятельности.</w:t>
      </w:r>
    </w:p>
    <w:p w:rsidR="0069077D" w:rsidRDefault="0069077D" w:rsidP="0069077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52830">
        <w:rPr>
          <w:rFonts w:ascii="Times New Roman" w:hAnsi="Times New Roman"/>
          <w:color w:val="000000" w:themeColor="text1"/>
          <w:sz w:val="28"/>
          <w:szCs w:val="28"/>
        </w:rPr>
        <w:t>мой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взгляд, подготовка обучающихся в области предпринимательства позволит им не только приобрести знания и навыки, касающиеся создания собственного дела, но и будет способствовать формированию таких компетенций, которые пригодятся им в будущей трудовой деятельности независимо от выбранной профессии.</w:t>
      </w:r>
    </w:p>
    <w:p w:rsidR="0069077D" w:rsidRDefault="0069077D" w:rsidP="006907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121" w:rsidRDefault="00887121" w:rsidP="008F65D2">
      <w:pPr>
        <w:pStyle w:val="1"/>
        <w:jc w:val="both"/>
        <w:rPr>
          <w:rFonts w:ascii="Times New Roman" w:hAnsi="Times New Roman"/>
          <w:color w:val="auto"/>
          <w:shd w:val="clear" w:color="auto" w:fill="F9F9F9"/>
        </w:rPr>
      </w:pPr>
      <w:bookmarkStart w:id="2" w:name="_Toc437814270"/>
      <w:r w:rsidRPr="00EF1DD3">
        <w:rPr>
          <w:rFonts w:ascii="Times New Roman" w:hAnsi="Times New Roman"/>
          <w:color w:val="auto"/>
        </w:rPr>
        <w:lastRenderedPageBreak/>
        <w:t>РАЗДЕЛ I</w:t>
      </w:r>
      <w:r w:rsidRPr="00B557B0">
        <w:rPr>
          <w:rFonts w:ascii="Times New Roman" w:hAnsi="Times New Roman"/>
          <w:color w:val="auto"/>
        </w:rPr>
        <w:t>. АНАЛИЗ СИТУАЦИИ ПО РАЗВИТИЮ ПРЕДПРИНИМАТЕЛЬСКИХ КОМПЕТЕНЦИЙ У ОБУЧАЮЩИХСЯ В РАМКАХ ВНЕУРОЧНОЙ ДЕЯТЕЛЬНОСТИ</w:t>
      </w:r>
      <w:bookmarkEnd w:id="2"/>
    </w:p>
    <w:p w:rsidR="00887121" w:rsidRPr="00862AD7" w:rsidRDefault="00887121" w:rsidP="00887121">
      <w:pPr>
        <w:pStyle w:val="2"/>
        <w:keepNext w:val="0"/>
        <w:keepLines w:val="0"/>
        <w:widowControl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Pr="00862AD7">
        <w:rPr>
          <w:rFonts w:ascii="Times New Roman" w:hAnsi="Times New Roman"/>
          <w:color w:val="auto"/>
          <w:sz w:val="28"/>
          <w:szCs w:val="28"/>
        </w:rPr>
        <w:t>.1 А</w:t>
      </w:r>
      <w:r>
        <w:rPr>
          <w:rFonts w:ascii="Times New Roman" w:hAnsi="Times New Roman"/>
          <w:color w:val="auto"/>
          <w:sz w:val="28"/>
          <w:szCs w:val="28"/>
        </w:rPr>
        <w:t>нализ социальной и управленческой ситуации в регионе</w:t>
      </w:r>
    </w:p>
    <w:p w:rsidR="00887121" w:rsidRDefault="00887121" w:rsidP="00887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121" w:rsidRDefault="00887121" w:rsidP="0088712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E9E">
        <w:rPr>
          <w:rFonts w:ascii="Times New Roman" w:hAnsi="Times New Roman"/>
          <w:sz w:val="28"/>
          <w:szCs w:val="28"/>
        </w:rPr>
        <w:t>Предпринимательство является важным инструментом для создания цивилизованной конкурентной среды и обладает стабилизирующим эффектом для экономики. Оно характеризуется гибкостью и способностью быстро изменять структуру производства, оперативно создавать и применять новые технологии и научные разработки. В сфере малого бизнеса заложен потенциал для значительного увеличения количества рабочих мест, расширения налоговой базы, роста национального дохода и обеспечения выпуска конкурентоспособной продукции. Кроме того, на базе малого и среднего бизнеса формируется средний класс, который, в свою очередь, является главной стабилизирующей политической силой. Всем этим обуславливается необходимость реализации государственной экономической политики в сфере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887121" w:rsidRDefault="00887121" w:rsidP="0088712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статистические данные Министерства экономического развития РФ за 2014 год, можно заметить, что наблюдается прирост доли малых предприятий от общего числа предприятий в Ульяновской области -13,4 %.</w:t>
      </w:r>
    </w:p>
    <w:p w:rsidR="00887121" w:rsidRDefault="00887121" w:rsidP="00887121">
      <w:pPr>
        <w:pStyle w:val="western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BC23E6">
        <w:rPr>
          <w:sz w:val="28"/>
          <w:szCs w:val="28"/>
        </w:rPr>
        <w:t xml:space="preserve">имеется ряд проблем, определяемых как условиями региональной экономики, так и кризисными осложнениями экономической ситуации, среди которых следует отметить такую проблему как, </w:t>
      </w:r>
      <w:r w:rsidRPr="009275A0">
        <w:rPr>
          <w:color w:val="000000" w:themeColor="text1"/>
          <w:sz w:val="28"/>
          <w:szCs w:val="28"/>
        </w:rPr>
        <w:t>недостаток квалифицированных кадров, знаний и информации для ведения предпринимательской деятельности</w:t>
      </w:r>
      <w:r>
        <w:rPr>
          <w:color w:val="000000" w:themeColor="text1"/>
          <w:sz w:val="28"/>
          <w:szCs w:val="28"/>
        </w:rPr>
        <w:t>.</w:t>
      </w:r>
    </w:p>
    <w:p w:rsidR="00887121" w:rsidRDefault="00887121" w:rsidP="0088712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Проблемами</w:t>
      </w:r>
      <w:r w:rsidRPr="00BC23E6">
        <w:rPr>
          <w:color w:val="000000"/>
          <w:sz w:val="28"/>
          <w:szCs w:val="28"/>
        </w:rPr>
        <w:t xml:space="preserve"> межрегиональной и международной интеграции малых и средних предприятий, трудности при выходе на региональные, общероссийские и международные рынки</w:t>
      </w:r>
      <w:r>
        <w:rPr>
          <w:color w:val="000000"/>
          <w:sz w:val="28"/>
          <w:szCs w:val="28"/>
        </w:rPr>
        <w:t xml:space="preserve">, </w:t>
      </w:r>
      <w:r w:rsidRPr="00BC23E6">
        <w:rPr>
          <w:color w:val="000000"/>
          <w:sz w:val="28"/>
          <w:szCs w:val="28"/>
        </w:rPr>
        <w:t>возникающ</w:t>
      </w:r>
      <w:r>
        <w:rPr>
          <w:color w:val="000000"/>
          <w:sz w:val="28"/>
          <w:szCs w:val="28"/>
        </w:rPr>
        <w:t>ей</w:t>
      </w:r>
      <w:r w:rsidRPr="00BC23E6">
        <w:rPr>
          <w:color w:val="000000"/>
          <w:sz w:val="28"/>
          <w:szCs w:val="28"/>
        </w:rPr>
        <w:t xml:space="preserve"> и действующ</w:t>
      </w:r>
      <w:r>
        <w:rPr>
          <w:color w:val="000000"/>
          <w:sz w:val="28"/>
          <w:szCs w:val="28"/>
        </w:rPr>
        <w:t xml:space="preserve">ей </w:t>
      </w:r>
      <w:r w:rsidRPr="00BC23E6">
        <w:rPr>
          <w:color w:val="000000"/>
          <w:sz w:val="28"/>
          <w:szCs w:val="28"/>
        </w:rPr>
        <w:t>внутри предприятий</w:t>
      </w:r>
      <w:r>
        <w:rPr>
          <w:color w:val="000000"/>
          <w:sz w:val="28"/>
          <w:szCs w:val="28"/>
        </w:rPr>
        <w:t xml:space="preserve"> являются:</w:t>
      </w:r>
    </w:p>
    <w:p w:rsidR="00887121" w:rsidRDefault="007B6FF3" w:rsidP="0088712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887121" w:rsidRPr="00BC23E6">
        <w:rPr>
          <w:color w:val="000000"/>
          <w:sz w:val="28"/>
          <w:szCs w:val="28"/>
        </w:rPr>
        <w:t>образовательная - недостаточный уровень компетенции руководителей самих малых предприятий для выработки эффективных маркетинговых стратегий повышения конкурентоспособности предприятий и производимой продукции, продвижения товаров на новые рынки;</w:t>
      </w:r>
    </w:p>
    <w:p w:rsidR="00887121" w:rsidRDefault="00887121" w:rsidP="0088712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23E6">
        <w:rPr>
          <w:color w:val="000000"/>
          <w:sz w:val="28"/>
          <w:szCs w:val="28"/>
        </w:rPr>
        <w:t>низкий уровень</w:t>
      </w:r>
      <w:r w:rsidRPr="00BC23E6">
        <w:rPr>
          <w:rStyle w:val="apple-converted-space"/>
          <w:color w:val="000000"/>
          <w:sz w:val="28"/>
          <w:szCs w:val="28"/>
        </w:rPr>
        <w:t> </w:t>
      </w:r>
      <w:hyperlink r:id="rId8" w:tooltip="Вовлечение" w:history="1">
        <w:r w:rsidRPr="009275A0">
          <w:rPr>
            <w:rStyle w:val="af9"/>
            <w:color w:val="000000" w:themeColor="text1"/>
            <w:sz w:val="28"/>
            <w:szCs w:val="28"/>
            <w:u w:val="none"/>
            <w:bdr w:val="none" w:sz="0" w:space="0" w:color="auto" w:frame="1"/>
          </w:rPr>
          <w:t>вовлечения</w:t>
        </w:r>
      </w:hyperlink>
      <w:r w:rsidRPr="0032406F">
        <w:rPr>
          <w:rStyle w:val="apple-converted-space"/>
          <w:sz w:val="28"/>
          <w:szCs w:val="28"/>
        </w:rPr>
        <w:t> </w:t>
      </w:r>
      <w:r w:rsidRPr="00BC23E6">
        <w:rPr>
          <w:color w:val="000000"/>
          <w:sz w:val="28"/>
          <w:szCs w:val="28"/>
        </w:rPr>
        <w:t>в предпринимательскую дея</w:t>
      </w:r>
      <w:r>
        <w:rPr>
          <w:color w:val="000000"/>
          <w:sz w:val="28"/>
          <w:szCs w:val="28"/>
        </w:rPr>
        <w:t>тельность молодёжи.</w:t>
      </w:r>
    </w:p>
    <w:p w:rsidR="00887121" w:rsidRPr="009275A0" w:rsidRDefault="00887121" w:rsidP="00887121">
      <w:pPr>
        <w:pStyle w:val="western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Проанализировав </w:t>
      </w:r>
      <w:r>
        <w:rPr>
          <w:color w:val="000000"/>
          <w:sz w:val="28"/>
          <w:szCs w:val="28"/>
        </w:rPr>
        <w:t>с</w:t>
      </w:r>
      <w:r w:rsidRPr="009275A0">
        <w:rPr>
          <w:color w:val="000000"/>
          <w:sz w:val="28"/>
          <w:szCs w:val="28"/>
        </w:rPr>
        <w:t>тратегии социально-экономического развития</w:t>
      </w:r>
      <w:r>
        <w:rPr>
          <w:color w:val="000000"/>
          <w:sz w:val="28"/>
          <w:szCs w:val="28"/>
        </w:rPr>
        <w:t xml:space="preserve"> можно выявить следующие характерные приоритеты</w:t>
      </w:r>
      <w:r w:rsidRPr="009275A0">
        <w:rPr>
          <w:color w:val="000000"/>
          <w:sz w:val="28"/>
          <w:szCs w:val="28"/>
        </w:rPr>
        <w:t>:</w:t>
      </w:r>
    </w:p>
    <w:p w:rsidR="00887121" w:rsidRPr="009275A0" w:rsidRDefault="00887121" w:rsidP="007B6FF3">
      <w:pPr>
        <w:pStyle w:val="western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C23E6">
        <w:rPr>
          <w:color w:val="000000"/>
          <w:sz w:val="28"/>
          <w:szCs w:val="28"/>
        </w:rPr>
        <w:t>оздание нового представления о предпринимательстве, как о достойной, общественно-поле</w:t>
      </w:r>
      <w:r>
        <w:rPr>
          <w:color w:val="000000"/>
          <w:sz w:val="28"/>
          <w:szCs w:val="28"/>
        </w:rPr>
        <w:t>зной и престижной деятельности</w:t>
      </w:r>
      <w:r w:rsidRPr="00022BF4">
        <w:rPr>
          <w:color w:val="000000"/>
          <w:sz w:val="28"/>
          <w:szCs w:val="28"/>
        </w:rPr>
        <w:t>;</w:t>
      </w:r>
    </w:p>
    <w:p w:rsidR="00887121" w:rsidRPr="009275A0" w:rsidRDefault="00887121" w:rsidP="007B6FF3">
      <w:pPr>
        <w:pStyle w:val="western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C23E6">
        <w:rPr>
          <w:color w:val="000000"/>
          <w:sz w:val="28"/>
          <w:szCs w:val="28"/>
        </w:rPr>
        <w:t>однятие</w:t>
      </w:r>
      <w:r w:rsidRPr="00BC23E6">
        <w:rPr>
          <w:rStyle w:val="apple-converted-space"/>
          <w:color w:val="000000"/>
          <w:sz w:val="28"/>
          <w:szCs w:val="28"/>
        </w:rPr>
        <w:t> </w:t>
      </w:r>
      <w:hyperlink r:id="rId9" w:tooltip="Авторитет" w:history="1">
        <w:r w:rsidRPr="009275A0">
          <w:rPr>
            <w:rStyle w:val="af9"/>
            <w:color w:val="000000" w:themeColor="text1"/>
            <w:sz w:val="28"/>
            <w:szCs w:val="28"/>
            <w:u w:val="none"/>
            <w:bdr w:val="none" w:sz="0" w:space="0" w:color="auto" w:frame="1"/>
          </w:rPr>
          <w:t>авторитета</w:t>
        </w:r>
      </w:hyperlink>
      <w:r w:rsidRPr="00BC23E6">
        <w:rPr>
          <w:rStyle w:val="apple-converted-space"/>
          <w:sz w:val="28"/>
          <w:szCs w:val="28"/>
        </w:rPr>
        <w:t> </w:t>
      </w:r>
      <w:r w:rsidRPr="00BC23E6">
        <w:rPr>
          <w:color w:val="000000"/>
          <w:sz w:val="28"/>
          <w:szCs w:val="28"/>
        </w:rPr>
        <w:t>предпринимательства через содействие самоорганизации субъектов малого и среднего предпринимательства</w:t>
      </w:r>
      <w:r>
        <w:rPr>
          <w:color w:val="000000"/>
          <w:sz w:val="28"/>
          <w:szCs w:val="28"/>
        </w:rPr>
        <w:t xml:space="preserve">, </w:t>
      </w:r>
      <w:r w:rsidRPr="00BC23E6">
        <w:rPr>
          <w:color w:val="000000"/>
          <w:sz w:val="28"/>
          <w:szCs w:val="28"/>
        </w:rPr>
        <w:t>формирование прозрачных партнёрских отношений власти и бизнес-сообщества, сотрудничество в решении приоритетных задач социально-</w:t>
      </w:r>
      <w:r>
        <w:rPr>
          <w:color w:val="000000"/>
          <w:sz w:val="28"/>
          <w:szCs w:val="28"/>
        </w:rPr>
        <w:t>экономического развитие региона</w:t>
      </w:r>
      <w:r w:rsidRPr="00022BF4">
        <w:rPr>
          <w:color w:val="000000"/>
          <w:sz w:val="28"/>
          <w:szCs w:val="28"/>
        </w:rPr>
        <w:t>;</w:t>
      </w:r>
    </w:p>
    <w:p w:rsidR="00887121" w:rsidRDefault="00887121" w:rsidP="007B6FF3">
      <w:pPr>
        <w:pStyle w:val="western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C23E6">
        <w:rPr>
          <w:color w:val="000000"/>
          <w:sz w:val="28"/>
          <w:szCs w:val="28"/>
        </w:rPr>
        <w:t>опуляризация интересных личностей в малом и среднем бизнесе, в том числе с целью привлечения молодёжи к п</w:t>
      </w:r>
      <w:r>
        <w:rPr>
          <w:color w:val="000000"/>
          <w:sz w:val="28"/>
          <w:szCs w:val="28"/>
        </w:rPr>
        <w:t>редпринимательской деятельности</w:t>
      </w:r>
      <w:r w:rsidRPr="004A39C9">
        <w:rPr>
          <w:color w:val="000000"/>
          <w:sz w:val="28"/>
          <w:szCs w:val="28"/>
        </w:rPr>
        <w:t xml:space="preserve">. </w:t>
      </w:r>
    </w:p>
    <w:p w:rsidR="00887121" w:rsidRDefault="00887121" w:rsidP="00887121">
      <w:pPr>
        <w:pStyle w:val="western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30D7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можно сделать вывод о том, что имеется высокая потребность в кадрах, имеющих соответствующие предпринимательские компетенции. На мой взгляд, именно эффективное использование внеурочной деятельности будет способствовать удовлетворению этой потребности. </w:t>
      </w:r>
    </w:p>
    <w:p w:rsidR="00887121" w:rsidRPr="00B144C2" w:rsidRDefault="00887121" w:rsidP="00887121">
      <w:pPr>
        <w:pStyle w:val="western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144C2">
        <w:rPr>
          <w:spacing w:val="-5"/>
          <w:sz w:val="28"/>
          <w:szCs w:val="28"/>
        </w:rPr>
        <w:t>В стратегическом документе «</w:t>
      </w:r>
      <w:r w:rsidRPr="00B144C2">
        <w:rPr>
          <w:spacing w:val="-2"/>
          <w:sz w:val="28"/>
          <w:szCs w:val="28"/>
        </w:rPr>
        <w:t>К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1"/>
          <w:sz w:val="28"/>
          <w:szCs w:val="28"/>
        </w:rPr>
        <w:t>нц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1"/>
          <w:sz w:val="28"/>
          <w:szCs w:val="28"/>
        </w:rPr>
        <w:t>пци</w:t>
      </w:r>
      <w:r w:rsidRPr="00B144C2">
        <w:rPr>
          <w:sz w:val="28"/>
          <w:szCs w:val="28"/>
        </w:rPr>
        <w:t xml:space="preserve">я </w:t>
      </w:r>
      <w:r w:rsidRPr="00B144C2">
        <w:rPr>
          <w:spacing w:val="1"/>
          <w:sz w:val="28"/>
          <w:szCs w:val="28"/>
        </w:rPr>
        <w:t>м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-1"/>
          <w:sz w:val="28"/>
          <w:szCs w:val="28"/>
        </w:rPr>
        <w:t>е</w:t>
      </w:r>
      <w:r w:rsidRPr="00B144C2">
        <w:rPr>
          <w:sz w:val="28"/>
          <w:szCs w:val="28"/>
        </w:rPr>
        <w:t>р</w:t>
      </w:r>
      <w:r w:rsidRPr="00B144C2">
        <w:rPr>
          <w:spacing w:val="1"/>
          <w:sz w:val="28"/>
          <w:szCs w:val="28"/>
        </w:rPr>
        <w:t>низ</w:t>
      </w:r>
      <w:r w:rsidRPr="00B144C2">
        <w:rPr>
          <w:spacing w:val="-6"/>
          <w:sz w:val="28"/>
          <w:szCs w:val="28"/>
        </w:rPr>
        <w:t>а</w:t>
      </w:r>
      <w:r w:rsidRPr="00B144C2">
        <w:rPr>
          <w:spacing w:val="1"/>
          <w:sz w:val="28"/>
          <w:szCs w:val="28"/>
        </w:rPr>
        <w:t>ци</w:t>
      </w:r>
      <w:r w:rsidRPr="00B14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44C2">
        <w:rPr>
          <w:spacing w:val="-5"/>
          <w:sz w:val="28"/>
          <w:szCs w:val="28"/>
        </w:rPr>
        <w:t>р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1"/>
          <w:sz w:val="28"/>
          <w:szCs w:val="28"/>
        </w:rPr>
        <w:t>сс</w:t>
      </w:r>
      <w:r w:rsidRPr="00B144C2">
        <w:rPr>
          <w:spacing w:val="1"/>
          <w:sz w:val="28"/>
          <w:szCs w:val="28"/>
        </w:rPr>
        <w:t>ий</w:t>
      </w:r>
      <w:r w:rsidRPr="00B144C2">
        <w:rPr>
          <w:spacing w:val="-1"/>
          <w:sz w:val="28"/>
          <w:szCs w:val="28"/>
        </w:rPr>
        <w:t>с</w:t>
      </w:r>
      <w:r w:rsidRPr="00B144C2">
        <w:rPr>
          <w:spacing w:val="-6"/>
          <w:sz w:val="28"/>
          <w:szCs w:val="28"/>
        </w:rPr>
        <w:t>к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г</w:t>
      </w:r>
      <w:r w:rsidRPr="00B144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б</w:t>
      </w:r>
      <w:r w:rsidRPr="00B144C2">
        <w:rPr>
          <w:sz w:val="28"/>
          <w:szCs w:val="28"/>
        </w:rPr>
        <w:t>р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-4"/>
          <w:sz w:val="28"/>
          <w:szCs w:val="28"/>
        </w:rPr>
        <w:t>з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1"/>
          <w:sz w:val="28"/>
          <w:szCs w:val="28"/>
        </w:rPr>
        <w:t>ни</w:t>
      </w:r>
      <w:r w:rsidRPr="00B144C2">
        <w:rPr>
          <w:sz w:val="28"/>
          <w:szCs w:val="28"/>
        </w:rPr>
        <w:t xml:space="preserve">я </w:t>
      </w:r>
      <w:r w:rsidRPr="00B144C2">
        <w:rPr>
          <w:spacing w:val="1"/>
          <w:sz w:val="28"/>
          <w:szCs w:val="28"/>
        </w:rPr>
        <w:t>н</w:t>
      </w:r>
      <w:r w:rsidRPr="00B144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44C2">
        <w:rPr>
          <w:spacing w:val="-4"/>
          <w:sz w:val="28"/>
          <w:szCs w:val="28"/>
        </w:rPr>
        <w:t>п</w:t>
      </w:r>
      <w:r w:rsidRPr="00B144C2">
        <w:rPr>
          <w:spacing w:val="-1"/>
          <w:sz w:val="28"/>
          <w:szCs w:val="28"/>
        </w:rPr>
        <w:t>е</w:t>
      </w:r>
      <w:r w:rsidRPr="00B144C2">
        <w:rPr>
          <w:sz w:val="28"/>
          <w:szCs w:val="28"/>
        </w:rPr>
        <w:t>р</w:t>
      </w:r>
      <w:r w:rsidRPr="00B144C2">
        <w:rPr>
          <w:spacing w:val="1"/>
          <w:sz w:val="28"/>
          <w:szCs w:val="28"/>
        </w:rPr>
        <w:t>и</w:t>
      </w:r>
      <w:r w:rsidRPr="00B144C2">
        <w:rPr>
          <w:spacing w:val="5"/>
          <w:sz w:val="28"/>
          <w:szCs w:val="28"/>
        </w:rPr>
        <w:t>о</w:t>
      </w:r>
      <w:r w:rsidRPr="00B144C2">
        <w:rPr>
          <w:sz w:val="28"/>
          <w:szCs w:val="28"/>
        </w:rPr>
        <w:t>д</w:t>
      </w:r>
      <w:r>
        <w:rPr>
          <w:sz w:val="28"/>
          <w:szCs w:val="28"/>
        </w:rPr>
        <w:t xml:space="preserve">  </w:t>
      </w:r>
      <w:r w:rsidRPr="00B144C2">
        <w:rPr>
          <w:spacing w:val="-2"/>
          <w:sz w:val="28"/>
          <w:szCs w:val="28"/>
        </w:rPr>
        <w:t>д</w:t>
      </w:r>
      <w:r w:rsidRPr="00B144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144C2">
        <w:rPr>
          <w:sz w:val="28"/>
          <w:szCs w:val="28"/>
        </w:rPr>
        <w:t xml:space="preserve">2020 </w:t>
      </w:r>
      <w:r w:rsidRPr="00B144C2">
        <w:rPr>
          <w:spacing w:val="2"/>
          <w:sz w:val="28"/>
          <w:szCs w:val="28"/>
        </w:rPr>
        <w:t>г.</w:t>
      </w:r>
      <w:r w:rsidRPr="00B144C2">
        <w:rPr>
          <w:spacing w:val="-5"/>
          <w:sz w:val="28"/>
          <w:szCs w:val="28"/>
        </w:rPr>
        <w:t>»</w:t>
      </w:r>
      <w:r>
        <w:rPr>
          <w:spacing w:val="-5"/>
          <w:sz w:val="28"/>
          <w:szCs w:val="28"/>
        </w:rPr>
        <w:t xml:space="preserve"> </w:t>
      </w:r>
      <w:r w:rsidRPr="00B144C2">
        <w:rPr>
          <w:spacing w:val="-4"/>
          <w:sz w:val="28"/>
          <w:szCs w:val="28"/>
        </w:rPr>
        <w:t>п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-1"/>
          <w:sz w:val="28"/>
          <w:szCs w:val="28"/>
        </w:rPr>
        <w:t>че</w:t>
      </w:r>
      <w:r w:rsidRPr="00B144C2">
        <w:rPr>
          <w:sz w:val="28"/>
          <w:szCs w:val="28"/>
        </w:rPr>
        <w:t>р</w:t>
      </w:r>
      <w:r w:rsidRPr="00B144C2">
        <w:rPr>
          <w:spacing w:val="-1"/>
          <w:sz w:val="28"/>
          <w:szCs w:val="28"/>
        </w:rPr>
        <w:t>к</w:t>
      </w:r>
      <w:r w:rsidRPr="00B144C2">
        <w:rPr>
          <w:spacing w:val="1"/>
          <w:sz w:val="28"/>
          <w:szCs w:val="28"/>
        </w:rPr>
        <w:t>и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-1"/>
          <w:sz w:val="28"/>
          <w:szCs w:val="28"/>
        </w:rPr>
        <w:t>ае</w:t>
      </w:r>
      <w:r w:rsidRPr="00B144C2">
        <w:rPr>
          <w:sz w:val="28"/>
          <w:szCs w:val="28"/>
        </w:rPr>
        <w:t>т</w:t>
      </w:r>
      <w:r w:rsidRPr="00B144C2">
        <w:rPr>
          <w:spacing w:val="-1"/>
          <w:sz w:val="28"/>
          <w:szCs w:val="28"/>
        </w:rPr>
        <w:t>с</w:t>
      </w:r>
      <w:r w:rsidRPr="00B144C2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B144C2">
        <w:rPr>
          <w:spacing w:val="-1"/>
          <w:sz w:val="28"/>
          <w:szCs w:val="28"/>
        </w:rPr>
        <w:t>ч</w:t>
      </w:r>
      <w:r w:rsidRPr="00B144C2">
        <w:rPr>
          <w:sz w:val="28"/>
          <w:szCs w:val="28"/>
        </w:rPr>
        <w:t xml:space="preserve">то </w:t>
      </w:r>
      <w:r w:rsidRPr="00B144C2">
        <w:rPr>
          <w:spacing w:val="-1"/>
          <w:sz w:val="28"/>
          <w:szCs w:val="28"/>
        </w:rPr>
        <w:t>с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2"/>
          <w:sz w:val="28"/>
          <w:szCs w:val="28"/>
        </w:rPr>
        <w:t>в</w:t>
      </w:r>
      <w:r w:rsidRPr="00B144C2">
        <w:rPr>
          <w:sz w:val="28"/>
          <w:szCs w:val="28"/>
        </w:rPr>
        <w:t>р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1"/>
          <w:sz w:val="28"/>
          <w:szCs w:val="28"/>
        </w:rPr>
        <w:t>м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-4"/>
          <w:sz w:val="28"/>
          <w:szCs w:val="28"/>
        </w:rPr>
        <w:t>н</w:t>
      </w:r>
      <w:r w:rsidRPr="00B144C2">
        <w:rPr>
          <w:spacing w:val="1"/>
          <w:sz w:val="28"/>
          <w:szCs w:val="28"/>
        </w:rPr>
        <w:t>н</w:t>
      </w:r>
      <w:r w:rsidRPr="00B144C2">
        <w:rPr>
          <w:spacing w:val="2"/>
          <w:sz w:val="28"/>
          <w:szCs w:val="28"/>
        </w:rPr>
        <w:t>ы</w:t>
      </w:r>
      <w:r w:rsidRPr="00B144C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144C2">
        <w:rPr>
          <w:spacing w:val="-10"/>
          <w:sz w:val="28"/>
          <w:szCs w:val="28"/>
        </w:rPr>
        <w:t>у</w:t>
      </w:r>
      <w:r w:rsidRPr="00B144C2">
        <w:rPr>
          <w:spacing w:val="-1"/>
          <w:sz w:val="28"/>
          <w:szCs w:val="28"/>
        </w:rPr>
        <w:t>че</w:t>
      </w:r>
      <w:r w:rsidRPr="00B144C2">
        <w:rPr>
          <w:spacing w:val="1"/>
          <w:sz w:val="28"/>
          <w:szCs w:val="28"/>
        </w:rPr>
        <w:t>ни</w:t>
      </w:r>
      <w:r w:rsidRPr="00B144C2">
        <w:rPr>
          <w:sz w:val="28"/>
          <w:szCs w:val="28"/>
        </w:rPr>
        <w:t xml:space="preserve">к 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5"/>
          <w:sz w:val="28"/>
          <w:szCs w:val="28"/>
        </w:rPr>
        <w:t>о</w:t>
      </w:r>
      <w:r w:rsidRPr="00B144C2">
        <w:rPr>
          <w:sz w:val="28"/>
          <w:szCs w:val="28"/>
        </w:rPr>
        <w:t>л</w:t>
      </w:r>
      <w:r w:rsidRPr="00B144C2">
        <w:rPr>
          <w:spacing w:val="2"/>
          <w:sz w:val="28"/>
          <w:szCs w:val="28"/>
        </w:rPr>
        <w:t>ж</w:t>
      </w:r>
      <w:r w:rsidRPr="00B144C2">
        <w:rPr>
          <w:spacing w:val="-1"/>
          <w:sz w:val="28"/>
          <w:szCs w:val="28"/>
        </w:rPr>
        <w:t>е</w:t>
      </w:r>
      <w:r w:rsidRPr="00B144C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б</w:t>
      </w:r>
      <w:r w:rsidRPr="00B144C2">
        <w:rPr>
          <w:sz w:val="28"/>
          <w:szCs w:val="28"/>
        </w:rPr>
        <w:t>л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-1"/>
          <w:sz w:val="28"/>
          <w:szCs w:val="28"/>
        </w:rPr>
        <w:t>а</w:t>
      </w:r>
      <w:r w:rsidRPr="00B144C2">
        <w:rPr>
          <w:sz w:val="28"/>
          <w:szCs w:val="28"/>
        </w:rPr>
        <w:t>ть</w:t>
      </w:r>
      <w:r w:rsidRPr="00B144C2">
        <w:rPr>
          <w:spacing w:val="2"/>
          <w:sz w:val="28"/>
          <w:szCs w:val="28"/>
        </w:rPr>
        <w:t xml:space="preserve"> ш</w:t>
      </w:r>
      <w:r w:rsidRPr="00B144C2">
        <w:rPr>
          <w:spacing w:val="1"/>
          <w:sz w:val="28"/>
          <w:szCs w:val="28"/>
        </w:rPr>
        <w:t>и</w:t>
      </w:r>
      <w:r w:rsidRPr="00B144C2">
        <w:rPr>
          <w:spacing w:val="-5"/>
          <w:sz w:val="28"/>
          <w:szCs w:val="28"/>
        </w:rPr>
        <w:t>р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1"/>
          <w:sz w:val="28"/>
          <w:szCs w:val="28"/>
        </w:rPr>
        <w:t>к</w:t>
      </w:r>
      <w:r w:rsidRPr="00B144C2">
        <w:rPr>
          <w:spacing w:val="-4"/>
          <w:sz w:val="28"/>
          <w:szCs w:val="28"/>
        </w:rPr>
        <w:t>и</w:t>
      </w:r>
      <w:r w:rsidRPr="00B144C2">
        <w:rPr>
          <w:spacing w:val="1"/>
          <w:sz w:val="28"/>
          <w:szCs w:val="28"/>
        </w:rPr>
        <w:t>м</w:t>
      </w:r>
      <w:r w:rsidRPr="00B14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-4"/>
          <w:sz w:val="28"/>
          <w:szCs w:val="28"/>
        </w:rPr>
        <w:t>з</w:t>
      </w:r>
      <w:r w:rsidRPr="00B144C2">
        <w:rPr>
          <w:spacing w:val="2"/>
          <w:sz w:val="28"/>
          <w:szCs w:val="28"/>
        </w:rPr>
        <w:t>г</w:t>
      </w:r>
      <w:r w:rsidRPr="00B144C2">
        <w:rPr>
          <w:sz w:val="28"/>
          <w:szCs w:val="28"/>
        </w:rPr>
        <w:t>ля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1"/>
          <w:sz w:val="28"/>
          <w:szCs w:val="28"/>
        </w:rPr>
        <w:t>м</w:t>
      </w:r>
      <w:r w:rsidRPr="00B14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44C2">
        <w:rPr>
          <w:spacing w:val="1"/>
          <w:sz w:val="28"/>
          <w:szCs w:val="28"/>
        </w:rPr>
        <w:t>н</w:t>
      </w:r>
      <w:r w:rsidRPr="00B144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44C2">
        <w:rPr>
          <w:spacing w:val="2"/>
          <w:sz w:val="28"/>
          <w:szCs w:val="28"/>
        </w:rPr>
        <w:t>ж</w:t>
      </w:r>
      <w:r w:rsidRPr="00B144C2">
        <w:rPr>
          <w:spacing w:val="-4"/>
          <w:sz w:val="28"/>
          <w:szCs w:val="28"/>
        </w:rPr>
        <w:t>и</w:t>
      </w:r>
      <w:r w:rsidRPr="00B144C2">
        <w:rPr>
          <w:spacing w:val="1"/>
          <w:sz w:val="28"/>
          <w:szCs w:val="28"/>
        </w:rPr>
        <w:t>зн</w:t>
      </w:r>
      <w:r w:rsidRPr="00B144C2">
        <w:rPr>
          <w:spacing w:val="-4"/>
          <w:sz w:val="28"/>
          <w:szCs w:val="28"/>
        </w:rPr>
        <w:t>ь</w:t>
      </w:r>
      <w:r w:rsidRPr="00B144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44C2">
        <w:rPr>
          <w:spacing w:val="-2"/>
          <w:sz w:val="28"/>
          <w:szCs w:val="28"/>
        </w:rPr>
        <w:t>б</w:t>
      </w:r>
      <w:r w:rsidRPr="00B144C2">
        <w:rPr>
          <w:spacing w:val="5"/>
          <w:sz w:val="28"/>
          <w:szCs w:val="28"/>
        </w:rPr>
        <w:t>о</w:t>
      </w:r>
      <w:r w:rsidRPr="00B144C2">
        <w:rPr>
          <w:sz w:val="28"/>
          <w:szCs w:val="28"/>
        </w:rPr>
        <w:t>л</w:t>
      </w:r>
      <w:r w:rsidRPr="00B144C2">
        <w:rPr>
          <w:spacing w:val="-4"/>
          <w:sz w:val="28"/>
          <w:szCs w:val="28"/>
        </w:rPr>
        <w:t>ь</w:t>
      </w:r>
      <w:r w:rsidRPr="00B144C2">
        <w:rPr>
          <w:spacing w:val="2"/>
          <w:sz w:val="28"/>
          <w:szCs w:val="28"/>
        </w:rPr>
        <w:t>ш</w:t>
      </w:r>
      <w:r w:rsidRPr="00B144C2">
        <w:rPr>
          <w:spacing w:val="1"/>
          <w:sz w:val="28"/>
          <w:szCs w:val="28"/>
        </w:rPr>
        <w:t>и</w:t>
      </w:r>
      <w:r w:rsidRPr="00B144C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144C2">
        <w:rPr>
          <w:spacing w:val="-1"/>
          <w:sz w:val="28"/>
          <w:szCs w:val="28"/>
        </w:rPr>
        <w:t>с</w:t>
      </w:r>
      <w:r w:rsidRPr="00B144C2">
        <w:rPr>
          <w:spacing w:val="1"/>
          <w:sz w:val="28"/>
          <w:szCs w:val="28"/>
        </w:rPr>
        <w:t>п</w:t>
      </w:r>
      <w:r w:rsidRPr="00B144C2">
        <w:rPr>
          <w:spacing w:val="-1"/>
          <w:sz w:val="28"/>
          <w:szCs w:val="28"/>
        </w:rPr>
        <w:t>ек</w:t>
      </w:r>
      <w:r w:rsidRPr="00B144C2">
        <w:rPr>
          <w:sz w:val="28"/>
          <w:szCs w:val="28"/>
        </w:rPr>
        <w:t>т</w:t>
      </w:r>
      <w:r w:rsidRPr="00B144C2">
        <w:rPr>
          <w:spacing w:val="-5"/>
          <w:sz w:val="28"/>
          <w:szCs w:val="28"/>
        </w:rPr>
        <w:t>р</w:t>
      </w:r>
      <w:r w:rsidRPr="00B144C2">
        <w:rPr>
          <w:spacing w:val="5"/>
          <w:sz w:val="28"/>
          <w:szCs w:val="28"/>
        </w:rPr>
        <w:t>о</w:t>
      </w:r>
      <w:r w:rsidRPr="00B144C2">
        <w:rPr>
          <w:sz w:val="28"/>
          <w:szCs w:val="28"/>
        </w:rPr>
        <w:t xml:space="preserve">м 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-1"/>
          <w:sz w:val="28"/>
          <w:szCs w:val="28"/>
        </w:rPr>
        <w:t>а</w:t>
      </w:r>
      <w:r w:rsidRPr="00B144C2">
        <w:rPr>
          <w:sz w:val="28"/>
          <w:szCs w:val="28"/>
        </w:rPr>
        <w:t>р</w:t>
      </w:r>
      <w:r w:rsidRPr="00B144C2">
        <w:rPr>
          <w:spacing w:val="1"/>
          <w:sz w:val="28"/>
          <w:szCs w:val="28"/>
        </w:rPr>
        <w:t>и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1"/>
          <w:sz w:val="28"/>
          <w:szCs w:val="28"/>
        </w:rPr>
        <w:t>н</w:t>
      </w:r>
      <w:r w:rsidRPr="00B144C2">
        <w:rPr>
          <w:spacing w:val="-4"/>
          <w:sz w:val="28"/>
          <w:szCs w:val="28"/>
        </w:rPr>
        <w:t>т</w:t>
      </w:r>
      <w:r w:rsidRPr="00B144C2">
        <w:rPr>
          <w:spacing w:val="5"/>
          <w:sz w:val="28"/>
          <w:szCs w:val="28"/>
        </w:rPr>
        <w:t>о</w:t>
      </w:r>
      <w:r w:rsidRPr="00B144C2">
        <w:rPr>
          <w:sz w:val="28"/>
          <w:szCs w:val="28"/>
        </w:rPr>
        <w:t>в</w:t>
      </w:r>
      <w:r w:rsidRPr="00B144C2">
        <w:rPr>
          <w:spacing w:val="2"/>
          <w:sz w:val="28"/>
          <w:szCs w:val="28"/>
        </w:rPr>
        <w:t xml:space="preserve"> вы</w:t>
      </w:r>
      <w:r w:rsidRPr="00B144C2">
        <w:rPr>
          <w:spacing w:val="-5"/>
          <w:sz w:val="28"/>
          <w:szCs w:val="28"/>
        </w:rPr>
        <w:t>х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д</w:t>
      </w:r>
      <w:r w:rsidRPr="00B144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44C2">
        <w:rPr>
          <w:spacing w:val="1"/>
          <w:sz w:val="28"/>
          <w:szCs w:val="28"/>
        </w:rPr>
        <w:t>и</w:t>
      </w:r>
      <w:r w:rsidRPr="00B144C2">
        <w:rPr>
          <w:sz w:val="28"/>
          <w:szCs w:val="28"/>
        </w:rPr>
        <w:t>з</w:t>
      </w:r>
      <w:r w:rsidRPr="00B144C2">
        <w:rPr>
          <w:spacing w:val="1"/>
          <w:sz w:val="28"/>
          <w:szCs w:val="28"/>
        </w:rPr>
        <w:t xml:space="preserve"> п</w:t>
      </w:r>
      <w:r w:rsidRPr="00B144C2">
        <w:rPr>
          <w:sz w:val="28"/>
          <w:szCs w:val="28"/>
        </w:rPr>
        <w:t>р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-2"/>
          <w:sz w:val="28"/>
          <w:szCs w:val="28"/>
        </w:rPr>
        <w:t>д</w:t>
      </w:r>
      <w:r w:rsidRPr="00B144C2">
        <w:rPr>
          <w:sz w:val="28"/>
          <w:szCs w:val="28"/>
        </w:rPr>
        <w:t>л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2"/>
          <w:sz w:val="28"/>
          <w:szCs w:val="28"/>
        </w:rPr>
        <w:t>г</w:t>
      </w:r>
      <w:r w:rsidRPr="00B144C2">
        <w:rPr>
          <w:spacing w:val="-1"/>
          <w:sz w:val="28"/>
          <w:szCs w:val="28"/>
        </w:rPr>
        <w:t>ае</w:t>
      </w:r>
      <w:r w:rsidRPr="00B144C2">
        <w:rPr>
          <w:spacing w:val="1"/>
          <w:sz w:val="28"/>
          <w:szCs w:val="28"/>
        </w:rPr>
        <w:t>м</w:t>
      </w:r>
      <w:r w:rsidRPr="00B144C2">
        <w:rPr>
          <w:spacing w:val="2"/>
          <w:sz w:val="28"/>
          <w:szCs w:val="28"/>
        </w:rPr>
        <w:t>ы</w:t>
      </w:r>
      <w:r w:rsidRPr="00B144C2">
        <w:rPr>
          <w:sz w:val="28"/>
          <w:szCs w:val="28"/>
        </w:rPr>
        <w:t xml:space="preserve">х </w:t>
      </w:r>
      <w:r w:rsidRPr="00B144C2">
        <w:rPr>
          <w:spacing w:val="-1"/>
          <w:sz w:val="28"/>
          <w:szCs w:val="28"/>
        </w:rPr>
        <w:t>с</w:t>
      </w:r>
      <w:r w:rsidRPr="00B144C2">
        <w:rPr>
          <w:spacing w:val="1"/>
          <w:sz w:val="28"/>
          <w:szCs w:val="28"/>
        </w:rPr>
        <w:t>и</w:t>
      </w:r>
      <w:r w:rsidRPr="00B144C2">
        <w:rPr>
          <w:sz w:val="28"/>
          <w:szCs w:val="28"/>
        </w:rPr>
        <w:t>т</w:t>
      </w:r>
      <w:r w:rsidRPr="00B144C2">
        <w:rPr>
          <w:spacing w:val="-5"/>
          <w:sz w:val="28"/>
          <w:szCs w:val="28"/>
        </w:rPr>
        <w:t>у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1"/>
          <w:sz w:val="28"/>
          <w:szCs w:val="28"/>
        </w:rPr>
        <w:t>ций</w:t>
      </w:r>
      <w:r w:rsidRPr="00B144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44C2">
        <w:rPr>
          <w:spacing w:val="-2"/>
          <w:sz w:val="28"/>
          <w:szCs w:val="28"/>
        </w:rPr>
        <w:t>б</w:t>
      </w:r>
      <w:r w:rsidRPr="00B144C2">
        <w:rPr>
          <w:spacing w:val="2"/>
          <w:sz w:val="28"/>
          <w:szCs w:val="28"/>
        </w:rPr>
        <w:t>ы</w:t>
      </w:r>
      <w:r w:rsidRPr="00B144C2">
        <w:rPr>
          <w:spacing w:val="-4"/>
          <w:sz w:val="28"/>
          <w:szCs w:val="28"/>
        </w:rPr>
        <w:t>т</w:t>
      </w:r>
      <w:r w:rsidRPr="00B144C2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B144C2">
        <w:rPr>
          <w:spacing w:val="-2"/>
          <w:sz w:val="28"/>
          <w:szCs w:val="28"/>
        </w:rPr>
        <w:t>б</w:t>
      </w:r>
      <w:r w:rsidRPr="00B144C2">
        <w:rPr>
          <w:sz w:val="28"/>
          <w:szCs w:val="28"/>
        </w:rPr>
        <w:t>ол</w:t>
      </w:r>
      <w:r w:rsidRPr="00B144C2">
        <w:rPr>
          <w:spacing w:val="-1"/>
          <w:sz w:val="28"/>
          <w:szCs w:val="28"/>
        </w:rPr>
        <w:t>е</w:t>
      </w:r>
      <w:r w:rsidRPr="00B144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144C2">
        <w:rPr>
          <w:spacing w:val="-3"/>
          <w:sz w:val="28"/>
          <w:szCs w:val="28"/>
        </w:rPr>
        <w:t>м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б</w:t>
      </w:r>
      <w:r w:rsidRPr="00B144C2">
        <w:rPr>
          <w:spacing w:val="1"/>
          <w:sz w:val="28"/>
          <w:szCs w:val="28"/>
        </w:rPr>
        <w:t>и</w:t>
      </w:r>
      <w:r w:rsidRPr="00B144C2">
        <w:rPr>
          <w:sz w:val="28"/>
          <w:szCs w:val="28"/>
        </w:rPr>
        <w:t>л</w:t>
      </w:r>
      <w:r w:rsidRPr="00B144C2">
        <w:rPr>
          <w:spacing w:val="1"/>
          <w:sz w:val="28"/>
          <w:szCs w:val="28"/>
        </w:rPr>
        <w:t>ь</w:t>
      </w:r>
      <w:r w:rsidRPr="00B144C2">
        <w:rPr>
          <w:spacing w:val="-4"/>
          <w:sz w:val="28"/>
          <w:szCs w:val="28"/>
        </w:rPr>
        <w:t>н</w:t>
      </w:r>
      <w:r w:rsidRPr="00B144C2">
        <w:rPr>
          <w:spacing w:val="2"/>
          <w:sz w:val="28"/>
          <w:szCs w:val="28"/>
        </w:rPr>
        <w:t>ы</w:t>
      </w:r>
      <w:r w:rsidRPr="00B144C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B144C2">
        <w:rPr>
          <w:sz w:val="28"/>
          <w:szCs w:val="28"/>
        </w:rPr>
        <w:lastRenderedPageBreak/>
        <w:t>т</w:t>
      </w:r>
      <w:r w:rsidRPr="00B144C2">
        <w:rPr>
          <w:spacing w:val="-3"/>
          <w:sz w:val="28"/>
          <w:szCs w:val="28"/>
        </w:rPr>
        <w:t>в</w:t>
      </w:r>
      <w:r w:rsidRPr="00B144C2">
        <w:rPr>
          <w:spacing w:val="5"/>
          <w:sz w:val="28"/>
          <w:szCs w:val="28"/>
        </w:rPr>
        <w:t>о</w:t>
      </w:r>
      <w:r w:rsidRPr="00B144C2">
        <w:rPr>
          <w:sz w:val="28"/>
          <w:szCs w:val="28"/>
        </w:rPr>
        <w:t>р</w:t>
      </w:r>
      <w:r w:rsidRPr="00B144C2">
        <w:rPr>
          <w:spacing w:val="-1"/>
          <w:sz w:val="28"/>
          <w:szCs w:val="28"/>
        </w:rPr>
        <w:t>ческ</w:t>
      </w:r>
      <w:r w:rsidRPr="00B144C2">
        <w:rPr>
          <w:sz w:val="28"/>
          <w:szCs w:val="28"/>
        </w:rPr>
        <w:t xml:space="preserve">и </w:t>
      </w:r>
      <w:r w:rsidRPr="00B144C2">
        <w:rPr>
          <w:spacing w:val="1"/>
          <w:sz w:val="28"/>
          <w:szCs w:val="28"/>
        </w:rPr>
        <w:t>п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-5"/>
          <w:sz w:val="28"/>
          <w:szCs w:val="28"/>
        </w:rPr>
        <w:t>х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1"/>
          <w:sz w:val="28"/>
          <w:szCs w:val="28"/>
        </w:rPr>
        <w:t>и</w:t>
      </w:r>
      <w:r w:rsidRPr="00B144C2">
        <w:rPr>
          <w:sz w:val="28"/>
          <w:szCs w:val="28"/>
        </w:rPr>
        <w:t>ть к  р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2"/>
          <w:sz w:val="28"/>
          <w:szCs w:val="28"/>
        </w:rPr>
        <w:t>ш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1"/>
          <w:sz w:val="28"/>
          <w:szCs w:val="28"/>
        </w:rPr>
        <w:t>ни</w:t>
      </w:r>
      <w:r w:rsidRPr="00B144C2">
        <w:rPr>
          <w:sz w:val="28"/>
          <w:szCs w:val="28"/>
        </w:rPr>
        <w:t xml:space="preserve">ю </w:t>
      </w:r>
      <w:r w:rsidRPr="00B144C2">
        <w:rPr>
          <w:spacing w:val="-1"/>
          <w:sz w:val="28"/>
          <w:szCs w:val="28"/>
        </w:rPr>
        <w:t>ка</w:t>
      </w:r>
      <w:r w:rsidRPr="00B144C2">
        <w:rPr>
          <w:spacing w:val="2"/>
          <w:sz w:val="28"/>
          <w:szCs w:val="28"/>
        </w:rPr>
        <w:t>ж</w:t>
      </w:r>
      <w:r w:rsidRPr="00B144C2">
        <w:rPr>
          <w:spacing w:val="-7"/>
          <w:sz w:val="28"/>
          <w:szCs w:val="28"/>
        </w:rPr>
        <w:t>д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1"/>
          <w:sz w:val="28"/>
          <w:szCs w:val="28"/>
        </w:rPr>
        <w:t>н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1"/>
          <w:sz w:val="28"/>
          <w:szCs w:val="28"/>
        </w:rPr>
        <w:t>н</w:t>
      </w:r>
      <w:r w:rsidRPr="00B144C2">
        <w:rPr>
          <w:spacing w:val="2"/>
          <w:sz w:val="28"/>
          <w:szCs w:val="28"/>
        </w:rPr>
        <w:t>ы</w:t>
      </w:r>
      <w:r w:rsidRPr="00B144C2">
        <w:rPr>
          <w:sz w:val="28"/>
          <w:szCs w:val="28"/>
        </w:rPr>
        <w:t xml:space="preserve">х </w:t>
      </w:r>
      <w:r w:rsidRPr="00B144C2">
        <w:rPr>
          <w:spacing w:val="1"/>
          <w:sz w:val="28"/>
          <w:szCs w:val="28"/>
        </w:rPr>
        <w:t xml:space="preserve"> з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-7"/>
          <w:sz w:val="28"/>
          <w:szCs w:val="28"/>
        </w:rPr>
        <w:t>д</w:t>
      </w:r>
      <w:r w:rsidRPr="00B144C2">
        <w:rPr>
          <w:spacing w:val="-1"/>
          <w:sz w:val="28"/>
          <w:szCs w:val="28"/>
        </w:rPr>
        <w:t>ач</w:t>
      </w:r>
      <w:r w:rsidRPr="00B144C2">
        <w:rPr>
          <w:sz w:val="28"/>
          <w:szCs w:val="28"/>
        </w:rPr>
        <w:t xml:space="preserve">, 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1"/>
          <w:sz w:val="28"/>
          <w:szCs w:val="28"/>
        </w:rPr>
        <w:t>и</w:t>
      </w:r>
      <w:r w:rsidRPr="00B144C2">
        <w:rPr>
          <w:spacing w:val="-1"/>
          <w:sz w:val="28"/>
          <w:szCs w:val="28"/>
        </w:rPr>
        <w:t>к</w:t>
      </w:r>
      <w:r w:rsidRPr="00B144C2">
        <w:rPr>
          <w:spacing w:val="5"/>
          <w:sz w:val="28"/>
          <w:szCs w:val="28"/>
        </w:rPr>
        <w:t>т</w:t>
      </w:r>
      <w:r w:rsidRPr="00B144C2">
        <w:rPr>
          <w:spacing w:val="-10"/>
          <w:sz w:val="28"/>
          <w:szCs w:val="28"/>
        </w:rPr>
        <w:t>у</w:t>
      </w:r>
      <w:r w:rsidRPr="00B144C2">
        <w:rPr>
          <w:spacing w:val="-1"/>
          <w:sz w:val="28"/>
          <w:szCs w:val="28"/>
        </w:rPr>
        <w:t>е</w:t>
      </w:r>
      <w:r w:rsidRPr="00B144C2">
        <w:rPr>
          <w:spacing w:val="1"/>
          <w:sz w:val="28"/>
          <w:szCs w:val="28"/>
        </w:rPr>
        <w:t>м</w:t>
      </w:r>
      <w:r w:rsidRPr="00B144C2">
        <w:rPr>
          <w:spacing w:val="2"/>
          <w:sz w:val="28"/>
          <w:szCs w:val="28"/>
        </w:rPr>
        <w:t>ы</w:t>
      </w:r>
      <w:r w:rsidRPr="00B144C2">
        <w:rPr>
          <w:sz w:val="28"/>
          <w:szCs w:val="28"/>
        </w:rPr>
        <w:t xml:space="preserve">х </w:t>
      </w:r>
      <w:r w:rsidRPr="00B144C2">
        <w:rPr>
          <w:spacing w:val="1"/>
          <w:sz w:val="28"/>
          <w:szCs w:val="28"/>
        </w:rPr>
        <w:t xml:space="preserve"> з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1"/>
          <w:sz w:val="28"/>
          <w:szCs w:val="28"/>
        </w:rPr>
        <w:t>и</w:t>
      </w:r>
      <w:r w:rsidRPr="00B144C2">
        <w:rPr>
          <w:spacing w:val="-1"/>
          <w:sz w:val="28"/>
          <w:szCs w:val="28"/>
        </w:rPr>
        <w:t>с</w:t>
      </w:r>
      <w:r w:rsidRPr="00B144C2">
        <w:rPr>
          <w:spacing w:val="1"/>
          <w:sz w:val="28"/>
          <w:szCs w:val="28"/>
        </w:rPr>
        <w:t>им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1"/>
          <w:sz w:val="28"/>
          <w:szCs w:val="28"/>
        </w:rPr>
        <w:t>с</w:t>
      </w:r>
      <w:r w:rsidRPr="00B144C2">
        <w:rPr>
          <w:spacing w:val="-4"/>
          <w:sz w:val="28"/>
          <w:szCs w:val="28"/>
        </w:rPr>
        <w:t>т</w:t>
      </w:r>
      <w:r w:rsidRPr="00B144C2">
        <w:rPr>
          <w:spacing w:val="1"/>
          <w:sz w:val="28"/>
          <w:szCs w:val="28"/>
        </w:rPr>
        <w:t>ь</w:t>
      </w:r>
      <w:r w:rsidRPr="00B144C2">
        <w:rPr>
          <w:sz w:val="28"/>
          <w:szCs w:val="28"/>
        </w:rPr>
        <w:t>ю р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1"/>
          <w:sz w:val="28"/>
          <w:szCs w:val="28"/>
        </w:rPr>
        <w:t>з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-4"/>
          <w:sz w:val="28"/>
          <w:szCs w:val="28"/>
        </w:rPr>
        <w:t>и</w:t>
      </w:r>
      <w:r w:rsidRPr="00B144C2">
        <w:rPr>
          <w:sz w:val="28"/>
          <w:szCs w:val="28"/>
        </w:rPr>
        <w:t>т</w:t>
      </w:r>
      <w:r w:rsidRPr="00B144C2">
        <w:rPr>
          <w:spacing w:val="1"/>
          <w:sz w:val="28"/>
          <w:szCs w:val="28"/>
        </w:rPr>
        <w:t>и</w:t>
      </w:r>
      <w:r w:rsidRPr="00B144C2">
        <w:rPr>
          <w:sz w:val="28"/>
          <w:szCs w:val="28"/>
        </w:rPr>
        <w:t xml:space="preserve">я </w:t>
      </w:r>
      <w:r w:rsidRPr="00B144C2">
        <w:rPr>
          <w:spacing w:val="2"/>
          <w:sz w:val="28"/>
          <w:szCs w:val="28"/>
        </w:rPr>
        <w:t>г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1"/>
          <w:sz w:val="28"/>
          <w:szCs w:val="28"/>
        </w:rPr>
        <w:t>с</w:t>
      </w:r>
      <w:r w:rsidRPr="00B144C2">
        <w:rPr>
          <w:spacing w:val="-10"/>
          <w:sz w:val="28"/>
          <w:szCs w:val="28"/>
        </w:rPr>
        <w:t>у</w:t>
      </w:r>
      <w:r w:rsidRPr="00B144C2">
        <w:rPr>
          <w:spacing w:val="-2"/>
          <w:sz w:val="28"/>
          <w:szCs w:val="28"/>
        </w:rPr>
        <w:t>д</w:t>
      </w:r>
      <w:r w:rsidRPr="00B144C2">
        <w:rPr>
          <w:spacing w:val="-1"/>
          <w:sz w:val="28"/>
          <w:szCs w:val="28"/>
        </w:rPr>
        <w:t>а</w:t>
      </w:r>
      <w:r w:rsidRPr="00B144C2">
        <w:rPr>
          <w:sz w:val="28"/>
          <w:szCs w:val="28"/>
        </w:rPr>
        <w:t>р</w:t>
      </w:r>
      <w:r w:rsidRPr="00B144C2">
        <w:rPr>
          <w:spacing w:val="-1"/>
          <w:sz w:val="28"/>
          <w:szCs w:val="28"/>
        </w:rPr>
        <w:t>с</w:t>
      </w:r>
      <w:r w:rsidRPr="00B144C2">
        <w:rPr>
          <w:sz w:val="28"/>
          <w:szCs w:val="28"/>
        </w:rPr>
        <w:t>т</w:t>
      </w:r>
      <w:r w:rsidRPr="00B144C2">
        <w:rPr>
          <w:spacing w:val="2"/>
          <w:sz w:val="28"/>
          <w:szCs w:val="28"/>
        </w:rPr>
        <w:t>в</w:t>
      </w:r>
      <w:r w:rsidRPr="00B144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4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-2"/>
          <w:sz w:val="28"/>
          <w:szCs w:val="28"/>
        </w:rPr>
        <w:t>б</w:t>
      </w:r>
      <w:r w:rsidRPr="00B144C2">
        <w:rPr>
          <w:spacing w:val="2"/>
          <w:sz w:val="28"/>
          <w:szCs w:val="28"/>
        </w:rPr>
        <w:t>щ</w:t>
      </w:r>
      <w:r w:rsidRPr="00B144C2">
        <w:rPr>
          <w:spacing w:val="-1"/>
          <w:sz w:val="28"/>
          <w:szCs w:val="28"/>
        </w:rPr>
        <w:t>ес</w:t>
      </w:r>
      <w:r w:rsidRPr="00B144C2">
        <w:rPr>
          <w:sz w:val="28"/>
          <w:szCs w:val="28"/>
        </w:rPr>
        <w:t>т</w:t>
      </w:r>
      <w:r w:rsidRPr="00B144C2">
        <w:rPr>
          <w:spacing w:val="2"/>
          <w:sz w:val="28"/>
          <w:szCs w:val="28"/>
        </w:rPr>
        <w:t>в</w:t>
      </w:r>
      <w:r w:rsidRPr="00B144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44C2">
        <w:rPr>
          <w:spacing w:val="5"/>
          <w:sz w:val="28"/>
          <w:szCs w:val="28"/>
        </w:rPr>
        <w:t>о</w:t>
      </w:r>
      <w:r w:rsidRPr="00B144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144C2">
        <w:rPr>
          <w:sz w:val="28"/>
          <w:szCs w:val="28"/>
        </w:rPr>
        <w:t>т</w:t>
      </w:r>
      <w:r w:rsidRPr="00B144C2">
        <w:rPr>
          <w:spacing w:val="-6"/>
          <w:sz w:val="28"/>
          <w:szCs w:val="28"/>
        </w:rPr>
        <w:t>е</w:t>
      </w:r>
      <w:r w:rsidRPr="00B144C2">
        <w:rPr>
          <w:spacing w:val="1"/>
          <w:sz w:val="28"/>
          <w:szCs w:val="28"/>
        </w:rPr>
        <w:t>мп</w:t>
      </w:r>
      <w:r w:rsidRPr="00B144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44C2">
        <w:rPr>
          <w:spacing w:val="-4"/>
          <w:sz w:val="28"/>
          <w:szCs w:val="28"/>
        </w:rPr>
        <w:t>и</w:t>
      </w:r>
      <w:r w:rsidRPr="00B144C2">
        <w:rPr>
          <w:spacing w:val="1"/>
          <w:sz w:val="28"/>
          <w:szCs w:val="28"/>
        </w:rPr>
        <w:t>н</w:t>
      </w:r>
      <w:r w:rsidRPr="00B144C2">
        <w:rPr>
          <w:spacing w:val="-4"/>
          <w:sz w:val="28"/>
          <w:szCs w:val="28"/>
        </w:rPr>
        <w:t>н</w:t>
      </w:r>
      <w:r w:rsidRPr="00B144C2">
        <w:rPr>
          <w:spacing w:val="5"/>
          <w:sz w:val="28"/>
          <w:szCs w:val="28"/>
        </w:rPr>
        <w:t>о</w:t>
      </w:r>
      <w:r w:rsidRPr="00B144C2">
        <w:rPr>
          <w:spacing w:val="2"/>
          <w:sz w:val="28"/>
          <w:szCs w:val="28"/>
        </w:rPr>
        <w:t>в</w:t>
      </w:r>
      <w:r w:rsidRPr="00B144C2">
        <w:rPr>
          <w:spacing w:val="-1"/>
          <w:sz w:val="28"/>
          <w:szCs w:val="28"/>
        </w:rPr>
        <w:t>а</w:t>
      </w:r>
      <w:r w:rsidRPr="00B144C2">
        <w:rPr>
          <w:spacing w:val="-4"/>
          <w:sz w:val="28"/>
          <w:szCs w:val="28"/>
        </w:rPr>
        <w:t>ц</w:t>
      </w:r>
      <w:r w:rsidRPr="00B144C2">
        <w:rPr>
          <w:spacing w:val="1"/>
          <w:sz w:val="28"/>
          <w:szCs w:val="28"/>
        </w:rPr>
        <w:t>и</w:t>
      </w:r>
      <w:r w:rsidRPr="00B144C2">
        <w:rPr>
          <w:sz w:val="28"/>
          <w:szCs w:val="28"/>
        </w:rPr>
        <w:t>й</w:t>
      </w:r>
      <w:r>
        <w:rPr>
          <w:rStyle w:val="aff4"/>
          <w:sz w:val="28"/>
          <w:szCs w:val="28"/>
        </w:rPr>
        <w:footnoteReference w:id="6"/>
      </w:r>
      <w:r>
        <w:rPr>
          <w:spacing w:val="-1"/>
          <w:sz w:val="28"/>
          <w:szCs w:val="28"/>
        </w:rPr>
        <w:t>.</w:t>
      </w:r>
    </w:p>
    <w:p w:rsidR="00887121" w:rsidRDefault="00887121" w:rsidP="00887121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A6087">
        <w:rPr>
          <w:sz w:val="28"/>
          <w:szCs w:val="28"/>
        </w:rPr>
        <w:t xml:space="preserve">Интерес к предпринимательству со стороны </w:t>
      </w:r>
      <w:r>
        <w:rPr>
          <w:sz w:val="28"/>
          <w:szCs w:val="28"/>
        </w:rPr>
        <w:t>обучающихся</w:t>
      </w:r>
      <w:r w:rsidRPr="006A6087">
        <w:rPr>
          <w:sz w:val="28"/>
          <w:szCs w:val="28"/>
        </w:rPr>
        <w:t xml:space="preserve"> и их родителей как сфере деятельности, позволяющей максимально реализовать свои способности, раскрыть творческий потенциал, достичь высокого уровня профессионализма, научиться ставить цели и получать результат, обеспечить хороший материальный уровень жизни, становиться все более устойчивым.  </w:t>
      </w:r>
    </w:p>
    <w:p w:rsidR="00887121" w:rsidRPr="00984B10" w:rsidRDefault="00887121" w:rsidP="0088712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0E9A">
        <w:rPr>
          <w:rFonts w:ascii="Times New Roman" w:hAnsi="Times New Roman"/>
          <w:sz w:val="28"/>
          <w:szCs w:val="28"/>
        </w:rPr>
        <w:t xml:space="preserve">Эти результаты определённо наводят на мысль, что </w:t>
      </w:r>
      <w:r w:rsidRPr="004A559B">
        <w:rPr>
          <w:rFonts w:ascii="Times New Roman" w:hAnsi="Times New Roman"/>
          <w:sz w:val="28"/>
          <w:szCs w:val="28"/>
        </w:rPr>
        <w:t>обучающихся</w:t>
      </w:r>
      <w:r w:rsidRPr="00920E9A">
        <w:rPr>
          <w:rFonts w:ascii="Times New Roman" w:hAnsi="Times New Roman"/>
          <w:sz w:val="28"/>
          <w:szCs w:val="28"/>
        </w:rPr>
        <w:t xml:space="preserve"> необходимо знакомить с предпринимательством, как в теории, так и на практике для предоставления им возможности определиться с желаемой профессией и не тратить время на переучивание в будущем. Тем более</w:t>
      </w:r>
      <w:r>
        <w:rPr>
          <w:rFonts w:ascii="Times New Roman" w:hAnsi="Times New Roman"/>
          <w:sz w:val="28"/>
          <w:szCs w:val="28"/>
        </w:rPr>
        <w:t>,</w:t>
      </w:r>
      <w:r w:rsidRPr="00920E9A">
        <w:rPr>
          <w:rFonts w:ascii="Times New Roman" w:hAnsi="Times New Roman"/>
          <w:sz w:val="28"/>
          <w:szCs w:val="28"/>
        </w:rPr>
        <w:t xml:space="preserve"> очень высокий процент </w:t>
      </w:r>
      <w:r>
        <w:rPr>
          <w:rFonts w:ascii="Times New Roman" w:hAnsi="Times New Roman"/>
          <w:sz w:val="28"/>
          <w:szCs w:val="28"/>
        </w:rPr>
        <w:t>об</w:t>
      </w:r>
      <w:r w:rsidRPr="00920E9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20E9A">
        <w:rPr>
          <w:rFonts w:ascii="Times New Roman" w:hAnsi="Times New Roman"/>
          <w:sz w:val="28"/>
          <w:szCs w:val="28"/>
        </w:rPr>
        <w:t xml:space="preserve">щихся указал, что их знаний о предпринимательстве будет недостаточно для того, чтобы открыть собственное дело, и какие-либо дополнительные знания и навыки будут им очень полезны. </w:t>
      </w:r>
    </w:p>
    <w:p w:rsidR="00887121" w:rsidRDefault="00887121" w:rsidP="00887121">
      <w:pPr>
        <w:spacing w:after="0"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 этом п</w:t>
      </w:r>
      <w:r w:rsidRPr="00D81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оказано, что формирование компетентностных образовательных результатов возможно только при наличии </w:t>
      </w:r>
      <w:r w:rsidRPr="00CB31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пространства опыта и практики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деятельности в сфере формируе</w:t>
      </w:r>
      <w:r w:rsidRPr="00D81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мых компетенций.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Такие условия обеспечивают с</w:t>
      </w:r>
      <w:r w:rsidRPr="00D81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етевые образовательные программы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способствующие </w:t>
      </w:r>
      <w:r w:rsidRPr="00D813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возникновению и оформлению поля взаимодействия различных субъектов, заинтересованных в качественном образовании. </w:t>
      </w:r>
    </w:p>
    <w:p w:rsidR="00887121" w:rsidRPr="007B6A1E" w:rsidRDefault="00887121" w:rsidP="00887121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7B6A1E">
        <w:rPr>
          <w:rFonts w:asciiTheme="majorBidi" w:hAnsiTheme="majorBidi" w:cstheme="majorBidi"/>
          <w:sz w:val="28"/>
          <w:szCs w:val="28"/>
          <w:shd w:val="clear" w:color="auto" w:fill="FFFFFF"/>
        </w:rPr>
        <w:t>Одним из таких пространств может выступать вн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еурочная деятельность. </w:t>
      </w:r>
    </w:p>
    <w:p w:rsidR="00887121" w:rsidRPr="007B6A1E" w:rsidRDefault="00887121" w:rsidP="00887121">
      <w:pPr>
        <w:spacing w:after="0" w:line="360" w:lineRule="auto"/>
        <w:ind w:firstLine="851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7B6A1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Важным условием для развития программ по предпринимательским компетенциям является  сетевое взаимодействие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образовательной организации с профессиональными образовательными организациям</w:t>
      </w:r>
      <w:r w:rsidR="004448FB">
        <w:rPr>
          <w:rFonts w:asciiTheme="majorBidi" w:hAnsiTheme="majorBidi" w:cstheme="majorBidi"/>
          <w:sz w:val="28"/>
          <w:szCs w:val="28"/>
          <w:shd w:val="clear" w:color="auto" w:fill="FFFFFF"/>
        </w:rPr>
        <w:t>и высшего образования, бизнес–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предприятиями. </w:t>
      </w:r>
    </w:p>
    <w:p w:rsidR="00887121" w:rsidRDefault="00887121" w:rsidP="0088712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можно сделать вывод о том, что</w:t>
      </w:r>
      <w:r w:rsidRPr="00EA7E6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Ульяновской области выявлена проблема того, что </w:t>
      </w:r>
      <w:r w:rsidRPr="00EF1DD3">
        <w:rPr>
          <w:rFonts w:ascii="Times New Roman" w:eastAsia="+mn-ea" w:hAnsi="Times New Roman"/>
          <w:kern w:val="24"/>
          <w:sz w:val="28"/>
          <w:szCs w:val="28"/>
        </w:rPr>
        <w:t xml:space="preserve">сложившаяся практика организации </w:t>
      </w:r>
      <w:r w:rsidRPr="00EF1DD3">
        <w:rPr>
          <w:rFonts w:ascii="Times New Roman" w:eastAsia="+mn-ea" w:hAnsi="Times New Roman"/>
          <w:kern w:val="24"/>
          <w:sz w:val="28"/>
          <w:szCs w:val="28"/>
        </w:rPr>
        <w:lastRenderedPageBreak/>
        <w:t>внеурочной деятельности не направлена на развитие у обучающихся предпринимательских компетенций, необходимых для их успешной адаптации в современной экономической ситуации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. </w:t>
      </w:r>
      <w:r w:rsidRPr="007B6A1E">
        <w:rPr>
          <w:rFonts w:ascii="Times New Roman" w:hAnsi="Times New Roman"/>
          <w:sz w:val="28"/>
          <w:szCs w:val="28"/>
        </w:rPr>
        <w:t>Недостаточная практика  применения ресурсов сетевого взаимодействия для</w:t>
      </w:r>
      <w:r>
        <w:rPr>
          <w:rFonts w:ascii="Times New Roman" w:hAnsi="Times New Roman"/>
          <w:sz w:val="28"/>
          <w:szCs w:val="28"/>
        </w:rPr>
        <w:t xml:space="preserve"> создания условий формирования предпринимательских компетенций позволила  сделать вывод о необходимости внедрения во внеурочную деятельность симулятивно – имитационных методов обучения. </w:t>
      </w:r>
    </w:p>
    <w:p w:rsidR="00887121" w:rsidRDefault="00887121" w:rsidP="00887121">
      <w:pPr>
        <w:pStyle w:val="1"/>
        <w:tabs>
          <w:tab w:val="left" w:pos="2127"/>
        </w:tabs>
        <w:jc w:val="both"/>
        <w:rPr>
          <w:rFonts w:ascii="Times New Roman" w:hAnsi="Times New Roman"/>
          <w:color w:val="000000" w:themeColor="text1"/>
        </w:rPr>
      </w:pPr>
    </w:p>
    <w:p w:rsidR="00887121" w:rsidRDefault="00887121" w:rsidP="00887121">
      <w:pPr>
        <w:pStyle w:val="1"/>
        <w:tabs>
          <w:tab w:val="left" w:pos="2127"/>
        </w:tabs>
        <w:jc w:val="both"/>
        <w:rPr>
          <w:rFonts w:ascii="Times New Roman" w:hAnsi="Times New Roman"/>
          <w:color w:val="000000" w:themeColor="text1"/>
        </w:rPr>
      </w:pPr>
    </w:p>
    <w:p w:rsidR="00887121" w:rsidRDefault="00887121" w:rsidP="00B52830">
      <w:pPr>
        <w:pStyle w:val="2"/>
        <w:jc w:val="center"/>
        <w:rPr>
          <w:rFonts w:ascii="Times New Roman" w:hAnsi="Times New Roman"/>
          <w:caps/>
          <w:color w:val="auto"/>
          <w:sz w:val="28"/>
          <w:szCs w:val="28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Default="00887121" w:rsidP="00887121">
      <w:pPr>
        <w:rPr>
          <w:lang w:eastAsia="zh-CN"/>
        </w:rPr>
      </w:pPr>
    </w:p>
    <w:p w:rsidR="00887121" w:rsidRPr="00887121" w:rsidRDefault="00887121" w:rsidP="00887121">
      <w:pPr>
        <w:rPr>
          <w:lang w:eastAsia="zh-CN"/>
        </w:rPr>
      </w:pPr>
    </w:p>
    <w:p w:rsidR="00B52830" w:rsidRPr="00887121" w:rsidRDefault="00887121" w:rsidP="00887121">
      <w:pPr>
        <w:pStyle w:val="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lastRenderedPageBreak/>
        <w:t xml:space="preserve">1.2 </w:t>
      </w:r>
      <w:r w:rsidR="00B52830" w:rsidRPr="00B52830">
        <w:rPr>
          <w:rFonts w:ascii="Times New Roman" w:hAnsi="Times New Roman"/>
          <w:caps/>
          <w:color w:val="auto"/>
          <w:sz w:val="28"/>
          <w:szCs w:val="28"/>
        </w:rPr>
        <w:t>П</w:t>
      </w:r>
      <w:r>
        <w:rPr>
          <w:rFonts w:ascii="Times New Roman" w:hAnsi="Times New Roman"/>
          <w:color w:val="auto"/>
          <w:sz w:val="28"/>
          <w:szCs w:val="28"/>
        </w:rPr>
        <w:t>роектное решение</w:t>
      </w:r>
    </w:p>
    <w:p w:rsidR="00B52830" w:rsidRDefault="00B52830" w:rsidP="00B52830">
      <w:pPr>
        <w:spacing w:after="0"/>
        <w:rPr>
          <w:lang w:eastAsia="zh-CN"/>
        </w:rPr>
      </w:pPr>
    </w:p>
    <w:p w:rsidR="00B52830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8D5">
        <w:rPr>
          <w:rFonts w:ascii="Times New Roman" w:hAnsi="Times New Roman"/>
          <w:sz w:val="28"/>
          <w:szCs w:val="28"/>
        </w:rPr>
        <w:t>Основными принципами в подходе организации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AB18D5">
        <w:rPr>
          <w:rFonts w:ascii="Times New Roman" w:hAnsi="Times New Roman"/>
          <w:sz w:val="28"/>
          <w:szCs w:val="28"/>
        </w:rPr>
        <w:t xml:space="preserve"> программ по формированию предпринимательских компетенций является ориентация на компетентностный подход,  позволяющий образовательному учреждению создавать и реализовывать образовательные программы, обеспечивающие такие параметры качества образования, как метапредметные и предметные компетенции. </w:t>
      </w:r>
    </w:p>
    <w:p w:rsidR="00B52830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8D5">
        <w:rPr>
          <w:rFonts w:ascii="Times New Roman" w:hAnsi="Times New Roman"/>
          <w:sz w:val="28"/>
          <w:szCs w:val="28"/>
        </w:rPr>
        <w:t xml:space="preserve">Обучающийся, владеющий базовыми компетентностями, повышает свою эффективность в ситуации неопределенности, умеет ставить свои собственные цели и задачи, влиять на социальную ситуацию. В таких условиях формируется активная творческая личность, способная самостоятельно решать проблемы, переводя проблемы в задачи, находить и принимать правильные (в том числе управленческие) решения, оценивать результаты и изменять характер своей деятельности, позитивно взаимодействовать и сотрудничать с коллегами. </w:t>
      </w:r>
    </w:p>
    <w:p w:rsidR="00B52830" w:rsidRPr="007B6A1E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8D5">
        <w:rPr>
          <w:rFonts w:ascii="Times New Roman" w:hAnsi="Times New Roman"/>
          <w:sz w:val="28"/>
          <w:szCs w:val="28"/>
        </w:rPr>
        <w:t xml:space="preserve">Способность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AB18D5">
        <w:rPr>
          <w:rFonts w:ascii="Times New Roman" w:hAnsi="Times New Roman"/>
          <w:sz w:val="28"/>
          <w:szCs w:val="28"/>
        </w:rPr>
        <w:t xml:space="preserve"> строить свой образ будущего способствует его большей успешности в профессиональной реализации. Одним из способов формирования образа будущего является </w:t>
      </w:r>
      <w:r w:rsidRPr="00CB3190">
        <w:rPr>
          <w:rFonts w:ascii="Times New Roman" w:hAnsi="Times New Roman"/>
          <w:sz w:val="28"/>
          <w:szCs w:val="28"/>
        </w:rPr>
        <w:t>профессиональная проба</w:t>
      </w:r>
      <w:r w:rsidRPr="00AB18D5">
        <w:rPr>
          <w:rFonts w:ascii="Times New Roman" w:hAnsi="Times New Roman"/>
          <w:sz w:val="28"/>
          <w:szCs w:val="28"/>
        </w:rPr>
        <w:t xml:space="preserve"> в такой сфере, которая может обеспечить максимальную эффективность, мобильность, гибкость смены видов деятельности, дает опыт коммуникации и кооперации, возможность получить профессиональную обратную связь. Таким видом деятельности, с </w:t>
      </w:r>
      <w:r>
        <w:rPr>
          <w:rFonts w:ascii="Times New Roman" w:hAnsi="Times New Roman"/>
          <w:sz w:val="28"/>
          <w:szCs w:val="28"/>
        </w:rPr>
        <w:t>моей</w:t>
      </w:r>
      <w:r w:rsidRPr="00AB18D5">
        <w:rPr>
          <w:rFonts w:ascii="Times New Roman" w:hAnsi="Times New Roman"/>
          <w:sz w:val="28"/>
          <w:szCs w:val="28"/>
        </w:rPr>
        <w:t xml:space="preserve"> точки зрения, является предпринимательская деятельность, а значимыми для дальнейшей эффективности в поле взрослой жизни – предпринимательские компетенции. Основные проблемы самого компетентностного подхода как образовательной парадигмы связаны с тем, что его невозможно реализовывать в рамках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B18D5">
        <w:rPr>
          <w:rFonts w:ascii="Times New Roman" w:hAnsi="Times New Roman"/>
          <w:sz w:val="28"/>
          <w:szCs w:val="28"/>
        </w:rPr>
        <w:t xml:space="preserve"> и только на предметном материале</w:t>
      </w:r>
      <w:r w:rsidRPr="007B6A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 xml:space="preserve">Огромным ресурсом здесь может выступать внеурочная деятельность. </w:t>
      </w:r>
      <w:r w:rsidRPr="007B6A1E">
        <w:rPr>
          <w:rFonts w:ascii="Times New Roman" w:hAnsi="Times New Roman"/>
          <w:spacing w:val="4"/>
          <w:sz w:val="28"/>
          <w:szCs w:val="28"/>
        </w:rPr>
        <w:t>Н</w:t>
      </w:r>
      <w:r w:rsidRPr="007B6A1E">
        <w:rPr>
          <w:rFonts w:ascii="Times New Roman" w:hAnsi="Times New Roman"/>
          <w:spacing w:val="3"/>
          <w:sz w:val="28"/>
          <w:szCs w:val="28"/>
        </w:rPr>
        <w:t>есмот</w:t>
      </w:r>
      <w:r w:rsidRPr="007B6A1E">
        <w:rPr>
          <w:rFonts w:ascii="Times New Roman" w:hAnsi="Times New Roman"/>
          <w:spacing w:val="4"/>
          <w:sz w:val="28"/>
          <w:szCs w:val="28"/>
        </w:rPr>
        <w:t>р</w:t>
      </w:r>
      <w:r w:rsidRPr="007B6A1E">
        <w:rPr>
          <w:rFonts w:ascii="Times New Roman" w:hAnsi="Times New Roman"/>
          <w:sz w:val="28"/>
          <w:szCs w:val="28"/>
        </w:rPr>
        <w:t xml:space="preserve">я </w:t>
      </w:r>
      <w:r w:rsidRPr="007B6A1E">
        <w:rPr>
          <w:rFonts w:ascii="Times New Roman" w:hAnsi="Times New Roman"/>
          <w:spacing w:val="4"/>
          <w:sz w:val="28"/>
          <w:szCs w:val="28"/>
        </w:rPr>
        <w:t>н</w:t>
      </w:r>
      <w:r w:rsidRPr="007B6A1E">
        <w:rPr>
          <w:rFonts w:ascii="Times New Roman" w:hAnsi="Times New Roman"/>
          <w:sz w:val="28"/>
          <w:szCs w:val="28"/>
        </w:rPr>
        <w:t xml:space="preserve">а </w:t>
      </w:r>
      <w:r w:rsidRPr="007B6A1E">
        <w:rPr>
          <w:rFonts w:ascii="Times New Roman" w:hAnsi="Times New Roman"/>
          <w:spacing w:val="3"/>
          <w:sz w:val="28"/>
          <w:szCs w:val="28"/>
        </w:rPr>
        <w:t>т</w:t>
      </w:r>
      <w:r w:rsidRPr="007B6A1E">
        <w:rPr>
          <w:rFonts w:ascii="Times New Roman" w:hAnsi="Times New Roman"/>
          <w:sz w:val="28"/>
          <w:szCs w:val="28"/>
        </w:rPr>
        <w:t xml:space="preserve">о, </w:t>
      </w:r>
      <w:r w:rsidRPr="007B6A1E">
        <w:rPr>
          <w:rFonts w:ascii="Times New Roman" w:hAnsi="Times New Roman"/>
          <w:spacing w:val="3"/>
          <w:sz w:val="28"/>
          <w:szCs w:val="28"/>
        </w:rPr>
        <w:t>чт</w:t>
      </w:r>
      <w:r w:rsidRPr="007B6A1E">
        <w:rPr>
          <w:rFonts w:ascii="Times New Roman" w:hAnsi="Times New Roman"/>
          <w:sz w:val="28"/>
          <w:szCs w:val="28"/>
        </w:rPr>
        <w:t xml:space="preserve">о </w:t>
      </w:r>
      <w:r w:rsidRPr="007B6A1E">
        <w:rPr>
          <w:rFonts w:ascii="Times New Roman" w:hAnsi="Times New Roman"/>
          <w:spacing w:val="4"/>
          <w:sz w:val="28"/>
          <w:szCs w:val="28"/>
        </w:rPr>
        <w:t>и</w:t>
      </w:r>
      <w:r w:rsidRPr="007B6A1E">
        <w:rPr>
          <w:rFonts w:ascii="Times New Roman" w:hAnsi="Times New Roman"/>
          <w:spacing w:val="3"/>
          <w:sz w:val="28"/>
          <w:szCs w:val="28"/>
        </w:rPr>
        <w:t>де</w:t>
      </w:r>
      <w:r w:rsidRPr="007B6A1E">
        <w:rPr>
          <w:rFonts w:ascii="Times New Roman" w:hAnsi="Times New Roman"/>
          <w:sz w:val="28"/>
          <w:szCs w:val="28"/>
        </w:rPr>
        <w:t xml:space="preserve">я </w:t>
      </w:r>
      <w:r w:rsidRPr="007B6A1E">
        <w:rPr>
          <w:rFonts w:ascii="Times New Roman" w:hAnsi="Times New Roman"/>
          <w:spacing w:val="3"/>
          <w:sz w:val="28"/>
          <w:szCs w:val="28"/>
        </w:rPr>
        <w:t>к</w:t>
      </w:r>
      <w:r w:rsidRPr="007B6A1E">
        <w:rPr>
          <w:rFonts w:ascii="Times New Roman" w:hAnsi="Times New Roman"/>
          <w:spacing w:val="4"/>
          <w:sz w:val="28"/>
          <w:szCs w:val="28"/>
        </w:rPr>
        <w:t>у</w:t>
      </w:r>
      <w:r w:rsidRPr="007B6A1E">
        <w:rPr>
          <w:rFonts w:ascii="Times New Roman" w:hAnsi="Times New Roman"/>
          <w:spacing w:val="3"/>
          <w:sz w:val="28"/>
          <w:szCs w:val="28"/>
        </w:rPr>
        <w:t>рсо</w:t>
      </w:r>
      <w:r w:rsidRPr="007B6A1E">
        <w:rPr>
          <w:rFonts w:ascii="Times New Roman" w:hAnsi="Times New Roman"/>
          <w:sz w:val="28"/>
          <w:szCs w:val="28"/>
        </w:rPr>
        <w:t xml:space="preserve">в </w:t>
      </w:r>
      <w:r w:rsidRPr="007B6A1E">
        <w:rPr>
          <w:rFonts w:ascii="Times New Roman" w:hAnsi="Times New Roman"/>
          <w:spacing w:val="3"/>
          <w:sz w:val="28"/>
          <w:szCs w:val="28"/>
        </w:rPr>
        <w:t>до</w:t>
      </w:r>
      <w:r w:rsidRPr="007B6A1E">
        <w:rPr>
          <w:rFonts w:ascii="Times New Roman" w:hAnsi="Times New Roman"/>
          <w:spacing w:val="4"/>
          <w:sz w:val="28"/>
          <w:szCs w:val="28"/>
        </w:rPr>
        <w:t>п</w:t>
      </w:r>
      <w:r w:rsidRPr="007B6A1E">
        <w:rPr>
          <w:rFonts w:ascii="Times New Roman" w:hAnsi="Times New Roman"/>
          <w:spacing w:val="3"/>
          <w:sz w:val="28"/>
          <w:szCs w:val="28"/>
        </w:rPr>
        <w:t>о</w:t>
      </w:r>
      <w:r w:rsidRPr="007B6A1E">
        <w:rPr>
          <w:rFonts w:ascii="Times New Roman" w:hAnsi="Times New Roman"/>
          <w:spacing w:val="4"/>
          <w:sz w:val="28"/>
          <w:szCs w:val="28"/>
        </w:rPr>
        <w:t>лни</w:t>
      </w:r>
      <w:r w:rsidRPr="007B6A1E">
        <w:rPr>
          <w:rFonts w:ascii="Times New Roman" w:hAnsi="Times New Roman"/>
          <w:spacing w:val="3"/>
          <w:sz w:val="28"/>
          <w:szCs w:val="28"/>
        </w:rPr>
        <w:t>тел</w:t>
      </w:r>
      <w:r w:rsidRPr="007B6A1E">
        <w:rPr>
          <w:rFonts w:ascii="Times New Roman" w:hAnsi="Times New Roman"/>
          <w:spacing w:val="4"/>
          <w:sz w:val="28"/>
          <w:szCs w:val="28"/>
        </w:rPr>
        <w:t>ьн</w:t>
      </w:r>
      <w:r w:rsidRPr="007B6A1E">
        <w:rPr>
          <w:rFonts w:ascii="Times New Roman" w:hAnsi="Times New Roman"/>
          <w:spacing w:val="3"/>
          <w:sz w:val="28"/>
          <w:szCs w:val="28"/>
        </w:rPr>
        <w:t>о</w:t>
      </w:r>
      <w:r w:rsidRPr="007B6A1E">
        <w:rPr>
          <w:rFonts w:ascii="Times New Roman" w:hAnsi="Times New Roman"/>
          <w:spacing w:val="4"/>
          <w:sz w:val="28"/>
          <w:szCs w:val="28"/>
        </w:rPr>
        <w:t>г</w:t>
      </w:r>
      <w:r w:rsidRPr="007B6A1E">
        <w:rPr>
          <w:rFonts w:ascii="Times New Roman" w:hAnsi="Times New Roman"/>
          <w:sz w:val="28"/>
          <w:szCs w:val="28"/>
        </w:rPr>
        <w:t xml:space="preserve">о </w:t>
      </w:r>
      <w:r w:rsidRPr="007B6A1E">
        <w:rPr>
          <w:rFonts w:ascii="Times New Roman" w:hAnsi="Times New Roman"/>
          <w:spacing w:val="4"/>
          <w:sz w:val="28"/>
          <w:szCs w:val="28"/>
        </w:rPr>
        <w:lastRenderedPageBreak/>
        <w:t>о</w:t>
      </w:r>
      <w:r w:rsidRPr="007B6A1E">
        <w:rPr>
          <w:rFonts w:ascii="Times New Roman" w:hAnsi="Times New Roman"/>
          <w:spacing w:val="3"/>
          <w:sz w:val="28"/>
          <w:szCs w:val="28"/>
        </w:rPr>
        <w:t>бразо</w:t>
      </w:r>
      <w:r w:rsidRPr="007B6A1E">
        <w:rPr>
          <w:rFonts w:ascii="Times New Roman" w:hAnsi="Times New Roman"/>
          <w:spacing w:val="4"/>
          <w:sz w:val="28"/>
          <w:szCs w:val="28"/>
        </w:rPr>
        <w:t>в</w:t>
      </w:r>
      <w:r w:rsidRPr="007B6A1E">
        <w:rPr>
          <w:rFonts w:ascii="Times New Roman" w:hAnsi="Times New Roman"/>
          <w:spacing w:val="5"/>
          <w:sz w:val="28"/>
          <w:szCs w:val="28"/>
        </w:rPr>
        <w:t>а</w:t>
      </w:r>
      <w:r w:rsidRPr="007B6A1E">
        <w:rPr>
          <w:rFonts w:ascii="Times New Roman" w:hAnsi="Times New Roman"/>
          <w:spacing w:val="4"/>
          <w:sz w:val="28"/>
          <w:szCs w:val="28"/>
        </w:rPr>
        <w:t>ни</w:t>
      </w:r>
      <w:r w:rsidRPr="007B6A1E">
        <w:rPr>
          <w:rFonts w:ascii="Times New Roman" w:hAnsi="Times New Roman"/>
          <w:sz w:val="28"/>
          <w:szCs w:val="28"/>
        </w:rPr>
        <w:t xml:space="preserve">я </w:t>
      </w:r>
      <w:r w:rsidRPr="007B6A1E">
        <w:rPr>
          <w:rFonts w:ascii="Times New Roman" w:hAnsi="Times New Roman"/>
          <w:spacing w:val="4"/>
          <w:sz w:val="28"/>
          <w:szCs w:val="28"/>
        </w:rPr>
        <w:t>вн</w:t>
      </w:r>
      <w:r w:rsidRPr="007B6A1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>учреждения</w:t>
      </w:r>
      <w:r w:rsidRPr="007B6A1E"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pacing w:val="4"/>
          <w:sz w:val="28"/>
          <w:szCs w:val="28"/>
        </w:rPr>
        <w:t>оказалас</w:t>
      </w:r>
      <w:r w:rsidRPr="007B6A1E">
        <w:rPr>
          <w:rFonts w:ascii="Times New Roman" w:hAnsi="Times New Roman"/>
          <w:sz w:val="28"/>
          <w:szCs w:val="28"/>
        </w:rPr>
        <w:t xml:space="preserve">ь </w:t>
      </w:r>
      <w:r w:rsidRPr="007B6A1E">
        <w:rPr>
          <w:rFonts w:ascii="Times New Roman" w:hAnsi="Times New Roman"/>
          <w:spacing w:val="4"/>
          <w:sz w:val="28"/>
          <w:szCs w:val="28"/>
        </w:rPr>
        <w:t>достаточн</w:t>
      </w:r>
      <w:r w:rsidRPr="007B6A1E">
        <w:rPr>
          <w:rFonts w:ascii="Times New Roman" w:hAnsi="Times New Roman"/>
          <w:sz w:val="28"/>
          <w:szCs w:val="28"/>
        </w:rPr>
        <w:t xml:space="preserve">о </w:t>
      </w:r>
      <w:r w:rsidRPr="007B6A1E">
        <w:rPr>
          <w:rFonts w:ascii="Times New Roman" w:hAnsi="Times New Roman"/>
          <w:spacing w:val="4"/>
          <w:sz w:val="28"/>
          <w:szCs w:val="28"/>
        </w:rPr>
        <w:t>популярной</w:t>
      </w:r>
      <w:r w:rsidRPr="007B6A1E">
        <w:rPr>
          <w:rFonts w:ascii="Times New Roman" w:hAnsi="Times New Roman"/>
          <w:sz w:val="28"/>
          <w:szCs w:val="28"/>
        </w:rPr>
        <w:t xml:space="preserve">, </w:t>
      </w:r>
      <w:r w:rsidRPr="007B6A1E">
        <w:rPr>
          <w:rFonts w:ascii="Times New Roman" w:hAnsi="Times New Roman"/>
          <w:spacing w:val="4"/>
          <w:sz w:val="28"/>
          <w:szCs w:val="28"/>
        </w:rPr>
        <w:t xml:space="preserve">большинство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7B6A1E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>отдают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>предпочтение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>занятиям 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BA4E67">
        <w:rPr>
          <w:rFonts w:ascii="Times New Roman" w:hAnsi="Times New Roman"/>
          <w:sz w:val="28"/>
          <w:szCs w:val="28"/>
        </w:rPr>
        <w:t>техникума</w:t>
      </w:r>
      <w:r w:rsidRPr="007B6A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z w:val="28"/>
          <w:szCs w:val="28"/>
        </w:rPr>
        <w:t xml:space="preserve">большую </w:t>
      </w:r>
      <w:r w:rsidRPr="007B6A1E">
        <w:rPr>
          <w:rFonts w:ascii="Times New Roman" w:hAnsi="Times New Roman"/>
          <w:spacing w:val="2"/>
          <w:sz w:val="28"/>
          <w:szCs w:val="28"/>
        </w:rPr>
        <w:t>по</w:t>
      </w:r>
      <w:r w:rsidRPr="007B6A1E">
        <w:rPr>
          <w:rFonts w:ascii="Times New Roman" w:hAnsi="Times New Roman"/>
          <w:spacing w:val="3"/>
          <w:sz w:val="28"/>
          <w:szCs w:val="28"/>
        </w:rPr>
        <w:t>п</w:t>
      </w:r>
      <w:r w:rsidRPr="007B6A1E">
        <w:rPr>
          <w:rFonts w:ascii="Times New Roman" w:hAnsi="Times New Roman"/>
          <w:spacing w:val="2"/>
          <w:sz w:val="28"/>
          <w:szCs w:val="28"/>
        </w:rPr>
        <w:t>уляр</w:t>
      </w:r>
      <w:r w:rsidRPr="007B6A1E">
        <w:rPr>
          <w:rFonts w:ascii="Times New Roman" w:hAnsi="Times New Roman"/>
          <w:spacing w:val="3"/>
          <w:sz w:val="28"/>
          <w:szCs w:val="28"/>
        </w:rPr>
        <w:t>н</w:t>
      </w:r>
      <w:r w:rsidRPr="007B6A1E">
        <w:rPr>
          <w:rFonts w:ascii="Times New Roman" w:hAnsi="Times New Roman"/>
          <w:spacing w:val="2"/>
          <w:sz w:val="28"/>
          <w:szCs w:val="28"/>
        </w:rPr>
        <w:t>ост</w:t>
      </w:r>
      <w:r w:rsidRPr="007B6A1E">
        <w:rPr>
          <w:rFonts w:ascii="Times New Roman" w:hAnsi="Times New Roman"/>
          <w:sz w:val="28"/>
          <w:szCs w:val="28"/>
        </w:rPr>
        <w:t xml:space="preserve">ь </w:t>
      </w:r>
      <w:r w:rsidRPr="007B6A1E">
        <w:rPr>
          <w:rFonts w:ascii="Times New Roman" w:hAnsi="Times New Roman"/>
          <w:spacing w:val="3"/>
          <w:sz w:val="28"/>
          <w:szCs w:val="28"/>
        </w:rPr>
        <w:t xml:space="preserve">в </w:t>
      </w:r>
      <w:r w:rsidRPr="007B6A1E">
        <w:rPr>
          <w:rFonts w:ascii="Times New Roman" w:hAnsi="Times New Roman"/>
          <w:spacing w:val="2"/>
          <w:sz w:val="28"/>
          <w:szCs w:val="28"/>
        </w:rPr>
        <w:t>в</w:t>
      </w:r>
      <w:r w:rsidRPr="007B6A1E">
        <w:rPr>
          <w:rFonts w:ascii="Times New Roman" w:hAnsi="Times New Roman"/>
          <w:spacing w:val="3"/>
          <w:sz w:val="28"/>
          <w:szCs w:val="28"/>
        </w:rPr>
        <w:t>и</w:t>
      </w:r>
      <w:r w:rsidRPr="007B6A1E">
        <w:rPr>
          <w:rFonts w:ascii="Times New Roman" w:hAnsi="Times New Roman"/>
          <w:spacing w:val="2"/>
          <w:sz w:val="28"/>
          <w:szCs w:val="28"/>
        </w:rPr>
        <w:t>д</w:t>
      </w:r>
      <w:r w:rsidRPr="007B6A1E">
        <w:rPr>
          <w:rFonts w:ascii="Times New Roman" w:hAnsi="Times New Roman"/>
          <w:sz w:val="28"/>
          <w:szCs w:val="28"/>
        </w:rPr>
        <w:t xml:space="preserve">у </w:t>
      </w:r>
      <w:r w:rsidRPr="007B6A1E">
        <w:rPr>
          <w:rFonts w:ascii="Times New Roman" w:hAnsi="Times New Roman"/>
          <w:spacing w:val="2"/>
          <w:sz w:val="28"/>
          <w:szCs w:val="28"/>
        </w:rPr>
        <w:t>доступ</w:t>
      </w:r>
      <w:r w:rsidRPr="007B6A1E">
        <w:rPr>
          <w:rFonts w:ascii="Times New Roman" w:hAnsi="Times New Roman"/>
          <w:spacing w:val="3"/>
          <w:sz w:val="28"/>
          <w:szCs w:val="28"/>
        </w:rPr>
        <w:t>н</w:t>
      </w:r>
      <w:r w:rsidRPr="007B6A1E">
        <w:rPr>
          <w:rFonts w:ascii="Times New Roman" w:hAnsi="Times New Roman"/>
          <w:spacing w:val="2"/>
          <w:sz w:val="28"/>
          <w:szCs w:val="28"/>
        </w:rPr>
        <w:t>ост</w:t>
      </w:r>
      <w:r w:rsidRPr="007B6A1E">
        <w:rPr>
          <w:rFonts w:ascii="Times New Roman" w:hAnsi="Times New Roman"/>
          <w:sz w:val="28"/>
          <w:szCs w:val="28"/>
        </w:rPr>
        <w:t>и</w:t>
      </w:r>
      <w:r w:rsidR="00BA4E67">
        <w:rPr>
          <w:rFonts w:ascii="Times New Roman" w:hAnsi="Times New Roman"/>
          <w:sz w:val="28"/>
          <w:szCs w:val="28"/>
        </w:rPr>
        <w:t xml:space="preserve"> </w:t>
      </w:r>
      <w:r w:rsidRPr="007B6A1E">
        <w:rPr>
          <w:rFonts w:ascii="Times New Roman" w:hAnsi="Times New Roman"/>
          <w:spacing w:val="3"/>
          <w:sz w:val="28"/>
          <w:szCs w:val="28"/>
        </w:rPr>
        <w:t>и</w:t>
      </w:r>
      <w:r w:rsidRPr="007B6A1E">
        <w:rPr>
          <w:rFonts w:ascii="Times New Roman" w:hAnsi="Times New Roman"/>
          <w:spacing w:val="2"/>
          <w:sz w:val="28"/>
          <w:szCs w:val="28"/>
        </w:rPr>
        <w:t>нформац</w:t>
      </w:r>
      <w:r w:rsidRPr="007B6A1E">
        <w:rPr>
          <w:rFonts w:ascii="Times New Roman" w:hAnsi="Times New Roman"/>
          <w:spacing w:val="3"/>
          <w:sz w:val="28"/>
          <w:szCs w:val="28"/>
        </w:rPr>
        <w:t>и</w:t>
      </w:r>
      <w:r w:rsidRPr="007B6A1E">
        <w:rPr>
          <w:rFonts w:ascii="Times New Roman" w:hAnsi="Times New Roman"/>
          <w:sz w:val="28"/>
          <w:szCs w:val="28"/>
        </w:rPr>
        <w:t xml:space="preserve">и и </w:t>
      </w:r>
      <w:r w:rsidRPr="007B6A1E">
        <w:rPr>
          <w:rFonts w:ascii="Times New Roman" w:hAnsi="Times New Roman"/>
          <w:spacing w:val="2"/>
          <w:sz w:val="28"/>
          <w:szCs w:val="28"/>
        </w:rPr>
        <w:t>удобства</w:t>
      </w:r>
      <w:r w:rsidRPr="007B6A1E">
        <w:rPr>
          <w:rFonts w:ascii="Times New Roman" w:hAnsi="Times New Roman"/>
          <w:sz w:val="28"/>
          <w:szCs w:val="28"/>
        </w:rPr>
        <w:t>.</w:t>
      </w:r>
    </w:p>
    <w:p w:rsidR="00B52830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8D5">
        <w:rPr>
          <w:rFonts w:ascii="Times New Roman" w:hAnsi="Times New Roman"/>
          <w:sz w:val="28"/>
          <w:szCs w:val="28"/>
        </w:rPr>
        <w:t xml:space="preserve">Для формирования предпринимательских компетенций обучающихся, которые могли бы обеспечить им устойчивость и эффективность в ситуации неопределенности, важно обеспечить им возможность пережить, получить опыт реального взаимодействия с профессионалами на материале реальной деятельности. В рамках </w:t>
      </w:r>
      <w:r w:rsidR="00BA4E6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B18D5">
        <w:rPr>
          <w:rFonts w:ascii="Times New Roman" w:hAnsi="Times New Roman"/>
          <w:sz w:val="28"/>
          <w:szCs w:val="28"/>
        </w:rPr>
        <w:t xml:space="preserve"> появляется возможность организации такого взаимодействия, осуществления перехода к организации новых форм работы человека со знанием: не получение знания, а его производство, не потребление «готового чужого», а проявление инициативы и создание «своего». Для формирования предпринимательских компетенций требуются условия, которые обеспечиваются взаимодействием различных субъектов среды: представителей </w:t>
      </w:r>
      <w:r w:rsidR="00BA4E67">
        <w:rPr>
          <w:rFonts w:ascii="Times New Roman" w:hAnsi="Times New Roman"/>
          <w:sz w:val="28"/>
          <w:szCs w:val="28"/>
        </w:rPr>
        <w:t>профессионального образования</w:t>
      </w:r>
      <w:r w:rsidRPr="00AB18D5">
        <w:rPr>
          <w:rFonts w:ascii="Times New Roman" w:hAnsi="Times New Roman"/>
          <w:sz w:val="28"/>
          <w:szCs w:val="28"/>
        </w:rPr>
        <w:t xml:space="preserve"> (педагоги, </w:t>
      </w:r>
      <w:r w:rsidR="00BA4E67">
        <w:rPr>
          <w:rFonts w:ascii="Times New Roman" w:hAnsi="Times New Roman"/>
          <w:sz w:val="28"/>
          <w:szCs w:val="28"/>
        </w:rPr>
        <w:t>об</w:t>
      </w:r>
      <w:r w:rsidRPr="00AB18D5">
        <w:rPr>
          <w:rFonts w:ascii="Times New Roman" w:hAnsi="Times New Roman"/>
          <w:sz w:val="28"/>
          <w:szCs w:val="28"/>
        </w:rPr>
        <w:t>уча</w:t>
      </w:r>
      <w:r w:rsidR="00BA4E67">
        <w:rPr>
          <w:rFonts w:ascii="Times New Roman" w:hAnsi="Times New Roman"/>
          <w:sz w:val="28"/>
          <w:szCs w:val="28"/>
        </w:rPr>
        <w:t>ю</w:t>
      </w:r>
      <w:r w:rsidRPr="00AB18D5">
        <w:rPr>
          <w:rFonts w:ascii="Times New Roman" w:hAnsi="Times New Roman"/>
          <w:sz w:val="28"/>
          <w:szCs w:val="28"/>
        </w:rPr>
        <w:t>щиеся), профессиональной сферы (предприниматели), представителей органов власти, обеспечивающим координационную функцию для разных позиций. Такое взаимодействие возможно в рамках сетевой образовательной программы – особой формой организации образовательного про</w:t>
      </w:r>
      <w:r>
        <w:rPr>
          <w:rFonts w:ascii="Times New Roman" w:hAnsi="Times New Roman"/>
          <w:sz w:val="28"/>
          <w:szCs w:val="28"/>
        </w:rPr>
        <w:t>цесса, которая представляет со</w:t>
      </w:r>
      <w:r w:rsidRPr="00AB18D5">
        <w:rPr>
          <w:rFonts w:ascii="Times New Roman" w:hAnsi="Times New Roman"/>
          <w:sz w:val="28"/>
          <w:szCs w:val="28"/>
        </w:rPr>
        <w:t>бой различные виды взаимодействий, сотрудничества представителей образ</w:t>
      </w:r>
      <w:r>
        <w:rPr>
          <w:rFonts w:ascii="Times New Roman" w:hAnsi="Times New Roman"/>
          <w:sz w:val="28"/>
          <w:szCs w:val="28"/>
        </w:rPr>
        <w:t>овательного сообщества (педаго</w:t>
      </w:r>
      <w:r w:rsidRPr="00AB18D5">
        <w:rPr>
          <w:rFonts w:ascii="Times New Roman" w:hAnsi="Times New Roman"/>
          <w:sz w:val="28"/>
          <w:szCs w:val="28"/>
        </w:rPr>
        <w:t xml:space="preserve">гов, коллективов, учреждений) и социальных структур. </w:t>
      </w:r>
    </w:p>
    <w:p w:rsidR="00B52830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8D5">
        <w:rPr>
          <w:rFonts w:ascii="Times New Roman" w:hAnsi="Times New Roman"/>
          <w:sz w:val="28"/>
          <w:szCs w:val="28"/>
        </w:rPr>
        <w:t xml:space="preserve">Подобные сетевые </w:t>
      </w:r>
      <w:r>
        <w:rPr>
          <w:rFonts w:ascii="Times New Roman" w:hAnsi="Times New Roman"/>
          <w:sz w:val="28"/>
          <w:szCs w:val="28"/>
        </w:rPr>
        <w:t>программы разра</w:t>
      </w:r>
      <w:r w:rsidRPr="00AB18D5">
        <w:rPr>
          <w:rFonts w:ascii="Times New Roman" w:hAnsi="Times New Roman"/>
          <w:sz w:val="28"/>
          <w:szCs w:val="28"/>
        </w:rPr>
        <w:t>батываются для совме</w:t>
      </w:r>
      <w:r>
        <w:rPr>
          <w:rFonts w:ascii="Times New Roman" w:hAnsi="Times New Roman"/>
          <w:sz w:val="28"/>
          <w:szCs w:val="28"/>
        </w:rPr>
        <w:t>стного решения задач, с которы</w:t>
      </w:r>
      <w:r w:rsidRPr="00AB18D5">
        <w:rPr>
          <w:rFonts w:ascii="Times New Roman" w:hAnsi="Times New Roman"/>
          <w:sz w:val="28"/>
          <w:szCs w:val="28"/>
        </w:rPr>
        <w:t>ми не справляется один только уровень – образование, они обеспечивают формирование компетенций и иных результатов образования в современном понимании, которые позволяют о</w:t>
      </w:r>
      <w:r>
        <w:rPr>
          <w:rFonts w:ascii="Times New Roman" w:hAnsi="Times New Roman"/>
          <w:sz w:val="28"/>
          <w:szCs w:val="28"/>
        </w:rPr>
        <w:t>владевать новыми социально зна</w:t>
      </w:r>
      <w:r w:rsidRPr="00AB18D5">
        <w:rPr>
          <w:rFonts w:ascii="Times New Roman" w:hAnsi="Times New Roman"/>
          <w:sz w:val="28"/>
          <w:szCs w:val="28"/>
        </w:rPr>
        <w:t>чимыми видами дея</w:t>
      </w:r>
      <w:r>
        <w:rPr>
          <w:rFonts w:ascii="Times New Roman" w:hAnsi="Times New Roman"/>
          <w:sz w:val="28"/>
          <w:szCs w:val="28"/>
        </w:rPr>
        <w:t>тельности, строить индивидуаль</w:t>
      </w:r>
      <w:r w:rsidRPr="00AB18D5">
        <w:rPr>
          <w:rFonts w:ascii="Times New Roman" w:hAnsi="Times New Roman"/>
          <w:sz w:val="28"/>
          <w:szCs w:val="28"/>
        </w:rPr>
        <w:t xml:space="preserve">ные маршруты и программы. </w:t>
      </w:r>
    </w:p>
    <w:p w:rsidR="00B52830" w:rsidRDefault="00B52830" w:rsidP="00B52830">
      <w:pPr>
        <w:spacing w:after="0" w:line="360" w:lineRule="auto"/>
        <w:ind w:firstLine="851"/>
        <w:jc w:val="both"/>
        <w:rPr>
          <w:rFonts w:asciiTheme="majorBidi" w:hAnsiTheme="majorBidi" w:cstheme="majorBidi"/>
          <w:color w:val="231F20"/>
          <w:sz w:val="28"/>
          <w:szCs w:val="28"/>
        </w:rPr>
      </w:pPr>
      <w:r w:rsidRPr="00C5656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Одним из таких новых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инструментов</w:t>
      </w:r>
      <w:r w:rsidRPr="00C5656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по формированию предпринимательских и проектных ко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мпетенций</w:t>
      </w:r>
      <w:r w:rsidRPr="00C5656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у </w:t>
      </w:r>
      <w:r w:rsidR="00BA4E6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обучающихся</w:t>
      </w:r>
      <w:r w:rsidRPr="00C5656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ста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нет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 xml:space="preserve">применение </w:t>
      </w:r>
      <w:r w:rsidRPr="00EC023D">
        <w:rPr>
          <w:rFonts w:ascii="Times New Roman" w:hAnsi="Times New Roman"/>
          <w:sz w:val="28"/>
          <w:szCs w:val="28"/>
        </w:rPr>
        <w:t>симулятивно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2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23D">
        <w:rPr>
          <w:rFonts w:ascii="Times New Roman" w:hAnsi="Times New Roman"/>
          <w:sz w:val="28"/>
          <w:szCs w:val="28"/>
        </w:rPr>
        <w:t>имитационного моделирования PRO-бизнес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условиях внеурочной деятельности.</w:t>
      </w:r>
    </w:p>
    <w:p w:rsidR="00B52830" w:rsidRPr="002F6863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8D5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состоит из пяти модулей, струк</w:t>
      </w:r>
      <w:r w:rsidRPr="00AB18D5">
        <w:rPr>
          <w:rFonts w:ascii="Times New Roman" w:hAnsi="Times New Roman"/>
          <w:sz w:val="28"/>
          <w:szCs w:val="28"/>
        </w:rPr>
        <w:t>тура которых соответствует этапам формирования компетенций: 1) вводный моду</w:t>
      </w:r>
      <w:r>
        <w:rPr>
          <w:rFonts w:ascii="Times New Roman" w:hAnsi="Times New Roman"/>
          <w:sz w:val="28"/>
          <w:szCs w:val="28"/>
        </w:rPr>
        <w:t>ль «Формирование замыслов пред</w:t>
      </w:r>
      <w:r w:rsidRPr="00AB18D5">
        <w:rPr>
          <w:rFonts w:ascii="Times New Roman" w:hAnsi="Times New Roman"/>
          <w:sz w:val="28"/>
          <w:szCs w:val="28"/>
        </w:rPr>
        <w:t>принимательских про</w:t>
      </w:r>
      <w:r>
        <w:rPr>
          <w:rFonts w:ascii="Times New Roman" w:hAnsi="Times New Roman"/>
          <w:sz w:val="28"/>
          <w:szCs w:val="28"/>
        </w:rPr>
        <w:t>ектов» соответствует этапу фор</w:t>
      </w:r>
      <w:r w:rsidRPr="00AB18D5">
        <w:rPr>
          <w:rFonts w:ascii="Times New Roman" w:hAnsi="Times New Roman"/>
          <w:sz w:val="28"/>
          <w:szCs w:val="28"/>
        </w:rPr>
        <w:t>мирования ценностн</w:t>
      </w:r>
      <w:r>
        <w:rPr>
          <w:rFonts w:ascii="Times New Roman" w:hAnsi="Times New Roman"/>
          <w:sz w:val="28"/>
          <w:szCs w:val="28"/>
        </w:rPr>
        <w:t>ого поля и личных смыслов пред</w:t>
      </w:r>
      <w:r w:rsidRPr="00AB18D5">
        <w:rPr>
          <w:rFonts w:ascii="Times New Roman" w:hAnsi="Times New Roman"/>
          <w:sz w:val="28"/>
          <w:szCs w:val="28"/>
        </w:rPr>
        <w:t>принимательской деятельности, представлений о ее характере, получен</w:t>
      </w:r>
      <w:r>
        <w:rPr>
          <w:rFonts w:ascii="Times New Roman" w:hAnsi="Times New Roman"/>
          <w:sz w:val="28"/>
          <w:szCs w:val="28"/>
        </w:rPr>
        <w:t>ию и рефлексии опыта деятельно</w:t>
      </w:r>
      <w:r w:rsidRPr="00AB18D5">
        <w:rPr>
          <w:rFonts w:ascii="Times New Roman" w:hAnsi="Times New Roman"/>
          <w:sz w:val="28"/>
          <w:szCs w:val="28"/>
        </w:rPr>
        <w:t>сти; 2) обучающий м</w:t>
      </w:r>
      <w:r>
        <w:rPr>
          <w:rFonts w:ascii="Times New Roman" w:hAnsi="Times New Roman"/>
          <w:sz w:val="28"/>
          <w:szCs w:val="28"/>
        </w:rPr>
        <w:t>одуль включает курсы по филосо</w:t>
      </w:r>
      <w:r w:rsidRPr="00AB18D5">
        <w:rPr>
          <w:rFonts w:ascii="Times New Roman" w:hAnsi="Times New Roman"/>
          <w:sz w:val="28"/>
          <w:szCs w:val="28"/>
        </w:rPr>
        <w:t>фии предпринимательства, юридическим основам предприни</w:t>
      </w:r>
      <w:r>
        <w:rPr>
          <w:rFonts w:ascii="Times New Roman" w:hAnsi="Times New Roman"/>
          <w:sz w:val="28"/>
          <w:szCs w:val="28"/>
        </w:rPr>
        <w:t>мательской деятельности, бизнес-проекти</w:t>
      </w:r>
      <w:r w:rsidRPr="00AB18D5">
        <w:rPr>
          <w:rFonts w:ascii="Times New Roman" w:hAnsi="Times New Roman"/>
          <w:sz w:val="28"/>
          <w:szCs w:val="28"/>
        </w:rPr>
        <w:t>рованию и др., соответ</w:t>
      </w:r>
      <w:r>
        <w:rPr>
          <w:rFonts w:ascii="Times New Roman" w:hAnsi="Times New Roman"/>
          <w:sz w:val="28"/>
          <w:szCs w:val="28"/>
        </w:rPr>
        <w:t>ствует этапу освоения норм дея</w:t>
      </w:r>
      <w:r w:rsidRPr="00AB18D5">
        <w:rPr>
          <w:rFonts w:ascii="Times New Roman" w:hAnsi="Times New Roman"/>
          <w:sz w:val="28"/>
          <w:szCs w:val="28"/>
        </w:rPr>
        <w:t>тельности;</w:t>
      </w:r>
      <w:r w:rsidR="007437BA">
        <w:rPr>
          <w:rFonts w:ascii="Times New Roman" w:hAnsi="Times New Roman"/>
          <w:sz w:val="28"/>
          <w:szCs w:val="28"/>
        </w:rPr>
        <w:t xml:space="preserve"> </w:t>
      </w:r>
      <w:r w:rsidRPr="00AB18D5">
        <w:rPr>
          <w:rFonts w:ascii="Times New Roman" w:hAnsi="Times New Roman"/>
          <w:sz w:val="28"/>
          <w:szCs w:val="28"/>
        </w:rPr>
        <w:t>3) модуль-пра</w:t>
      </w:r>
      <w:r>
        <w:rPr>
          <w:rFonts w:ascii="Times New Roman" w:hAnsi="Times New Roman"/>
          <w:sz w:val="28"/>
          <w:szCs w:val="28"/>
        </w:rPr>
        <w:t>ктикум «Разработка предпринима</w:t>
      </w:r>
      <w:r w:rsidRPr="00AB18D5">
        <w:rPr>
          <w:rFonts w:ascii="Times New Roman" w:hAnsi="Times New Roman"/>
          <w:sz w:val="28"/>
          <w:szCs w:val="28"/>
        </w:rPr>
        <w:t>тельского проекта» представляет этап применения сформированного комплекса</w:t>
      </w:r>
      <w:r>
        <w:rPr>
          <w:rFonts w:ascii="Times New Roman" w:hAnsi="Times New Roman"/>
          <w:sz w:val="28"/>
          <w:szCs w:val="28"/>
        </w:rPr>
        <w:t xml:space="preserve"> «ценности – представле</w:t>
      </w:r>
      <w:r w:rsidRPr="00AB18D5">
        <w:rPr>
          <w:rFonts w:ascii="Times New Roman" w:hAnsi="Times New Roman"/>
          <w:sz w:val="28"/>
          <w:szCs w:val="28"/>
        </w:rPr>
        <w:t xml:space="preserve">ния – знания – опыт </w:t>
      </w:r>
      <w:r>
        <w:rPr>
          <w:rFonts w:ascii="Times New Roman" w:hAnsi="Times New Roman"/>
          <w:sz w:val="28"/>
          <w:szCs w:val="28"/>
        </w:rPr>
        <w:t>– умения» в реальной деятельно</w:t>
      </w:r>
      <w:r w:rsidRPr="00AB18D5">
        <w:rPr>
          <w:rFonts w:ascii="Times New Roman" w:hAnsi="Times New Roman"/>
          <w:sz w:val="28"/>
          <w:szCs w:val="28"/>
        </w:rPr>
        <w:t>сти на предпринимательском предприятии; 4) рефлексивно-аналитический модуль «Защита предпринимательс</w:t>
      </w:r>
      <w:r>
        <w:rPr>
          <w:rFonts w:ascii="Times New Roman" w:hAnsi="Times New Roman"/>
          <w:sz w:val="28"/>
          <w:szCs w:val="28"/>
        </w:rPr>
        <w:t>кого проекта» обеспечивает экс</w:t>
      </w:r>
      <w:r w:rsidRPr="00AB18D5">
        <w:rPr>
          <w:rFonts w:ascii="Times New Roman" w:hAnsi="Times New Roman"/>
          <w:sz w:val="28"/>
          <w:szCs w:val="28"/>
        </w:rPr>
        <w:t>пертизу, анализ, оценку и рефлексию профессиона</w:t>
      </w:r>
      <w:r>
        <w:rPr>
          <w:rFonts w:ascii="Times New Roman" w:hAnsi="Times New Roman"/>
          <w:sz w:val="28"/>
          <w:szCs w:val="28"/>
        </w:rPr>
        <w:t>ль</w:t>
      </w:r>
      <w:r w:rsidRPr="00AB18D5">
        <w:rPr>
          <w:rFonts w:ascii="Times New Roman" w:hAnsi="Times New Roman"/>
          <w:sz w:val="28"/>
          <w:szCs w:val="28"/>
        </w:rPr>
        <w:t>ной пробы для при</w:t>
      </w:r>
      <w:r>
        <w:rPr>
          <w:rFonts w:ascii="Times New Roman" w:hAnsi="Times New Roman"/>
          <w:sz w:val="28"/>
          <w:szCs w:val="28"/>
        </w:rPr>
        <w:t>нятия решения о дальнейшей дея</w:t>
      </w:r>
      <w:r w:rsidRPr="00AB18D5">
        <w:rPr>
          <w:rFonts w:ascii="Times New Roman" w:hAnsi="Times New Roman"/>
          <w:sz w:val="28"/>
          <w:szCs w:val="28"/>
        </w:rPr>
        <w:t xml:space="preserve">тельности; 5) деятельность </w:t>
      </w:r>
      <w:r>
        <w:rPr>
          <w:rFonts w:ascii="Times New Roman" w:hAnsi="Times New Roman"/>
          <w:sz w:val="28"/>
          <w:szCs w:val="28"/>
        </w:rPr>
        <w:t>участника программы сопровожда</w:t>
      </w:r>
      <w:r w:rsidRPr="00AB18D5">
        <w:rPr>
          <w:rFonts w:ascii="Times New Roman" w:hAnsi="Times New Roman"/>
          <w:sz w:val="28"/>
          <w:szCs w:val="28"/>
        </w:rPr>
        <w:t>ется благодаря скв</w:t>
      </w:r>
      <w:r>
        <w:rPr>
          <w:rFonts w:ascii="Times New Roman" w:hAnsi="Times New Roman"/>
          <w:sz w:val="28"/>
          <w:szCs w:val="28"/>
        </w:rPr>
        <w:t>озному менторскому модулю «Про</w:t>
      </w:r>
      <w:r w:rsidRPr="00AB18D5">
        <w:rPr>
          <w:rFonts w:ascii="Times New Roman" w:hAnsi="Times New Roman"/>
          <w:sz w:val="28"/>
          <w:szCs w:val="28"/>
        </w:rPr>
        <w:t>ектирование индиви</w:t>
      </w:r>
      <w:r>
        <w:rPr>
          <w:rFonts w:ascii="Times New Roman" w:hAnsi="Times New Roman"/>
          <w:sz w:val="28"/>
          <w:szCs w:val="28"/>
        </w:rPr>
        <w:t>дуального образовательного мар</w:t>
      </w:r>
      <w:r w:rsidRPr="00AB18D5">
        <w:rPr>
          <w:rFonts w:ascii="Times New Roman" w:hAnsi="Times New Roman"/>
          <w:sz w:val="28"/>
          <w:szCs w:val="28"/>
        </w:rPr>
        <w:t xml:space="preserve">шрута». </w:t>
      </w:r>
      <w:r>
        <w:rPr>
          <w:rFonts w:ascii="Times New Roman" w:hAnsi="Times New Roman"/>
          <w:sz w:val="28"/>
          <w:szCs w:val="28"/>
        </w:rPr>
        <w:t xml:space="preserve">6) </w:t>
      </w:r>
      <w:r w:rsidR="00BA4E67">
        <w:rPr>
          <w:rFonts w:ascii="Times New Roman" w:hAnsi="Times New Roman"/>
          <w:sz w:val="28"/>
          <w:szCs w:val="28"/>
        </w:rPr>
        <w:t>симулятор.</w:t>
      </w:r>
    </w:p>
    <w:p w:rsidR="00B52830" w:rsidRPr="00E9508A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В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pacing w:val="2"/>
          <w:sz w:val="28"/>
          <w:szCs w:val="28"/>
        </w:rPr>
        <w:t>рамка</w:t>
      </w:r>
      <w:r w:rsidRPr="00E9508A">
        <w:rPr>
          <w:rFonts w:ascii="Times New Roman" w:hAnsi="Times New Roman"/>
          <w:color w:val="231F20"/>
          <w:sz w:val="28"/>
          <w:szCs w:val="28"/>
        </w:rPr>
        <w:t xml:space="preserve">х </w:t>
      </w:r>
      <w:r>
        <w:rPr>
          <w:rFonts w:ascii="Times New Roman" w:hAnsi="Times New Roman"/>
          <w:color w:val="231F20"/>
          <w:spacing w:val="2"/>
          <w:sz w:val="28"/>
          <w:szCs w:val="28"/>
        </w:rPr>
        <w:t>данной программы</w:t>
      </w:r>
      <w:r w:rsidR="00BA4E67">
        <w:rPr>
          <w:rFonts w:ascii="Times New Roman" w:hAnsi="Times New Roman"/>
          <w:color w:val="231F20"/>
          <w:spacing w:val="2"/>
          <w:sz w:val="28"/>
          <w:szCs w:val="28"/>
        </w:rPr>
        <w:t xml:space="preserve"> б</w:t>
      </w:r>
      <w:r w:rsidRPr="00E9508A">
        <w:rPr>
          <w:rFonts w:ascii="Times New Roman" w:hAnsi="Times New Roman"/>
          <w:color w:val="231F20"/>
          <w:sz w:val="28"/>
          <w:szCs w:val="28"/>
        </w:rPr>
        <w:t xml:space="preserve">ольшое внимание будет </w:t>
      </w:r>
      <w:r>
        <w:rPr>
          <w:rFonts w:ascii="Times New Roman" w:hAnsi="Times New Roman"/>
          <w:color w:val="231F20"/>
          <w:sz w:val="28"/>
          <w:szCs w:val="28"/>
        </w:rPr>
        <w:t xml:space="preserve">уделено практике: </w:t>
      </w:r>
      <w:r w:rsidRPr="00E9508A">
        <w:rPr>
          <w:rFonts w:ascii="Times New Roman" w:hAnsi="Times New Roman"/>
          <w:color w:val="231F20"/>
          <w:sz w:val="28"/>
          <w:szCs w:val="28"/>
        </w:rPr>
        <w:t>разбор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реальных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ситуаций,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pacing w:val="1"/>
          <w:sz w:val="28"/>
          <w:szCs w:val="28"/>
        </w:rPr>
        <w:t>приглашение</w:t>
      </w:r>
      <w:r w:rsidR="00BA4E67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pacing w:val="1"/>
          <w:sz w:val="28"/>
          <w:szCs w:val="28"/>
        </w:rPr>
        <w:t>успешны</w:t>
      </w:r>
      <w:r w:rsidRPr="00E9508A">
        <w:rPr>
          <w:rFonts w:ascii="Times New Roman" w:hAnsi="Times New Roman"/>
          <w:color w:val="231F20"/>
          <w:sz w:val="28"/>
          <w:szCs w:val="28"/>
        </w:rPr>
        <w:t xml:space="preserve">х </w:t>
      </w:r>
      <w:r w:rsidRPr="00E9508A">
        <w:rPr>
          <w:rFonts w:ascii="Times New Roman" w:hAnsi="Times New Roman"/>
          <w:color w:val="231F20"/>
          <w:spacing w:val="1"/>
          <w:sz w:val="28"/>
          <w:szCs w:val="28"/>
        </w:rPr>
        <w:t>бизнесмено</w:t>
      </w:r>
      <w:r w:rsidRPr="00E9508A">
        <w:rPr>
          <w:rFonts w:ascii="Times New Roman" w:hAnsi="Times New Roman"/>
          <w:color w:val="231F20"/>
          <w:sz w:val="28"/>
          <w:szCs w:val="28"/>
        </w:rPr>
        <w:t>в,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экскурсии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BA4E67">
        <w:rPr>
          <w:rFonts w:ascii="Times New Roman" w:hAnsi="Times New Roman"/>
          <w:color w:val="231F20"/>
          <w:spacing w:val="1"/>
          <w:sz w:val="28"/>
          <w:szCs w:val="28"/>
        </w:rPr>
        <w:t xml:space="preserve">обучающихся </w:t>
      </w:r>
      <w:r w:rsidRPr="00E9508A">
        <w:rPr>
          <w:rFonts w:ascii="Times New Roman" w:hAnsi="Times New Roman"/>
          <w:color w:val="231F20"/>
          <w:sz w:val="28"/>
          <w:szCs w:val="28"/>
        </w:rPr>
        <w:t xml:space="preserve"> в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компании </w:t>
      </w:r>
      <w:r w:rsidRPr="00E9508A">
        <w:rPr>
          <w:rFonts w:ascii="Times New Roman" w:hAnsi="Times New Roman"/>
          <w:color w:val="231F20"/>
          <w:sz w:val="28"/>
          <w:szCs w:val="28"/>
        </w:rPr>
        <w:t>на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предприятия,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где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им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смогут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рассказать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о деятельности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компании,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бизнес-плане,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сложностях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9508A">
        <w:rPr>
          <w:rFonts w:ascii="Times New Roman" w:hAnsi="Times New Roman"/>
          <w:color w:val="231F20"/>
          <w:sz w:val="28"/>
          <w:szCs w:val="28"/>
        </w:rPr>
        <w:t>преимуществах предпринимательской деятельности.</w:t>
      </w:r>
    </w:p>
    <w:p w:rsidR="00B52830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color w:val="231F20"/>
          <w:sz w:val="28"/>
          <w:szCs w:val="28"/>
        </w:rPr>
      </w:pPr>
      <w:r w:rsidRPr="00F575E0">
        <w:rPr>
          <w:rFonts w:ascii="Times New Roman" w:hAnsi="Times New Roman"/>
          <w:color w:val="231F20"/>
          <w:spacing w:val="-1"/>
          <w:sz w:val="28"/>
          <w:szCs w:val="28"/>
        </w:rPr>
        <w:t>Отчётны</w:t>
      </w:r>
      <w:r w:rsidRPr="00F575E0">
        <w:rPr>
          <w:rFonts w:ascii="Times New Roman" w:hAnsi="Times New Roman"/>
          <w:color w:val="231F20"/>
          <w:sz w:val="28"/>
          <w:szCs w:val="28"/>
        </w:rPr>
        <w:t>м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1"/>
          <w:sz w:val="28"/>
          <w:szCs w:val="28"/>
        </w:rPr>
        <w:t>мероприятие</w:t>
      </w:r>
      <w:r w:rsidRPr="00F575E0">
        <w:rPr>
          <w:rFonts w:ascii="Times New Roman" w:hAnsi="Times New Roman"/>
          <w:color w:val="231F20"/>
          <w:sz w:val="28"/>
          <w:szCs w:val="28"/>
        </w:rPr>
        <w:t>м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1"/>
          <w:sz w:val="28"/>
          <w:szCs w:val="28"/>
        </w:rPr>
        <w:t>буду</w:t>
      </w:r>
      <w:r w:rsidRPr="00F575E0">
        <w:rPr>
          <w:rFonts w:ascii="Times New Roman" w:hAnsi="Times New Roman"/>
          <w:color w:val="231F20"/>
          <w:sz w:val="28"/>
          <w:szCs w:val="28"/>
        </w:rPr>
        <w:t>т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1"/>
          <w:sz w:val="28"/>
          <w:szCs w:val="28"/>
        </w:rPr>
        <w:t>презентаци</w:t>
      </w:r>
      <w:r w:rsidRPr="00F575E0">
        <w:rPr>
          <w:rFonts w:ascii="Times New Roman" w:hAnsi="Times New Roman"/>
          <w:color w:val="231F20"/>
          <w:sz w:val="28"/>
          <w:szCs w:val="28"/>
        </w:rPr>
        <w:t>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1"/>
          <w:sz w:val="28"/>
          <w:szCs w:val="28"/>
        </w:rPr>
        <w:t>собственны</w:t>
      </w:r>
      <w:r w:rsidRPr="00F575E0">
        <w:rPr>
          <w:rFonts w:ascii="Times New Roman" w:hAnsi="Times New Roman"/>
          <w:color w:val="231F20"/>
          <w:sz w:val="28"/>
          <w:szCs w:val="28"/>
        </w:rPr>
        <w:t>х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1"/>
          <w:sz w:val="28"/>
          <w:szCs w:val="28"/>
        </w:rPr>
        <w:t>прое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кто</w:t>
      </w:r>
      <w:r w:rsidRPr="00F575E0">
        <w:rPr>
          <w:rFonts w:ascii="Times New Roman" w:hAnsi="Times New Roman"/>
          <w:color w:val="231F20"/>
          <w:sz w:val="28"/>
          <w:szCs w:val="28"/>
        </w:rPr>
        <w:t>в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BA4E67">
        <w:rPr>
          <w:rFonts w:ascii="Times New Roman" w:hAnsi="Times New Roman"/>
          <w:color w:val="231F20"/>
          <w:spacing w:val="-2"/>
          <w:sz w:val="28"/>
          <w:szCs w:val="28"/>
        </w:rPr>
        <w:t>обучающихся</w:t>
      </w:r>
      <w:r w:rsidRPr="00F575E0">
        <w:rPr>
          <w:rFonts w:ascii="Times New Roman" w:hAnsi="Times New Roman"/>
          <w:color w:val="231F20"/>
          <w:sz w:val="28"/>
          <w:szCs w:val="28"/>
        </w:rPr>
        <w:t>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которы</w:t>
      </w:r>
      <w:r w:rsidRPr="00F575E0">
        <w:rPr>
          <w:rFonts w:ascii="Times New Roman" w:hAnsi="Times New Roman"/>
          <w:color w:val="231F20"/>
          <w:sz w:val="28"/>
          <w:szCs w:val="28"/>
        </w:rPr>
        <w:t>е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могу</w:t>
      </w:r>
      <w:r w:rsidRPr="00F575E0">
        <w:rPr>
          <w:rFonts w:ascii="Times New Roman" w:hAnsi="Times New Roman"/>
          <w:color w:val="231F20"/>
          <w:sz w:val="28"/>
          <w:szCs w:val="28"/>
        </w:rPr>
        <w:t>т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готовитьс</w:t>
      </w:r>
      <w:r w:rsidRPr="00F575E0">
        <w:rPr>
          <w:rFonts w:ascii="Times New Roman" w:hAnsi="Times New Roman"/>
          <w:color w:val="231F20"/>
          <w:sz w:val="28"/>
          <w:szCs w:val="28"/>
        </w:rPr>
        <w:t>я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ка</w:t>
      </w:r>
      <w:r w:rsidRPr="00F575E0">
        <w:rPr>
          <w:rFonts w:ascii="Times New Roman" w:hAnsi="Times New Roman"/>
          <w:color w:val="231F20"/>
          <w:sz w:val="28"/>
          <w:szCs w:val="28"/>
        </w:rPr>
        <w:t>к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z w:val="28"/>
          <w:szCs w:val="28"/>
        </w:rPr>
        <w:t>в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группах</w:t>
      </w:r>
      <w:r w:rsidRPr="00F575E0">
        <w:rPr>
          <w:rFonts w:ascii="Times New Roman" w:hAnsi="Times New Roman"/>
          <w:color w:val="231F20"/>
          <w:sz w:val="28"/>
          <w:szCs w:val="28"/>
        </w:rPr>
        <w:t>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та</w:t>
      </w:r>
      <w:r w:rsidRPr="00F575E0">
        <w:rPr>
          <w:rFonts w:ascii="Times New Roman" w:hAnsi="Times New Roman"/>
          <w:color w:val="231F20"/>
          <w:sz w:val="28"/>
          <w:szCs w:val="28"/>
        </w:rPr>
        <w:t>к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z w:val="28"/>
          <w:szCs w:val="28"/>
        </w:rPr>
        <w:t>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по</w:t>
      </w:r>
      <w:r w:rsidR="00BA4E6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F575E0">
        <w:rPr>
          <w:rFonts w:ascii="Times New Roman" w:hAnsi="Times New Roman"/>
          <w:color w:val="231F20"/>
          <w:spacing w:val="-2"/>
          <w:sz w:val="28"/>
          <w:szCs w:val="28"/>
        </w:rPr>
        <w:t>оди</w:t>
      </w:r>
      <w:r w:rsidRPr="00F575E0">
        <w:rPr>
          <w:rFonts w:ascii="Times New Roman" w:hAnsi="Times New Roman"/>
          <w:color w:val="231F20"/>
          <w:sz w:val="28"/>
          <w:szCs w:val="28"/>
        </w:rPr>
        <w:t xml:space="preserve">ночке. Создатели наиболее успешных и перспективных проектов должны </w:t>
      </w:r>
      <w:r>
        <w:rPr>
          <w:rFonts w:ascii="Times New Roman" w:hAnsi="Times New Roman"/>
          <w:color w:val="231F20"/>
          <w:sz w:val="28"/>
          <w:szCs w:val="28"/>
        </w:rPr>
        <w:t>быть поощрены.</w:t>
      </w:r>
    </w:p>
    <w:p w:rsidR="00B52830" w:rsidRPr="003A1088" w:rsidRDefault="00B52830" w:rsidP="00B52830">
      <w:pPr>
        <w:spacing w:after="0" w:line="360" w:lineRule="auto"/>
        <w:ind w:firstLine="851"/>
        <w:jc w:val="both"/>
        <w:rPr>
          <w:rFonts w:ascii="Times New Roman" w:hAnsi="Times New Roman"/>
          <w:color w:val="231F20"/>
          <w:sz w:val="28"/>
          <w:szCs w:val="28"/>
        </w:rPr>
      </w:pPr>
      <w:r w:rsidRPr="003A1088">
        <w:rPr>
          <w:rFonts w:ascii="Times New Roman" w:hAnsi="Times New Roman"/>
          <w:color w:val="231F20"/>
          <w:spacing w:val="10"/>
          <w:sz w:val="28"/>
          <w:szCs w:val="28"/>
        </w:rPr>
        <w:lastRenderedPageBreak/>
        <w:t>Результатам</w:t>
      </w:r>
      <w:r w:rsidRPr="003A1088">
        <w:rPr>
          <w:rFonts w:ascii="Times New Roman" w:hAnsi="Times New Roman"/>
          <w:color w:val="231F20"/>
          <w:sz w:val="28"/>
          <w:szCs w:val="28"/>
        </w:rPr>
        <w:t xml:space="preserve">и </w:t>
      </w:r>
      <w:r w:rsidRPr="003A1088">
        <w:rPr>
          <w:rFonts w:ascii="Times New Roman" w:hAnsi="Times New Roman"/>
          <w:color w:val="231F20"/>
          <w:spacing w:val="10"/>
          <w:sz w:val="28"/>
          <w:szCs w:val="28"/>
        </w:rPr>
        <w:t>занятий по данной программе</w:t>
      </w:r>
      <w:r w:rsidR="00BA4E67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pacing w:val="10"/>
          <w:sz w:val="28"/>
          <w:szCs w:val="28"/>
        </w:rPr>
        <w:t>станет</w:t>
      </w:r>
      <w:r w:rsidR="00BA4E67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pacing w:val="3"/>
          <w:sz w:val="28"/>
          <w:szCs w:val="28"/>
        </w:rPr>
        <w:t>развити</w:t>
      </w:r>
      <w:r w:rsidRPr="003A1088">
        <w:rPr>
          <w:rFonts w:ascii="Times New Roman" w:hAnsi="Times New Roman"/>
          <w:color w:val="231F20"/>
          <w:sz w:val="28"/>
          <w:szCs w:val="28"/>
        </w:rPr>
        <w:t xml:space="preserve">е </w:t>
      </w:r>
      <w:r w:rsidRPr="003A1088">
        <w:rPr>
          <w:rFonts w:ascii="Times New Roman" w:hAnsi="Times New Roman"/>
          <w:color w:val="231F20"/>
          <w:spacing w:val="3"/>
          <w:sz w:val="28"/>
          <w:szCs w:val="28"/>
        </w:rPr>
        <w:t>предпринимательски</w:t>
      </w:r>
      <w:r w:rsidRPr="003A1088">
        <w:rPr>
          <w:rFonts w:ascii="Times New Roman" w:hAnsi="Times New Roman"/>
          <w:color w:val="231F20"/>
          <w:sz w:val="28"/>
          <w:szCs w:val="28"/>
        </w:rPr>
        <w:t xml:space="preserve">х </w:t>
      </w:r>
      <w:r w:rsidRPr="003A1088">
        <w:rPr>
          <w:rFonts w:ascii="Times New Roman" w:hAnsi="Times New Roman"/>
          <w:color w:val="231F20"/>
          <w:spacing w:val="3"/>
          <w:sz w:val="28"/>
          <w:szCs w:val="28"/>
        </w:rPr>
        <w:t xml:space="preserve">компетенций у обучающихся, </w:t>
      </w:r>
      <w:r w:rsidRPr="003A1088">
        <w:rPr>
          <w:rFonts w:ascii="Times New Roman" w:hAnsi="Times New Roman"/>
          <w:color w:val="231F20"/>
          <w:spacing w:val="4"/>
          <w:sz w:val="28"/>
          <w:szCs w:val="28"/>
        </w:rPr>
        <w:t>повышени</w:t>
      </w:r>
      <w:r w:rsidRPr="003A1088">
        <w:rPr>
          <w:rFonts w:ascii="Times New Roman" w:hAnsi="Times New Roman"/>
          <w:color w:val="231F20"/>
          <w:sz w:val="28"/>
          <w:szCs w:val="28"/>
        </w:rPr>
        <w:t>е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pacing w:val="4"/>
          <w:sz w:val="28"/>
          <w:szCs w:val="28"/>
        </w:rPr>
        <w:t>и</w:t>
      </w:r>
      <w:r w:rsidRPr="003A1088">
        <w:rPr>
          <w:rFonts w:ascii="Times New Roman" w:hAnsi="Times New Roman"/>
          <w:color w:val="231F20"/>
          <w:sz w:val="28"/>
          <w:szCs w:val="28"/>
        </w:rPr>
        <w:t>х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pacing w:val="4"/>
          <w:sz w:val="28"/>
          <w:szCs w:val="28"/>
        </w:rPr>
        <w:t>образовательног</w:t>
      </w:r>
      <w:r w:rsidRPr="003A1088">
        <w:rPr>
          <w:rFonts w:ascii="Times New Roman" w:hAnsi="Times New Roman"/>
          <w:color w:val="231F20"/>
          <w:sz w:val="28"/>
          <w:szCs w:val="28"/>
        </w:rPr>
        <w:t>о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pacing w:val="4"/>
          <w:sz w:val="28"/>
          <w:szCs w:val="28"/>
        </w:rPr>
        <w:t>уровн</w:t>
      </w:r>
      <w:r w:rsidRPr="003A1088">
        <w:rPr>
          <w:rFonts w:ascii="Times New Roman" w:hAnsi="Times New Roman"/>
          <w:color w:val="231F20"/>
          <w:sz w:val="28"/>
          <w:szCs w:val="28"/>
        </w:rPr>
        <w:t>я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в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pacing w:val="4"/>
          <w:sz w:val="28"/>
          <w:szCs w:val="28"/>
        </w:rPr>
        <w:t>област</w:t>
      </w:r>
      <w:r w:rsidRPr="003A1088">
        <w:rPr>
          <w:rFonts w:ascii="Times New Roman" w:hAnsi="Times New Roman"/>
          <w:color w:val="231F20"/>
          <w:sz w:val="28"/>
          <w:szCs w:val="28"/>
        </w:rPr>
        <w:t>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pacing w:val="4"/>
          <w:sz w:val="28"/>
          <w:szCs w:val="28"/>
        </w:rPr>
        <w:t>экономик</w:t>
      </w:r>
      <w:r w:rsidRPr="003A1088">
        <w:rPr>
          <w:rFonts w:ascii="Times New Roman" w:hAnsi="Times New Roman"/>
          <w:color w:val="231F20"/>
          <w:sz w:val="28"/>
          <w:szCs w:val="28"/>
        </w:rPr>
        <w:t>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и предпринимательства,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выявление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талантливой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молодёжи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и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создание оптимальных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условий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для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профессиональной</w:t>
      </w:r>
      <w:r w:rsidR="00BA4E67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3A1088">
        <w:rPr>
          <w:rFonts w:ascii="Times New Roman" w:hAnsi="Times New Roman"/>
          <w:color w:val="231F20"/>
          <w:sz w:val="28"/>
          <w:szCs w:val="28"/>
        </w:rPr>
        <w:t>ориентации</w:t>
      </w:r>
      <w:r w:rsidRPr="003A1088">
        <w:rPr>
          <w:rFonts w:ascii="Times New Roman" w:hAnsi="Times New Roman"/>
          <w:color w:val="231F20"/>
          <w:spacing w:val="-13"/>
          <w:sz w:val="28"/>
          <w:szCs w:val="28"/>
        </w:rPr>
        <w:t xml:space="preserve"> об</w:t>
      </w:r>
      <w:r w:rsidRPr="003A1088">
        <w:rPr>
          <w:rFonts w:ascii="Times New Roman" w:hAnsi="Times New Roman"/>
          <w:color w:val="231F20"/>
          <w:sz w:val="28"/>
          <w:szCs w:val="28"/>
        </w:rPr>
        <w:t>учающихся.</w:t>
      </w:r>
    </w:p>
    <w:p w:rsidR="00B52830" w:rsidRDefault="00B52830" w:rsidP="00B52830">
      <w:pPr>
        <w:pStyle w:val="af4"/>
        <w:spacing w:line="360" w:lineRule="auto"/>
        <w:ind w:left="0" w:firstLine="851"/>
        <w:jc w:val="both"/>
        <w:rPr>
          <w:sz w:val="28"/>
          <w:szCs w:val="28"/>
        </w:rPr>
      </w:pPr>
      <w:r w:rsidRPr="008B397F">
        <w:rPr>
          <w:sz w:val="28"/>
          <w:szCs w:val="28"/>
        </w:rPr>
        <w:t xml:space="preserve">Таким образом, </w:t>
      </w:r>
      <w:r w:rsidRPr="005B6C34">
        <w:rPr>
          <w:bCs/>
          <w:sz w:val="28"/>
          <w:szCs w:val="28"/>
        </w:rPr>
        <w:t>стратегией проекта</w:t>
      </w:r>
      <w:r w:rsidRPr="008B397F">
        <w:rPr>
          <w:sz w:val="28"/>
          <w:szCs w:val="28"/>
        </w:rPr>
        <w:t xml:space="preserve"> является </w:t>
      </w:r>
      <w:r w:rsidRPr="00EC023D">
        <w:rPr>
          <w:sz w:val="28"/>
          <w:szCs w:val="28"/>
        </w:rPr>
        <w:t>разработка и внедрение симулятивно-имитационного моделирования PRO-бизнес в программы внеурочной деятельности образовательных организаций</w:t>
      </w:r>
      <w:r w:rsidRPr="008B397F">
        <w:rPr>
          <w:sz w:val="28"/>
          <w:szCs w:val="28"/>
        </w:rPr>
        <w:t>.</w:t>
      </w:r>
    </w:p>
    <w:p w:rsidR="00B52830" w:rsidRPr="00E44E7A" w:rsidRDefault="00BA4E67" w:rsidP="00B52830">
      <w:pPr>
        <w:pStyle w:val="af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B52830" w:rsidRPr="00A5614F">
        <w:rPr>
          <w:color w:val="000000"/>
          <w:sz w:val="28"/>
          <w:szCs w:val="28"/>
        </w:rPr>
        <w:t xml:space="preserve"> уверен</w:t>
      </w:r>
      <w:r>
        <w:rPr>
          <w:color w:val="000000"/>
          <w:sz w:val="28"/>
          <w:szCs w:val="28"/>
        </w:rPr>
        <w:t>а</w:t>
      </w:r>
      <w:r w:rsidR="00B52830" w:rsidRPr="00A5614F">
        <w:rPr>
          <w:color w:val="000000"/>
          <w:sz w:val="28"/>
          <w:szCs w:val="28"/>
        </w:rPr>
        <w:t xml:space="preserve">, что </w:t>
      </w:r>
      <w:r w:rsidR="00B52830" w:rsidRPr="00EC023D">
        <w:rPr>
          <w:sz w:val="28"/>
          <w:szCs w:val="28"/>
        </w:rPr>
        <w:t>внедрение симулятивно-имитационного моделирования PRO-бизнес в программы внеурочной деятельности</w:t>
      </w:r>
      <w:r w:rsidR="00B52830" w:rsidRPr="00A5614F">
        <w:rPr>
          <w:color w:val="000000"/>
          <w:sz w:val="28"/>
          <w:szCs w:val="28"/>
        </w:rPr>
        <w:t xml:space="preserve"> позвол</w:t>
      </w:r>
      <w:r w:rsidR="00B52830">
        <w:rPr>
          <w:color w:val="000000"/>
          <w:sz w:val="28"/>
          <w:szCs w:val="28"/>
        </w:rPr>
        <w:t>и</w:t>
      </w:r>
      <w:r w:rsidR="00B52830" w:rsidRPr="00A5614F">
        <w:rPr>
          <w:color w:val="000000"/>
          <w:sz w:val="28"/>
          <w:szCs w:val="28"/>
        </w:rPr>
        <w:t xml:space="preserve">т </w:t>
      </w:r>
      <w:r w:rsidR="00B52830">
        <w:rPr>
          <w:color w:val="000000"/>
          <w:sz w:val="28"/>
          <w:szCs w:val="28"/>
        </w:rPr>
        <w:t xml:space="preserve">сформировать </w:t>
      </w:r>
      <w:r w:rsidR="00887121">
        <w:rPr>
          <w:color w:val="000000"/>
          <w:sz w:val="28"/>
          <w:szCs w:val="28"/>
        </w:rPr>
        <w:t xml:space="preserve">предпринимательские компетенции </w:t>
      </w:r>
      <w:r w:rsidR="00B52830">
        <w:rPr>
          <w:color w:val="000000"/>
          <w:sz w:val="28"/>
          <w:szCs w:val="28"/>
        </w:rPr>
        <w:t xml:space="preserve">у обучающихся </w:t>
      </w:r>
      <w:r>
        <w:rPr>
          <w:color w:val="000000"/>
          <w:sz w:val="28"/>
          <w:szCs w:val="28"/>
        </w:rPr>
        <w:t>техникумов</w:t>
      </w:r>
      <w:r w:rsidR="00B52830" w:rsidRPr="00A5614F">
        <w:rPr>
          <w:color w:val="000000"/>
          <w:sz w:val="28"/>
          <w:szCs w:val="28"/>
        </w:rPr>
        <w:t xml:space="preserve">, организовать сетевое взаимодействие учреждений среднего и высшего профессионального образования. Это </w:t>
      </w:r>
      <w:r w:rsidR="00B52830">
        <w:rPr>
          <w:color w:val="000000"/>
          <w:sz w:val="28"/>
          <w:szCs w:val="28"/>
        </w:rPr>
        <w:t xml:space="preserve">позволит избежать лишних </w:t>
      </w:r>
      <w:r w:rsidR="00B52830" w:rsidRPr="00A5614F">
        <w:rPr>
          <w:color w:val="000000"/>
          <w:sz w:val="28"/>
          <w:szCs w:val="28"/>
        </w:rPr>
        <w:t>бюджетных</w:t>
      </w:r>
      <w:r w:rsidR="00B52830">
        <w:rPr>
          <w:color w:val="000000"/>
          <w:sz w:val="28"/>
          <w:szCs w:val="28"/>
        </w:rPr>
        <w:t xml:space="preserve"> и родительских расходов на образование,</w:t>
      </w:r>
      <w:r w:rsidR="00B52830" w:rsidRPr="00A5614F">
        <w:rPr>
          <w:color w:val="000000"/>
          <w:sz w:val="28"/>
          <w:szCs w:val="28"/>
        </w:rPr>
        <w:t xml:space="preserve"> поможет справиться с проблемой нехватки квалифицированных кадров на местах.</w:t>
      </w:r>
    </w:p>
    <w:p w:rsidR="00B52830" w:rsidRDefault="00B52830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077D" w:rsidRDefault="0069077D" w:rsidP="001E56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30" w:rsidRDefault="00B52830" w:rsidP="00B5283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0D3F" w:rsidRPr="003A7E3B" w:rsidRDefault="00630D3F" w:rsidP="00630D3F">
      <w:pPr>
        <w:pStyle w:val="1"/>
        <w:tabs>
          <w:tab w:val="left" w:pos="2127"/>
        </w:tabs>
        <w:jc w:val="both"/>
        <w:rPr>
          <w:rFonts w:ascii="Times New Roman" w:hAnsi="Times New Roman"/>
          <w:color w:val="000000" w:themeColor="text1"/>
          <w:shd w:val="clear" w:color="auto" w:fill="F9F9F9"/>
        </w:rPr>
      </w:pPr>
      <w:bookmarkStart w:id="3" w:name="_Toc437814276"/>
      <w:r w:rsidRPr="003A7E3B">
        <w:rPr>
          <w:rFonts w:ascii="Times New Roman" w:hAnsi="Times New Roman"/>
          <w:color w:val="000000" w:themeColor="text1"/>
        </w:rPr>
        <w:lastRenderedPageBreak/>
        <w:t xml:space="preserve">РАЗДЕЛ </w:t>
      </w:r>
      <w:r w:rsidRPr="00B557B0">
        <w:rPr>
          <w:rFonts w:ascii="Times New Roman" w:hAnsi="Times New Roman"/>
          <w:color w:val="000000" w:themeColor="text1"/>
        </w:rPr>
        <w:t>II. ПРОЕКТ «СИМУЛЯТИВНО</w:t>
      </w:r>
      <w:r w:rsidRPr="003A7E3B">
        <w:rPr>
          <w:rFonts w:ascii="Times New Roman" w:hAnsi="Times New Roman"/>
          <w:color w:val="000000" w:themeColor="text1"/>
        </w:rPr>
        <w:t>-ИМИТАЦИОННОЕ МОДЕЛИРОВАНИЕ КАК ИНСТРУМЕНТ ФОРМИРОВАНИЯ ПРЕДПРИНИМАТЕЛЬСКИХ КОМПЕТЕНЦИЙ У ОБУЧАЮЩИХСЯ В УСЛОВИЯХ ВНЕУРОЧНОЙ ДЕЯТЕЛЬНОСТИ</w:t>
      </w:r>
      <w:r w:rsidRPr="003A7E3B">
        <w:rPr>
          <w:rFonts w:ascii="Times New Roman" w:hAnsi="Times New Roman"/>
          <w:color w:val="000000" w:themeColor="text1"/>
          <w:shd w:val="clear" w:color="auto" w:fill="F9F9F9"/>
        </w:rPr>
        <w:t>»</w:t>
      </w:r>
    </w:p>
    <w:p w:rsidR="00630D3F" w:rsidRDefault="00630D3F" w:rsidP="00630D3F">
      <w:pPr>
        <w:pStyle w:val="2"/>
        <w:keepNext w:val="0"/>
        <w:keepLines w:val="0"/>
        <w:widowControl w:val="0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30D3F" w:rsidRPr="00EC0B61" w:rsidRDefault="00630D3F" w:rsidP="00630D3F">
      <w:pPr>
        <w:pStyle w:val="4"/>
        <w:jc w:val="center"/>
      </w:pPr>
      <w:bookmarkStart w:id="4" w:name="_Toc437814271"/>
      <w:r w:rsidRPr="00EC0B61">
        <w:t>Аннотация</w:t>
      </w:r>
    </w:p>
    <w:p w:rsidR="00630D3F" w:rsidRPr="00EC0B61" w:rsidRDefault="00630D3F" w:rsidP="00630D3F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66"/>
          <w:kern w:val="24"/>
          <w:sz w:val="28"/>
          <w:szCs w:val="28"/>
        </w:rPr>
      </w:pPr>
      <w:r w:rsidRPr="00EC0B61">
        <w:rPr>
          <w:bCs/>
          <w:i/>
          <w:sz w:val="28"/>
          <w:szCs w:val="28"/>
        </w:rPr>
        <w:t xml:space="preserve">Проблема: </w:t>
      </w:r>
      <w:r w:rsidRPr="00EC0B61">
        <w:rPr>
          <w:rFonts w:eastAsia="+mn-ea"/>
          <w:kern w:val="24"/>
          <w:sz w:val="28"/>
          <w:szCs w:val="28"/>
        </w:rPr>
        <w:t>сложившаяся практика организации внеурочной деятельности не направлена на развитие у обучающихся предпринимательских компетенций, необходимых для их успешной адаптации в современной экономической ситуации</w:t>
      </w:r>
      <w:r w:rsidRPr="00EC0B61">
        <w:rPr>
          <w:kern w:val="24"/>
          <w:sz w:val="28"/>
          <w:szCs w:val="28"/>
        </w:rPr>
        <w:t>.</w:t>
      </w:r>
    </w:p>
    <w:p w:rsidR="00630D3F" w:rsidRPr="00EC0B61" w:rsidRDefault="00630D3F" w:rsidP="00630D3F">
      <w:pPr>
        <w:pStyle w:val="a7"/>
        <w:spacing w:before="0" w:beforeAutospacing="0" w:after="0" w:afterAutospacing="0" w:line="360" w:lineRule="auto"/>
        <w:ind w:firstLine="709"/>
        <w:jc w:val="both"/>
        <w:rPr>
          <w:kern w:val="24"/>
          <w:sz w:val="28"/>
          <w:szCs w:val="28"/>
        </w:rPr>
      </w:pPr>
      <w:r w:rsidRPr="00EC0B61">
        <w:rPr>
          <w:bCs/>
          <w:i/>
          <w:kern w:val="24"/>
          <w:sz w:val="28"/>
          <w:szCs w:val="28"/>
        </w:rPr>
        <w:t xml:space="preserve">Цель: </w:t>
      </w:r>
      <w:r w:rsidRPr="00EC0B61">
        <w:rPr>
          <w:sz w:val="28"/>
          <w:szCs w:val="28"/>
        </w:rPr>
        <w:t>совершенствование программ внеурочной деятельности для развития предпринимательских компетенций у обучающихся посредством симулятивно-имитационного моделирования</w:t>
      </w:r>
      <w:r w:rsidRPr="00EC0B61">
        <w:rPr>
          <w:kern w:val="24"/>
          <w:sz w:val="28"/>
          <w:szCs w:val="28"/>
        </w:rPr>
        <w:t>.</w:t>
      </w:r>
    </w:p>
    <w:p w:rsidR="00630D3F" w:rsidRPr="00EC0B61" w:rsidRDefault="00630D3F" w:rsidP="00630D3F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C0B61">
        <w:rPr>
          <w:rFonts w:ascii="Times New Roman" w:hAnsi="Times New Roman"/>
          <w:bCs/>
          <w:i/>
          <w:sz w:val="28"/>
          <w:szCs w:val="28"/>
        </w:rPr>
        <w:t xml:space="preserve">Задачи: </w:t>
      </w:r>
      <w:r w:rsidRPr="00EC0B61">
        <w:rPr>
          <w:rFonts w:asciiTheme="majorBidi" w:hAnsiTheme="majorBidi" w:cstheme="majorBidi"/>
          <w:bCs/>
          <w:iCs/>
          <w:sz w:val="28"/>
          <w:szCs w:val="28"/>
        </w:rPr>
        <w:t>1.</w:t>
      </w:r>
      <w:r w:rsidRPr="00EC0B61">
        <w:rPr>
          <w:rFonts w:asciiTheme="majorBidi" w:hAnsiTheme="majorBidi" w:cstheme="majorBidi"/>
          <w:iCs/>
          <w:sz w:val="28"/>
          <w:szCs w:val="28"/>
        </w:rPr>
        <w:t>Разработать и внедрить в воспитательную внеурочную деятельность комплекс мероприятий по формированию предпринимательских компетенций у обучающихся по направлениям: предпринимательское мышление, лидерство, самоорганизация, взаимодействие и коммуникация, образование, достижения.</w:t>
      </w:r>
    </w:p>
    <w:p w:rsidR="00630D3F" w:rsidRPr="00EC0B61" w:rsidRDefault="00630D3F" w:rsidP="00630D3F">
      <w:pPr>
        <w:pStyle w:val="af4"/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FF0000"/>
          <w:sz w:val="28"/>
          <w:szCs w:val="28"/>
        </w:rPr>
      </w:pPr>
      <w:r w:rsidRPr="00EC0B61">
        <w:rPr>
          <w:sz w:val="28"/>
          <w:szCs w:val="28"/>
          <w:lang w:eastAsia="ru-RU"/>
        </w:rPr>
        <w:t>2.</w:t>
      </w:r>
      <w:r w:rsidRPr="00EC0B61">
        <w:rPr>
          <w:sz w:val="28"/>
          <w:szCs w:val="28"/>
        </w:rPr>
        <w:t>Организовать сетевое взаимодействие с предприятиями бизнеса, промышленности, сельского хозяйства, ПОО ВО, как источник дополнительного образовательного ресурса</w:t>
      </w:r>
    </w:p>
    <w:p w:rsidR="00630D3F" w:rsidRPr="00EC0B61" w:rsidRDefault="00630D3F" w:rsidP="00630D3F">
      <w:pPr>
        <w:pStyle w:val="af4"/>
        <w:spacing w:line="360" w:lineRule="auto"/>
        <w:ind w:left="0" w:firstLine="709"/>
        <w:jc w:val="both"/>
        <w:rPr>
          <w:b/>
          <w:bCs/>
          <w:color w:val="FF0000"/>
          <w:sz w:val="28"/>
          <w:szCs w:val="28"/>
        </w:rPr>
      </w:pPr>
      <w:r w:rsidRPr="00EC0B61">
        <w:rPr>
          <w:sz w:val="28"/>
          <w:szCs w:val="28"/>
          <w:lang w:eastAsia="ru-RU"/>
        </w:rPr>
        <w:t>3.</w:t>
      </w:r>
      <w:r w:rsidRPr="00EC0B61">
        <w:rPr>
          <w:sz w:val="28"/>
          <w:szCs w:val="28"/>
        </w:rPr>
        <w:t>Обеспечить регулярный мониторинг уровня сформированности предпринимательских компетенций обучающихся</w:t>
      </w:r>
      <w:r w:rsidRPr="00EC0B61">
        <w:rPr>
          <w:sz w:val="28"/>
          <w:szCs w:val="28"/>
          <w:lang w:eastAsia="ru-RU"/>
        </w:rPr>
        <w:t>.</w:t>
      </w:r>
    </w:p>
    <w:p w:rsidR="00630D3F" w:rsidRPr="00EC0B61" w:rsidRDefault="00630D3F" w:rsidP="00630D3F">
      <w:pPr>
        <w:pStyle w:val="af4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EC0B61">
        <w:rPr>
          <w:sz w:val="28"/>
          <w:szCs w:val="28"/>
          <w:lang w:eastAsia="ru-RU"/>
        </w:rPr>
        <w:t>4.</w:t>
      </w:r>
      <w:r w:rsidRPr="00EC0B61">
        <w:rPr>
          <w:sz w:val="28"/>
          <w:szCs w:val="28"/>
        </w:rPr>
        <w:t>Организовать мероприятия по презентации проектов обучающихся по предпринимательским инициативам</w:t>
      </w:r>
      <w:r w:rsidRPr="00EC0B61">
        <w:rPr>
          <w:sz w:val="28"/>
          <w:szCs w:val="28"/>
          <w:lang w:eastAsia="ru-RU"/>
        </w:rPr>
        <w:t>.</w:t>
      </w:r>
    </w:p>
    <w:p w:rsidR="00630D3F" w:rsidRPr="00EC0B61" w:rsidRDefault="00630D3F" w:rsidP="00630D3F">
      <w:pPr>
        <w:spacing w:after="0" w:line="360" w:lineRule="auto"/>
        <w:rPr>
          <w:rFonts w:ascii="Times New Roman" w:hAnsi="Times New Roman"/>
          <w:i/>
          <w:sz w:val="28"/>
          <w:szCs w:val="28"/>
          <w:lang w:eastAsia="zh-CN"/>
        </w:rPr>
      </w:pPr>
      <w:r w:rsidRPr="00EC0B61">
        <w:rPr>
          <w:rFonts w:ascii="Times New Roman" w:hAnsi="Times New Roman"/>
          <w:i/>
          <w:sz w:val="28"/>
          <w:szCs w:val="28"/>
          <w:lang w:eastAsia="zh-CN"/>
        </w:rPr>
        <w:t>Ожидаемые конечные результаты проекта:</w:t>
      </w:r>
    </w:p>
    <w:p w:rsidR="00630D3F" w:rsidRPr="00EC0B61" w:rsidRDefault="00630D3F" w:rsidP="00630D3F">
      <w:pPr>
        <w:spacing w:after="0" w:line="360" w:lineRule="auto"/>
        <w:rPr>
          <w:rFonts w:ascii="Times New Roman" w:hAnsi="Times New Roman"/>
          <w:i/>
          <w:sz w:val="28"/>
          <w:szCs w:val="28"/>
          <w:lang w:eastAsia="zh-CN"/>
        </w:rPr>
      </w:pPr>
      <w:r w:rsidRPr="00EC0B61">
        <w:rPr>
          <w:rFonts w:ascii="Times New Roman" w:hAnsi="Times New Roman"/>
          <w:sz w:val="28"/>
          <w:szCs w:val="28"/>
        </w:rPr>
        <w:t xml:space="preserve">Компьютерная игра-симулятор </w:t>
      </w:r>
      <w:r w:rsidRPr="00EC0B61">
        <w:rPr>
          <w:rFonts w:ascii="Times New Roman" w:hAnsi="Times New Roman"/>
          <w:sz w:val="28"/>
          <w:szCs w:val="28"/>
          <w:lang w:val="en-US"/>
        </w:rPr>
        <w:t>PRO</w:t>
      </w:r>
      <w:r w:rsidRPr="00EC0B61">
        <w:rPr>
          <w:rFonts w:ascii="Times New Roman" w:hAnsi="Times New Roman"/>
          <w:sz w:val="28"/>
          <w:szCs w:val="28"/>
        </w:rPr>
        <w:t>-бизнес;</w:t>
      </w:r>
    </w:p>
    <w:p w:rsidR="00630D3F" w:rsidRPr="00EC0B61" w:rsidRDefault="00630D3F" w:rsidP="00630D3F">
      <w:pPr>
        <w:tabs>
          <w:tab w:val="left" w:pos="45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B61">
        <w:rPr>
          <w:rFonts w:ascii="Times New Roman" w:hAnsi="Times New Roman"/>
          <w:color w:val="000000" w:themeColor="text1"/>
          <w:sz w:val="28"/>
          <w:szCs w:val="28"/>
        </w:rPr>
        <w:t>Увеличение количества проектных и исследовательских работ обучающихся на 10 %;</w:t>
      </w:r>
    </w:p>
    <w:p w:rsidR="00630D3F" w:rsidRPr="00EC0B61" w:rsidRDefault="00630D3F" w:rsidP="00630D3F">
      <w:pPr>
        <w:tabs>
          <w:tab w:val="left" w:pos="45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B61">
        <w:rPr>
          <w:rFonts w:ascii="Times New Roman" w:hAnsi="Times New Roman"/>
          <w:color w:val="000000" w:themeColor="text1"/>
          <w:sz w:val="28"/>
          <w:szCs w:val="28"/>
        </w:rPr>
        <w:t>Развитие у обучающихся предпринимательских компетенций;</w:t>
      </w:r>
    </w:p>
    <w:p w:rsidR="00630D3F" w:rsidRPr="00EC0B61" w:rsidRDefault="00630D3F" w:rsidP="00630D3F">
      <w:pPr>
        <w:tabs>
          <w:tab w:val="left" w:pos="45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B61">
        <w:rPr>
          <w:rFonts w:ascii="Times New Roman" w:hAnsi="Times New Roman"/>
          <w:color w:val="000000" w:themeColor="text1"/>
          <w:sz w:val="28"/>
          <w:szCs w:val="28"/>
        </w:rPr>
        <w:t>Повышение эффективности внеурочной работы;</w:t>
      </w:r>
    </w:p>
    <w:p w:rsidR="00630D3F" w:rsidRPr="00EC0B61" w:rsidRDefault="00630D3F" w:rsidP="00630D3F">
      <w:pPr>
        <w:tabs>
          <w:tab w:val="left" w:pos="45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B6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Повышение степени удовлетворенности участников образовательного процесса результатами внеурочной деятельности.</w:t>
      </w:r>
    </w:p>
    <w:p w:rsidR="00630D3F" w:rsidRPr="00EC0B61" w:rsidRDefault="00630D3F" w:rsidP="00630D3F">
      <w:pPr>
        <w:tabs>
          <w:tab w:val="left" w:pos="45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B61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талантливой молодежи и создание оптимальных условий для профессиональной ориентации </w:t>
      </w:r>
      <w:r w:rsidRPr="00EC0B61">
        <w:rPr>
          <w:rFonts w:ascii="Times New Roman" w:hAnsi="Times New Roman"/>
          <w:color w:val="000000" w:themeColor="text1"/>
          <w:spacing w:val="-13"/>
          <w:sz w:val="28"/>
          <w:szCs w:val="28"/>
        </w:rPr>
        <w:t>об</w:t>
      </w:r>
      <w:r w:rsidRPr="00EC0B61">
        <w:rPr>
          <w:rFonts w:ascii="Times New Roman" w:hAnsi="Times New Roman"/>
          <w:color w:val="000000" w:themeColor="text1"/>
          <w:sz w:val="28"/>
          <w:szCs w:val="28"/>
        </w:rPr>
        <w:t>учающихся.</w:t>
      </w:r>
    </w:p>
    <w:bookmarkEnd w:id="4"/>
    <w:p w:rsidR="00272621" w:rsidRPr="00272621" w:rsidRDefault="00272621" w:rsidP="00272621">
      <w:pPr>
        <w:rPr>
          <w:lang w:eastAsia="zh-CN"/>
        </w:rPr>
      </w:pPr>
    </w:p>
    <w:p w:rsidR="00EC023D" w:rsidRDefault="008F65D2" w:rsidP="00630D3F">
      <w:pPr>
        <w:pStyle w:val="2"/>
        <w:keepNext w:val="0"/>
        <w:keepLines w:val="0"/>
        <w:widowControl w:val="0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566C08">
        <w:rPr>
          <w:rFonts w:ascii="Times New Roman" w:hAnsi="Times New Roman"/>
          <w:color w:val="auto"/>
          <w:sz w:val="28"/>
          <w:szCs w:val="28"/>
        </w:rPr>
        <w:t>.</w:t>
      </w:r>
      <w:r w:rsidR="00630D3F">
        <w:rPr>
          <w:rFonts w:ascii="Times New Roman" w:hAnsi="Times New Roman"/>
          <w:color w:val="auto"/>
          <w:sz w:val="28"/>
          <w:szCs w:val="28"/>
        </w:rPr>
        <w:t>1</w:t>
      </w:r>
      <w:r w:rsidR="00941E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023D">
        <w:rPr>
          <w:rFonts w:ascii="Times New Roman" w:hAnsi="Times New Roman"/>
          <w:color w:val="auto"/>
          <w:sz w:val="28"/>
          <w:szCs w:val="28"/>
        </w:rPr>
        <w:t>Мероприятия проекта</w:t>
      </w:r>
      <w:bookmarkEnd w:id="3"/>
    </w:p>
    <w:p w:rsidR="00EC023D" w:rsidRPr="00A34CED" w:rsidRDefault="00EC023D" w:rsidP="00B557B0">
      <w:pPr>
        <w:spacing w:line="240" w:lineRule="auto"/>
        <w:rPr>
          <w:lang w:eastAsia="zh-CN"/>
        </w:rPr>
      </w:pPr>
    </w:p>
    <w:p w:rsidR="00C5126A" w:rsidRDefault="00F0768B" w:rsidP="00C512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65915" w:rsidRPr="0030343E">
        <w:rPr>
          <w:rFonts w:ascii="Times New Roman" w:hAnsi="Times New Roman"/>
          <w:sz w:val="28"/>
          <w:szCs w:val="28"/>
        </w:rPr>
        <w:t>азработан 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65915" w:rsidRPr="0030343E">
        <w:rPr>
          <w:rFonts w:ascii="Times New Roman" w:hAnsi="Times New Roman"/>
          <w:sz w:val="28"/>
          <w:szCs w:val="28"/>
        </w:rPr>
        <w:t>и план-график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765915" w:rsidRPr="0030343E">
        <w:rPr>
          <w:rFonts w:ascii="Times New Roman" w:hAnsi="Times New Roman"/>
          <w:sz w:val="28"/>
          <w:szCs w:val="28"/>
        </w:rPr>
        <w:t xml:space="preserve">по созданию, внедрению и апробации </w:t>
      </w:r>
      <w:r w:rsidR="00765915">
        <w:rPr>
          <w:rFonts w:ascii="Times New Roman" w:hAnsi="Times New Roman"/>
          <w:bCs/>
          <w:sz w:val="28"/>
          <w:szCs w:val="28"/>
        </w:rPr>
        <w:t>с</w:t>
      </w:r>
      <w:r w:rsidR="00765915" w:rsidRPr="00765915">
        <w:rPr>
          <w:rFonts w:ascii="Times New Roman" w:hAnsi="Times New Roman"/>
          <w:bCs/>
          <w:sz w:val="28"/>
          <w:szCs w:val="28"/>
        </w:rPr>
        <w:t>имулятивно-имитационно</w:t>
      </w:r>
      <w:r w:rsidR="00765915">
        <w:rPr>
          <w:rFonts w:ascii="Times New Roman" w:hAnsi="Times New Roman"/>
          <w:bCs/>
          <w:sz w:val="28"/>
          <w:szCs w:val="28"/>
        </w:rPr>
        <w:t>го</w:t>
      </w:r>
      <w:r w:rsidR="00765915" w:rsidRPr="00765915">
        <w:rPr>
          <w:rFonts w:ascii="Times New Roman" w:hAnsi="Times New Roman"/>
          <w:bCs/>
          <w:sz w:val="28"/>
          <w:szCs w:val="28"/>
        </w:rPr>
        <w:t xml:space="preserve"> моделировани</w:t>
      </w:r>
      <w:r w:rsidR="00765915">
        <w:rPr>
          <w:rFonts w:ascii="Times New Roman" w:hAnsi="Times New Roman"/>
          <w:bCs/>
          <w:sz w:val="28"/>
          <w:szCs w:val="28"/>
        </w:rPr>
        <w:t>я</w:t>
      </w:r>
      <w:r w:rsidR="00765915" w:rsidRPr="00765915">
        <w:rPr>
          <w:rFonts w:ascii="Times New Roman" w:hAnsi="Times New Roman"/>
          <w:bCs/>
          <w:sz w:val="28"/>
          <w:szCs w:val="28"/>
        </w:rPr>
        <w:t xml:space="preserve"> как инструмент</w:t>
      </w:r>
      <w:r w:rsidR="00765915">
        <w:rPr>
          <w:rFonts w:ascii="Times New Roman" w:hAnsi="Times New Roman"/>
          <w:bCs/>
          <w:sz w:val="28"/>
          <w:szCs w:val="28"/>
        </w:rPr>
        <w:t>а</w:t>
      </w:r>
      <w:r w:rsidR="00765915" w:rsidRPr="00765915">
        <w:rPr>
          <w:rFonts w:ascii="Times New Roman" w:hAnsi="Times New Roman"/>
          <w:bCs/>
          <w:sz w:val="28"/>
          <w:szCs w:val="28"/>
        </w:rPr>
        <w:t xml:space="preserve"> формирования предпринимательских компетенций у в условиях внеурочной деятельности</w:t>
      </w:r>
      <w:r w:rsidR="00765915" w:rsidRPr="0030343E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765915">
        <w:rPr>
          <w:rFonts w:ascii="Times New Roman" w:hAnsi="Times New Roman"/>
          <w:sz w:val="28"/>
          <w:szCs w:val="28"/>
        </w:rPr>
        <w:t xml:space="preserve">.  </w:t>
      </w:r>
    </w:p>
    <w:p w:rsidR="00AE1CFC" w:rsidRPr="0030343E" w:rsidRDefault="00AE1CFC" w:rsidP="00C512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343E">
        <w:rPr>
          <w:rFonts w:ascii="Times New Roman" w:hAnsi="Times New Roman"/>
          <w:sz w:val="28"/>
          <w:szCs w:val="28"/>
        </w:rPr>
        <w:t>Цикл проекта</w:t>
      </w:r>
      <w:r w:rsidR="00887121">
        <w:rPr>
          <w:rFonts w:ascii="Times New Roman" w:hAnsi="Times New Roman"/>
          <w:sz w:val="28"/>
          <w:szCs w:val="28"/>
        </w:rPr>
        <w:t xml:space="preserve"> </w:t>
      </w:r>
      <w:r w:rsidRPr="0030343E">
        <w:rPr>
          <w:rFonts w:ascii="Times New Roman" w:hAnsi="Times New Roman"/>
          <w:sz w:val="28"/>
          <w:szCs w:val="28"/>
        </w:rPr>
        <w:t xml:space="preserve">состоит из трёх этапов: </w:t>
      </w:r>
    </w:p>
    <w:p w:rsidR="00AE1CFC" w:rsidRPr="00950A1B" w:rsidRDefault="00AE1CFC" w:rsidP="00AE1CFC">
      <w:pPr>
        <w:pStyle w:val="af4"/>
        <w:numPr>
          <w:ilvl w:val="0"/>
          <w:numId w:val="40"/>
        </w:numPr>
        <w:tabs>
          <w:tab w:val="left" w:pos="284"/>
        </w:tabs>
        <w:spacing w:line="360" w:lineRule="auto"/>
        <w:ind w:left="0" w:firstLine="0"/>
        <w:contextualSpacing/>
        <w:rPr>
          <w:sz w:val="28"/>
          <w:szCs w:val="28"/>
        </w:rPr>
      </w:pPr>
      <w:r w:rsidRPr="00950A1B">
        <w:rPr>
          <w:sz w:val="28"/>
          <w:szCs w:val="28"/>
        </w:rPr>
        <w:t>организационно-подгот</w:t>
      </w:r>
      <w:r>
        <w:rPr>
          <w:sz w:val="28"/>
          <w:szCs w:val="28"/>
        </w:rPr>
        <w:t>о</w:t>
      </w:r>
      <w:r w:rsidR="00C5126A">
        <w:rPr>
          <w:sz w:val="28"/>
          <w:szCs w:val="28"/>
        </w:rPr>
        <w:t>вительный этап</w:t>
      </w:r>
      <w:r w:rsidRPr="00950A1B">
        <w:rPr>
          <w:sz w:val="28"/>
          <w:szCs w:val="28"/>
        </w:rPr>
        <w:t xml:space="preserve">, </w:t>
      </w:r>
    </w:p>
    <w:p w:rsidR="00AE1CFC" w:rsidRPr="00950A1B" w:rsidRDefault="00AE1CFC" w:rsidP="00AE1CFC">
      <w:pPr>
        <w:pStyle w:val="af4"/>
        <w:numPr>
          <w:ilvl w:val="0"/>
          <w:numId w:val="40"/>
        </w:numPr>
        <w:tabs>
          <w:tab w:val="left" w:pos="284"/>
        </w:tabs>
        <w:spacing w:before="280"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C5126A">
        <w:rPr>
          <w:sz w:val="28"/>
          <w:szCs w:val="28"/>
        </w:rPr>
        <w:t xml:space="preserve"> этап</w:t>
      </w:r>
      <w:r w:rsidRPr="00950A1B">
        <w:rPr>
          <w:sz w:val="28"/>
          <w:szCs w:val="28"/>
        </w:rPr>
        <w:t xml:space="preserve">, </w:t>
      </w:r>
    </w:p>
    <w:p w:rsidR="00AE1CFC" w:rsidRDefault="00C5126A" w:rsidP="00AE1CFC">
      <w:pPr>
        <w:pStyle w:val="af4"/>
        <w:numPr>
          <w:ilvl w:val="0"/>
          <w:numId w:val="40"/>
        </w:numPr>
        <w:tabs>
          <w:tab w:val="left" w:pos="284"/>
        </w:tabs>
        <w:spacing w:before="280"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заключительный этап</w:t>
      </w:r>
      <w:r w:rsidR="00AE1CFC" w:rsidRPr="00950A1B">
        <w:rPr>
          <w:sz w:val="28"/>
          <w:szCs w:val="28"/>
        </w:rPr>
        <w:t>.</w:t>
      </w:r>
    </w:p>
    <w:p w:rsidR="00F46D98" w:rsidRPr="005B655E" w:rsidRDefault="00AE1CFC" w:rsidP="00C5126A">
      <w:pPr>
        <w:pStyle w:val="af4"/>
        <w:tabs>
          <w:tab w:val="left" w:pos="284"/>
        </w:tabs>
        <w:spacing w:before="280" w:line="360" w:lineRule="auto"/>
        <w:ind w:left="0" w:firstLine="851"/>
        <w:contextualSpacing/>
        <w:jc w:val="both"/>
        <w:rPr>
          <w:sz w:val="28"/>
          <w:szCs w:val="28"/>
        </w:rPr>
      </w:pPr>
      <w:r w:rsidRPr="0030343E">
        <w:rPr>
          <w:sz w:val="28"/>
          <w:szCs w:val="28"/>
        </w:rPr>
        <w:t xml:space="preserve">На первом этапе создаётся </w:t>
      </w:r>
      <w:r>
        <w:rPr>
          <w:sz w:val="28"/>
          <w:szCs w:val="28"/>
        </w:rPr>
        <w:t>команда</w:t>
      </w:r>
      <w:r w:rsidRPr="0030343E">
        <w:rPr>
          <w:sz w:val="28"/>
          <w:szCs w:val="28"/>
        </w:rPr>
        <w:t xml:space="preserve"> проекта, включающая руководителя проекта,</w:t>
      </w:r>
      <w:r>
        <w:rPr>
          <w:sz w:val="28"/>
          <w:szCs w:val="28"/>
        </w:rPr>
        <w:t xml:space="preserve"> м</w:t>
      </w:r>
      <w:r w:rsidRPr="0084520A">
        <w:rPr>
          <w:sz w:val="28"/>
          <w:szCs w:val="28"/>
        </w:rPr>
        <w:t>енеджер</w:t>
      </w:r>
      <w:r>
        <w:rPr>
          <w:sz w:val="28"/>
          <w:szCs w:val="28"/>
        </w:rPr>
        <w:t>а</w:t>
      </w:r>
      <w:r w:rsidRPr="0084520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BZ"/>
        </w:rPr>
        <w:t>IT</w:t>
      </w:r>
      <w:r w:rsidRPr="00FD16EA">
        <w:rPr>
          <w:sz w:val="28"/>
          <w:szCs w:val="28"/>
        </w:rPr>
        <w:t>-</w:t>
      </w:r>
      <w:r>
        <w:rPr>
          <w:sz w:val="28"/>
          <w:szCs w:val="28"/>
        </w:rPr>
        <w:t>менеджер,</w:t>
      </w:r>
      <w:r>
        <w:rPr>
          <w:sz w:val="28"/>
          <w:szCs w:val="28"/>
          <w:lang w:val="en-BZ"/>
        </w:rPr>
        <w:t>PR</w:t>
      </w:r>
      <w:r>
        <w:rPr>
          <w:sz w:val="28"/>
          <w:szCs w:val="28"/>
        </w:rPr>
        <w:t>-менеджер и психолог.</w:t>
      </w:r>
      <w:r w:rsidR="00F0768B">
        <w:rPr>
          <w:sz w:val="28"/>
          <w:szCs w:val="28"/>
        </w:rPr>
        <w:t xml:space="preserve"> </w:t>
      </w:r>
      <w:r w:rsidR="00C5126A">
        <w:rPr>
          <w:rFonts w:asciiTheme="majorBidi" w:hAnsiTheme="majorBidi" w:cstheme="majorBidi"/>
          <w:sz w:val="28"/>
          <w:szCs w:val="28"/>
        </w:rPr>
        <w:t>П</w:t>
      </w:r>
      <w:r w:rsidRPr="00F46D98">
        <w:rPr>
          <w:rFonts w:asciiTheme="majorBidi" w:hAnsiTheme="majorBidi" w:cstheme="majorBidi"/>
          <w:sz w:val="28"/>
          <w:szCs w:val="28"/>
        </w:rPr>
        <w:t xml:space="preserve">роводится круглый стол с предпринимателями, размещается </w:t>
      </w:r>
      <w:r w:rsidR="00887121" w:rsidRPr="00F46D98">
        <w:rPr>
          <w:rFonts w:asciiTheme="majorBidi" w:hAnsiTheme="majorBidi" w:cstheme="majorBidi"/>
          <w:sz w:val="28"/>
          <w:szCs w:val="28"/>
        </w:rPr>
        <w:t>статья</w:t>
      </w:r>
      <w:r w:rsidRPr="00F46D98">
        <w:rPr>
          <w:rFonts w:asciiTheme="majorBidi" w:hAnsiTheme="majorBidi" w:cstheme="majorBidi"/>
          <w:sz w:val="28"/>
          <w:szCs w:val="28"/>
        </w:rPr>
        <w:t xml:space="preserve"> на сайте образовательного учреждения</w:t>
      </w:r>
      <w:r w:rsidR="00F46D98">
        <w:rPr>
          <w:rFonts w:asciiTheme="majorBidi" w:hAnsiTheme="majorBidi" w:cstheme="majorBidi"/>
          <w:sz w:val="28"/>
          <w:szCs w:val="28"/>
        </w:rPr>
        <w:t xml:space="preserve"> о начале реализации проекта</w:t>
      </w:r>
      <w:r w:rsidRPr="00F46D98">
        <w:rPr>
          <w:rFonts w:asciiTheme="majorBidi" w:hAnsiTheme="majorBidi" w:cstheme="majorBidi"/>
          <w:sz w:val="28"/>
          <w:szCs w:val="28"/>
        </w:rPr>
        <w:t>, объявляется конкурс среди студентов высшего о</w:t>
      </w:r>
      <w:r w:rsidR="00F46D98" w:rsidRPr="00F46D98">
        <w:rPr>
          <w:rFonts w:asciiTheme="majorBidi" w:hAnsiTheme="majorBidi" w:cstheme="majorBidi"/>
          <w:sz w:val="28"/>
          <w:szCs w:val="28"/>
        </w:rPr>
        <w:t xml:space="preserve">бразования на разработку компьютерной игры-симулятора </w:t>
      </w:r>
      <w:r w:rsidR="00F46D98" w:rsidRPr="00F46D98">
        <w:rPr>
          <w:rFonts w:asciiTheme="majorBidi" w:hAnsiTheme="majorBidi" w:cstheme="majorBidi"/>
          <w:sz w:val="28"/>
          <w:szCs w:val="28"/>
          <w:lang w:val="en-US"/>
        </w:rPr>
        <w:t>PRO</w:t>
      </w:r>
      <w:r w:rsidR="00F46D98">
        <w:rPr>
          <w:rFonts w:asciiTheme="majorBidi" w:hAnsiTheme="majorBidi" w:cstheme="majorBidi"/>
          <w:sz w:val="28"/>
          <w:szCs w:val="28"/>
        </w:rPr>
        <w:t>-бизнес.</w:t>
      </w:r>
    </w:p>
    <w:p w:rsidR="00AE1CFC" w:rsidRDefault="00F46D98" w:rsidP="00F46D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343E">
        <w:rPr>
          <w:rFonts w:ascii="Times New Roman" w:hAnsi="Times New Roman"/>
          <w:sz w:val="28"/>
          <w:szCs w:val="28"/>
        </w:rPr>
        <w:t xml:space="preserve">Второй этап является основным этапом реализации проекта, на котором непосредственно происходит работа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0343E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ми</w:t>
      </w:r>
      <w:r w:rsidRPr="0030343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по формированию предпринимательских компетенций во внеурочное время </w:t>
      </w:r>
      <w:r w:rsidRPr="00EC023D">
        <w:rPr>
          <w:rFonts w:ascii="Times New Roman" w:hAnsi="Times New Roman"/>
          <w:sz w:val="28"/>
          <w:szCs w:val="28"/>
        </w:rPr>
        <w:t>посредством симулятивно-имитационного моделирования</w:t>
      </w:r>
      <w:r>
        <w:rPr>
          <w:sz w:val="28"/>
          <w:szCs w:val="28"/>
        </w:rPr>
        <w:t xml:space="preserve">, </w:t>
      </w:r>
      <w:r w:rsidRPr="00FC51D3">
        <w:rPr>
          <w:rFonts w:ascii="Times New Roman" w:hAnsi="Times New Roman"/>
          <w:sz w:val="28"/>
          <w:szCs w:val="28"/>
        </w:rPr>
        <w:t xml:space="preserve">сетевое взаимодействие с партнёрами /педагогами </w:t>
      </w:r>
      <w:r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Pr="00FC51D3">
        <w:rPr>
          <w:rFonts w:ascii="Times New Roman" w:hAnsi="Times New Roman"/>
          <w:sz w:val="28"/>
          <w:szCs w:val="28"/>
        </w:rPr>
        <w:t xml:space="preserve"> </w:t>
      </w:r>
      <w:r w:rsidR="00C24F09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Pr="00FC51D3">
        <w:rPr>
          <w:rFonts w:ascii="Times New Roman" w:hAnsi="Times New Roman"/>
          <w:sz w:val="28"/>
          <w:szCs w:val="28"/>
        </w:rPr>
        <w:t>через договоры о сотрудничестве</w:t>
      </w:r>
      <w:r>
        <w:rPr>
          <w:rFonts w:ascii="Times New Roman" w:hAnsi="Times New Roman"/>
          <w:sz w:val="28"/>
          <w:szCs w:val="28"/>
        </w:rPr>
        <w:t>, проводится промежуточная диагностика сформированности предпринимательских компетенций.</w:t>
      </w:r>
    </w:p>
    <w:p w:rsidR="00FD75F1" w:rsidRPr="00F46D98" w:rsidRDefault="00FD75F1" w:rsidP="00B557B0">
      <w:pPr>
        <w:spacing w:after="0" w:line="360" w:lineRule="auto"/>
        <w:ind w:firstLine="851"/>
        <w:jc w:val="both"/>
        <w:rPr>
          <w:rFonts w:asciiTheme="majorBidi" w:hAnsiTheme="majorBidi" w:cstheme="majorBidi"/>
          <w:bCs/>
          <w:sz w:val="28"/>
          <w:szCs w:val="28"/>
        </w:rPr>
      </w:pPr>
      <w:r w:rsidRPr="0030343E">
        <w:rPr>
          <w:rFonts w:ascii="Times New Roman" w:hAnsi="Times New Roman"/>
          <w:sz w:val="28"/>
          <w:szCs w:val="28"/>
        </w:rPr>
        <w:lastRenderedPageBreak/>
        <w:t>На заключительном этапе анализируются результаты мониторинговых исследований</w:t>
      </w:r>
      <w:r>
        <w:rPr>
          <w:rFonts w:ascii="Times New Roman" w:hAnsi="Times New Roman"/>
          <w:sz w:val="28"/>
          <w:szCs w:val="28"/>
        </w:rPr>
        <w:t xml:space="preserve"> сформированности предпринимательских компетенций у обучающихся, проводится выставка проектов обучающихся по бизнес-планированию, </w:t>
      </w:r>
      <w:r w:rsidR="00C24F09">
        <w:rPr>
          <w:rFonts w:ascii="Times New Roman" w:hAnsi="Times New Roman"/>
          <w:sz w:val="28"/>
          <w:szCs w:val="28"/>
        </w:rPr>
        <w:t xml:space="preserve">размещается </w:t>
      </w:r>
      <w:r>
        <w:rPr>
          <w:rFonts w:ascii="Times New Roman" w:hAnsi="Times New Roman"/>
          <w:sz w:val="28"/>
          <w:szCs w:val="28"/>
        </w:rPr>
        <w:t xml:space="preserve">статья  на сайте образовательного учреждения, заключительное заседание команды проекта, на котором подводятся итоги  работы. </w:t>
      </w:r>
    </w:p>
    <w:p w:rsidR="005E0739" w:rsidRDefault="005E0739" w:rsidP="00566C08">
      <w:pPr>
        <w:snapToGrid w:val="0"/>
        <w:spacing w:after="0"/>
        <w:ind w:firstLine="360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Таблица </w:t>
      </w:r>
      <w:r w:rsidR="00566C08">
        <w:rPr>
          <w:rFonts w:ascii="Times New Roman" w:hAnsi="Times New Roman"/>
          <w:b/>
          <w:bCs/>
          <w:sz w:val="28"/>
          <w:szCs w:val="28"/>
          <w:lang w:eastAsia="en-US"/>
        </w:rPr>
        <w:t>1</w:t>
      </w:r>
    </w:p>
    <w:p w:rsidR="002B2561" w:rsidRPr="002B2561" w:rsidRDefault="002B2561" w:rsidP="005E0739">
      <w:pPr>
        <w:snapToGrid w:val="0"/>
        <w:spacing w:after="120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Мероприятия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067719" w:rsidTr="00765915">
        <w:tc>
          <w:tcPr>
            <w:tcW w:w="3828" w:type="dxa"/>
          </w:tcPr>
          <w:p w:rsidR="00067719" w:rsidRPr="00067719" w:rsidRDefault="00067719" w:rsidP="00227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7719">
              <w:rPr>
                <w:rFonts w:ascii="Times New Roman" w:hAnsi="Times New Roman"/>
                <w:b/>
                <w:sz w:val="28"/>
                <w:szCs w:val="28"/>
              </w:rPr>
              <w:t xml:space="preserve">          Задачи</w:t>
            </w:r>
          </w:p>
        </w:tc>
        <w:tc>
          <w:tcPr>
            <w:tcW w:w="5528" w:type="dxa"/>
          </w:tcPr>
          <w:p w:rsidR="00067719" w:rsidRPr="00067719" w:rsidRDefault="00067719" w:rsidP="00067719">
            <w:pPr>
              <w:ind w:left="175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67719">
              <w:rPr>
                <w:rFonts w:ascii="Times New Roman" w:hAnsi="Times New Roman"/>
                <w:b/>
                <w:sz w:val="28"/>
                <w:szCs w:val="28"/>
              </w:rPr>
              <w:t xml:space="preserve">             Мероприятия</w:t>
            </w:r>
          </w:p>
        </w:tc>
      </w:tr>
      <w:tr w:rsidR="00067719" w:rsidTr="00765915">
        <w:tc>
          <w:tcPr>
            <w:tcW w:w="3828" w:type="dxa"/>
          </w:tcPr>
          <w:p w:rsidR="00067719" w:rsidRPr="00616FF7" w:rsidRDefault="00067719" w:rsidP="00C12D42">
            <w:pPr>
              <w:pStyle w:val="af4"/>
              <w:tabs>
                <w:tab w:val="left" w:pos="317"/>
              </w:tabs>
              <w:suppressAutoHyphens w:val="0"/>
              <w:spacing w:line="240" w:lineRule="auto"/>
              <w:ind w:left="0"/>
              <w:contextualSpacing/>
            </w:pPr>
            <w:r w:rsidRPr="00616FF7">
              <w:t>1. Разработать и внедрить в воспитательную внеурочную деятельность комплекс мероприятий формирования предпринимательских компетенций у обучающихся по направлениям: предпринимательское мышление, лидерство, самоорганизация, взаимодействие и коммуникация, образование, достижения.</w:t>
            </w:r>
          </w:p>
        </w:tc>
        <w:tc>
          <w:tcPr>
            <w:tcW w:w="5528" w:type="dxa"/>
          </w:tcPr>
          <w:p w:rsidR="00067719" w:rsidRPr="00616FF7" w:rsidRDefault="00067719" w:rsidP="007B46AA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1.1.Педагогический совет с целью освещения идеи проекта и создания рабочей группы по реализации проекта;</w:t>
            </w:r>
          </w:p>
          <w:p w:rsidR="00067719" w:rsidRPr="00616FF7" w:rsidRDefault="00067719" w:rsidP="007B46AA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1.2. Заседание рабочей группы по сбору и обработке предложений по реализации;</w:t>
            </w:r>
          </w:p>
          <w:p w:rsidR="00067719" w:rsidRPr="00616FF7" w:rsidRDefault="00067719" w:rsidP="007B46AA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</w:t>
            </w:r>
            <w:r w:rsidR="00C24F09">
              <w:rPr>
                <w:rFonts w:ascii="Times New Roman" w:hAnsi="Times New Roman"/>
                <w:sz w:val="24"/>
                <w:szCs w:val="24"/>
              </w:rPr>
              <w:t xml:space="preserve">3.Конкурс среди студентов </w:t>
            </w:r>
            <w:r w:rsidRPr="00616FF7">
              <w:rPr>
                <w:rFonts w:ascii="Times New Roman" w:hAnsi="Times New Roman"/>
                <w:sz w:val="24"/>
                <w:szCs w:val="24"/>
              </w:rPr>
              <w:t xml:space="preserve">ВО по разработке компьютерной игры-симулятора </w:t>
            </w:r>
            <w:r w:rsidRPr="00616FF7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16FF7">
              <w:rPr>
                <w:rFonts w:ascii="Times New Roman" w:hAnsi="Times New Roman"/>
                <w:sz w:val="24"/>
                <w:szCs w:val="24"/>
              </w:rPr>
              <w:t>-бизнес;</w:t>
            </w:r>
          </w:p>
          <w:p w:rsidR="00067719" w:rsidRPr="00616FF7" w:rsidRDefault="00C24F09" w:rsidP="007B46AA">
            <w:pPr>
              <w:spacing w:line="240" w:lineRule="auto"/>
              <w:ind w:left="175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067719" w:rsidRPr="00616FF7">
              <w:rPr>
                <w:rFonts w:ascii="Times New Roman" w:hAnsi="Times New Roman"/>
                <w:sz w:val="24"/>
                <w:szCs w:val="24"/>
              </w:rPr>
              <w:t>Пресс-релиз о создании  страницы на сайте ОО о ст</w:t>
            </w:r>
            <w:r>
              <w:rPr>
                <w:rFonts w:ascii="Times New Roman" w:hAnsi="Times New Roman"/>
                <w:sz w:val="24"/>
                <w:szCs w:val="24"/>
              </w:rPr>
              <w:t>арте проекта, этапах реализации</w:t>
            </w:r>
          </w:p>
          <w:p w:rsidR="00067719" w:rsidRPr="00616FF7" w:rsidRDefault="00067719" w:rsidP="007B46AA">
            <w:pPr>
              <w:spacing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1.5.Работа объединения по направлениям:</w:t>
            </w:r>
          </w:p>
          <w:p w:rsidR="007A741A" w:rsidRPr="00616FF7" w:rsidRDefault="007A741A" w:rsidP="007B46A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1.5.1. встречи с представителями бизнес структур (ежемесячно);</w:t>
            </w:r>
          </w:p>
          <w:p w:rsidR="007A741A" w:rsidRPr="00616FF7" w:rsidRDefault="007A741A" w:rsidP="007B46A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1.5.2. информационные занятия с привлечением представителей ЦЗН с целью освещения текущих тенденций на рынке труда;</w:t>
            </w:r>
          </w:p>
          <w:p w:rsidR="007A741A" w:rsidRPr="00616FF7" w:rsidRDefault="007A741A" w:rsidP="007B46A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1.5.3. семинар по предпринимательской деятельности на тему: «Найди свою идею»;</w:t>
            </w:r>
          </w:p>
          <w:p w:rsidR="007A741A" w:rsidRPr="00616FF7" w:rsidRDefault="007A741A" w:rsidP="007B46A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1.5.4. коммуникативные тренинги с обучающимися;</w:t>
            </w:r>
          </w:p>
          <w:p w:rsidR="007A741A" w:rsidRPr="00616FF7" w:rsidRDefault="007A741A" w:rsidP="00C12D42">
            <w:pPr>
              <w:tabs>
                <w:tab w:val="left" w:pos="459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1.5.5. тренинги на развитие лидерских качеств;</w:t>
            </w:r>
          </w:p>
          <w:p w:rsidR="007A741A" w:rsidRPr="00616FF7" w:rsidRDefault="007A741A" w:rsidP="00C12D42">
            <w:pPr>
              <w:tabs>
                <w:tab w:val="left" w:pos="459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1.5.6. тренинг на развитие умения работать в команде «Верёвочный курс»;</w:t>
            </w:r>
          </w:p>
          <w:p w:rsidR="007A741A" w:rsidRPr="00616FF7" w:rsidRDefault="007A741A" w:rsidP="00C12D42">
            <w:pPr>
              <w:tabs>
                <w:tab w:val="left" w:pos="459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 xml:space="preserve">1.5.7. деловые игры (ежемесячно); </w:t>
            </w:r>
          </w:p>
          <w:p w:rsidR="007A741A" w:rsidRPr="00616FF7" w:rsidRDefault="007A741A" w:rsidP="00C12D42">
            <w:pPr>
              <w:tabs>
                <w:tab w:val="left" w:pos="459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1.5.8. занятия по бизнес проектированию;</w:t>
            </w:r>
          </w:p>
          <w:p w:rsidR="007A741A" w:rsidRPr="00616FF7" w:rsidRDefault="007A741A" w:rsidP="00C12D42">
            <w:pPr>
              <w:tabs>
                <w:tab w:val="left" w:pos="459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 xml:space="preserve">1.5.9. занятия в обучающем симуляторе </w:t>
            </w:r>
            <w:r w:rsidRPr="00616FF7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16FF7">
              <w:rPr>
                <w:rFonts w:ascii="Times New Roman" w:hAnsi="Times New Roman"/>
                <w:sz w:val="24"/>
                <w:szCs w:val="24"/>
              </w:rPr>
              <w:t>-бизнес;</w:t>
            </w:r>
          </w:p>
          <w:p w:rsidR="007A741A" w:rsidRPr="00616FF7" w:rsidRDefault="007A741A" w:rsidP="00C12D42">
            <w:pPr>
              <w:tabs>
                <w:tab w:val="left" w:pos="459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lastRenderedPageBreak/>
              <w:t>1.5.10. экскурсии на бизнес</w:t>
            </w:r>
            <w:r w:rsidR="007437BA">
              <w:rPr>
                <w:rFonts w:ascii="Times New Roman" w:hAnsi="Times New Roman"/>
                <w:sz w:val="24"/>
                <w:szCs w:val="24"/>
              </w:rPr>
              <w:t>-</w:t>
            </w:r>
            <w:r w:rsidRPr="00616FF7">
              <w:rPr>
                <w:rFonts w:ascii="Times New Roman" w:hAnsi="Times New Roman"/>
                <w:sz w:val="24"/>
                <w:szCs w:val="24"/>
              </w:rPr>
              <w:t xml:space="preserve"> предприятия;</w:t>
            </w:r>
          </w:p>
          <w:p w:rsidR="00067719" w:rsidRPr="00616FF7" w:rsidRDefault="007A741A" w:rsidP="00C12D42">
            <w:pPr>
              <w:pStyle w:val="af4"/>
              <w:tabs>
                <w:tab w:val="left" w:pos="459"/>
              </w:tabs>
              <w:suppressAutoHyphens w:val="0"/>
              <w:spacing w:line="240" w:lineRule="auto"/>
              <w:ind w:left="0"/>
              <w:contextualSpacing/>
            </w:pPr>
            <w:r w:rsidRPr="00616FF7">
              <w:t>1.5.11. кинолекторий «Топ 5»</w:t>
            </w:r>
            <w:r w:rsidR="00067719" w:rsidRPr="00616FF7">
              <w:t>.</w:t>
            </w:r>
          </w:p>
        </w:tc>
      </w:tr>
      <w:tr w:rsidR="00067719" w:rsidTr="00765915">
        <w:tc>
          <w:tcPr>
            <w:tcW w:w="3828" w:type="dxa"/>
          </w:tcPr>
          <w:p w:rsidR="00067719" w:rsidRPr="00616FF7" w:rsidRDefault="00D0377F" w:rsidP="008E1774">
            <w:pPr>
              <w:pStyle w:val="af4"/>
              <w:tabs>
                <w:tab w:val="left" w:pos="317"/>
              </w:tabs>
              <w:suppressAutoHyphens w:val="0"/>
              <w:ind w:left="0"/>
              <w:contextualSpacing/>
            </w:pPr>
            <w:r w:rsidRPr="00616FF7">
              <w:lastRenderedPageBreak/>
              <w:t xml:space="preserve">2. </w:t>
            </w:r>
            <w:r w:rsidR="00067719" w:rsidRPr="00616FF7">
              <w:t>Организовать сетевое взаимодействие с предприятиями бизнеса, промышленности, сельского хозяйства, ЦЗН</w:t>
            </w:r>
            <w:r w:rsidR="00067719" w:rsidRPr="00616FF7">
              <w:rPr>
                <w:color w:val="000000" w:themeColor="text1"/>
              </w:rPr>
              <w:t xml:space="preserve">, </w:t>
            </w:r>
            <w:r w:rsidR="008E1774" w:rsidRPr="00616FF7">
              <w:rPr>
                <w:color w:val="000000" w:themeColor="text1"/>
              </w:rPr>
              <w:t>ПОО</w:t>
            </w:r>
            <w:r w:rsidR="00C24F09">
              <w:rPr>
                <w:color w:val="000000" w:themeColor="text1"/>
              </w:rPr>
              <w:t xml:space="preserve"> ВО </w:t>
            </w:r>
            <w:r w:rsidR="00067719" w:rsidRPr="00616FF7">
              <w:t>как источник дополнительного образовательного ресурса.</w:t>
            </w:r>
          </w:p>
        </w:tc>
        <w:tc>
          <w:tcPr>
            <w:tcW w:w="5528" w:type="dxa"/>
          </w:tcPr>
          <w:p w:rsidR="00067719" w:rsidRPr="00616FF7" w:rsidRDefault="00067719" w:rsidP="00067719">
            <w:pPr>
              <w:pStyle w:val="af4"/>
              <w:ind w:left="175"/>
            </w:pPr>
            <w:r w:rsidRPr="00616FF7">
              <w:t>2.1 Круглый стол с предпринимателями в целях планирования совместной работы;</w:t>
            </w:r>
          </w:p>
          <w:p w:rsidR="007A741A" w:rsidRPr="00616FF7" w:rsidRDefault="007A741A" w:rsidP="007A741A">
            <w:pPr>
              <w:pStyle w:val="af4"/>
              <w:ind w:left="175"/>
            </w:pPr>
            <w:r w:rsidRPr="00616FF7">
              <w:t>2.2. Проведение специализированной выставки «Образование. Карьера. Занятость-2017»;</w:t>
            </w:r>
          </w:p>
          <w:p w:rsidR="007A741A" w:rsidRPr="00616FF7" w:rsidRDefault="007A741A" w:rsidP="007A741A">
            <w:pPr>
              <w:pStyle w:val="af4"/>
              <w:ind w:left="175"/>
            </w:pPr>
            <w:r w:rsidRPr="00616FF7">
              <w:t>2.3. Заключени</w:t>
            </w:r>
            <w:r w:rsidR="008E1774" w:rsidRPr="00616FF7">
              <w:t>е</w:t>
            </w:r>
            <w:r w:rsidRPr="00616FF7">
              <w:t xml:space="preserve"> договоров взаимодействия с предприятиями бизнеса, промышленности, сельского хозяйства, </w:t>
            </w:r>
            <w:r w:rsidR="008E1774" w:rsidRPr="00616FF7">
              <w:t>ПОО</w:t>
            </w:r>
            <w:r w:rsidR="00C24F09">
              <w:t xml:space="preserve"> ВО</w:t>
            </w:r>
            <w:r w:rsidRPr="00616FF7">
              <w:t>;</w:t>
            </w:r>
          </w:p>
          <w:p w:rsidR="007A741A" w:rsidRPr="00616FF7" w:rsidRDefault="007A741A" w:rsidP="007A741A">
            <w:pPr>
              <w:pStyle w:val="af4"/>
              <w:ind w:left="175"/>
            </w:pPr>
            <w:r w:rsidRPr="00616FF7">
              <w:t>2.4. Менторское сопровождение обучающихся в рамках подготовки проекта;</w:t>
            </w:r>
          </w:p>
          <w:p w:rsidR="00067719" w:rsidRPr="00616FF7" w:rsidRDefault="007A741A" w:rsidP="007A741A">
            <w:pPr>
              <w:pStyle w:val="af4"/>
              <w:ind w:left="175"/>
            </w:pPr>
            <w:r w:rsidRPr="00616FF7">
              <w:t>2.5</w:t>
            </w:r>
            <w:r w:rsidRPr="00616FF7">
              <w:rPr>
                <w:lang w:val="en-US"/>
              </w:rPr>
              <w:t>.</w:t>
            </w:r>
            <w:r w:rsidRPr="00616FF7">
              <w:t xml:space="preserve"> Неделя предпринимательской деятельности</w:t>
            </w:r>
            <w:r w:rsidR="00067719" w:rsidRPr="00616FF7">
              <w:t>.</w:t>
            </w:r>
          </w:p>
        </w:tc>
      </w:tr>
      <w:tr w:rsidR="00067719" w:rsidTr="00765915">
        <w:tc>
          <w:tcPr>
            <w:tcW w:w="3828" w:type="dxa"/>
          </w:tcPr>
          <w:p w:rsidR="00067719" w:rsidRPr="00616FF7" w:rsidRDefault="00D0377F" w:rsidP="00D0377F">
            <w:pPr>
              <w:pStyle w:val="af4"/>
              <w:suppressAutoHyphens w:val="0"/>
              <w:ind w:left="0"/>
              <w:contextualSpacing/>
            </w:pPr>
            <w:r w:rsidRPr="00616FF7">
              <w:t>3.</w:t>
            </w:r>
            <w:r w:rsidR="00067719" w:rsidRPr="00616FF7">
              <w:t>Обеспечить регулярный мониторинг уровня сформированности пр</w:t>
            </w:r>
            <w:r w:rsidR="00C24F09">
              <w:t xml:space="preserve">едпринимательских компетенций </w:t>
            </w:r>
            <w:r w:rsidR="00067719" w:rsidRPr="00616FF7">
              <w:t>обучающихся.</w:t>
            </w:r>
          </w:p>
        </w:tc>
        <w:tc>
          <w:tcPr>
            <w:tcW w:w="5528" w:type="dxa"/>
          </w:tcPr>
          <w:p w:rsidR="00067719" w:rsidRPr="00616FF7" w:rsidRDefault="00067719" w:rsidP="00DC681F">
            <w:pPr>
              <w:pStyle w:val="af4"/>
              <w:ind w:left="175"/>
            </w:pPr>
            <w:r w:rsidRPr="00616FF7">
              <w:t>3.1Диагностика уровня сформированности предпринимательских компетенций (на начальном, пр</w:t>
            </w:r>
            <w:r w:rsidR="00DC681F" w:rsidRPr="00616FF7">
              <w:t>омежуточном и итоговом этапах);</w:t>
            </w:r>
          </w:p>
        </w:tc>
      </w:tr>
      <w:tr w:rsidR="00067719" w:rsidTr="00765915">
        <w:tc>
          <w:tcPr>
            <w:tcW w:w="3828" w:type="dxa"/>
          </w:tcPr>
          <w:p w:rsidR="00067719" w:rsidRPr="00616FF7" w:rsidRDefault="00067719" w:rsidP="00C24F09">
            <w:pPr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616FF7">
              <w:rPr>
                <w:rFonts w:ascii="Times New Roman" w:hAnsi="Times New Roman"/>
                <w:sz w:val="24"/>
                <w:szCs w:val="24"/>
              </w:rPr>
              <w:t>4.</w:t>
            </w:r>
            <w:r w:rsidRPr="00616FF7">
              <w:rPr>
                <w:rFonts w:ascii="Times New Roman" w:hAnsi="Times New Roman"/>
                <w:sz w:val="24"/>
                <w:szCs w:val="24"/>
              </w:rPr>
              <w:tab/>
              <w:t>Организовать мероприятия презентации проектов</w:t>
            </w:r>
            <w:r w:rsidR="00C24F09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616FF7">
              <w:rPr>
                <w:rFonts w:ascii="Times New Roman" w:hAnsi="Times New Roman"/>
                <w:sz w:val="24"/>
                <w:szCs w:val="24"/>
              </w:rPr>
              <w:t xml:space="preserve"> по предпринимательским инициативам.</w:t>
            </w:r>
          </w:p>
        </w:tc>
        <w:tc>
          <w:tcPr>
            <w:tcW w:w="5528" w:type="dxa"/>
          </w:tcPr>
          <w:p w:rsidR="00067719" w:rsidRPr="00616FF7" w:rsidRDefault="00067719" w:rsidP="00067719">
            <w:pPr>
              <w:pStyle w:val="af4"/>
              <w:ind w:left="175"/>
            </w:pPr>
            <w:r w:rsidRPr="00616FF7">
              <w:t>4.1 Выставка проектов, разработанных группами обучающихся;</w:t>
            </w:r>
          </w:p>
          <w:p w:rsidR="00067719" w:rsidRPr="00616FF7" w:rsidRDefault="00067719" w:rsidP="00067719">
            <w:pPr>
              <w:pStyle w:val="af4"/>
              <w:ind w:left="175"/>
            </w:pPr>
            <w:r w:rsidRPr="00616FF7">
              <w:t>4.2 Освещение результатов выставки в СМИ и соц</w:t>
            </w:r>
            <w:r w:rsidR="009B254D" w:rsidRPr="00616FF7">
              <w:t xml:space="preserve">иальных </w:t>
            </w:r>
            <w:r w:rsidRPr="00616FF7">
              <w:t>сетях;</w:t>
            </w:r>
          </w:p>
          <w:p w:rsidR="00067719" w:rsidRPr="00616FF7" w:rsidRDefault="00067719" w:rsidP="009B254D">
            <w:pPr>
              <w:pStyle w:val="af4"/>
              <w:ind w:left="175"/>
            </w:pPr>
            <w:r w:rsidRPr="00616FF7">
              <w:t>4.3 Страница в соц</w:t>
            </w:r>
            <w:r w:rsidR="009B254D" w:rsidRPr="00616FF7">
              <w:t>иальных</w:t>
            </w:r>
            <w:r w:rsidRPr="00616FF7">
              <w:t xml:space="preserve"> сетях, посвящённая этапам реализации проекта.</w:t>
            </w:r>
          </w:p>
        </w:tc>
      </w:tr>
    </w:tbl>
    <w:p w:rsidR="005E2EF8" w:rsidRDefault="005E2EF8" w:rsidP="00E101FF">
      <w:pPr>
        <w:pStyle w:val="2"/>
        <w:keepNext w:val="0"/>
        <w:keepLines w:val="0"/>
        <w:widowControl w:val="0"/>
        <w:rPr>
          <w:rFonts w:ascii="Times New Roman" w:hAnsi="Times New Roman"/>
          <w:color w:val="auto"/>
          <w:sz w:val="28"/>
          <w:szCs w:val="28"/>
        </w:rPr>
      </w:pPr>
    </w:p>
    <w:p w:rsidR="00FD75F1" w:rsidRDefault="00FD75F1" w:rsidP="00FD75F1">
      <w:pPr>
        <w:rPr>
          <w:lang w:eastAsia="zh-CN"/>
        </w:rPr>
      </w:pPr>
    </w:p>
    <w:p w:rsidR="00FD75F1" w:rsidRDefault="00FD75F1" w:rsidP="00FD75F1">
      <w:pPr>
        <w:rPr>
          <w:lang w:eastAsia="zh-CN"/>
        </w:rPr>
      </w:pPr>
    </w:p>
    <w:p w:rsidR="009E38EF" w:rsidRDefault="009E38EF" w:rsidP="00E101FF">
      <w:pPr>
        <w:pStyle w:val="2"/>
        <w:keepNext w:val="0"/>
        <w:keepLines w:val="0"/>
        <w:widowControl w:val="0"/>
        <w:rPr>
          <w:rFonts w:ascii="Times New Roman" w:hAnsi="Times New Roman"/>
          <w:color w:val="auto"/>
          <w:sz w:val="28"/>
          <w:szCs w:val="28"/>
        </w:rPr>
        <w:sectPr w:rsidR="009E38EF" w:rsidSect="00E44E7A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5" w:name="_Toc437814277"/>
    </w:p>
    <w:p w:rsidR="00E101FF" w:rsidRDefault="00630D3F" w:rsidP="00E9711F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</w:t>
      </w:r>
      <w:r w:rsidR="00566C08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F076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01FF">
        <w:rPr>
          <w:rFonts w:ascii="Times New Roman" w:hAnsi="Times New Roman"/>
          <w:color w:val="auto"/>
          <w:sz w:val="28"/>
          <w:szCs w:val="28"/>
        </w:rPr>
        <w:t>Ресурсы проекта</w:t>
      </w:r>
      <w:bookmarkEnd w:id="5"/>
    </w:p>
    <w:p w:rsidR="00E9711F" w:rsidRPr="00E9711F" w:rsidRDefault="00E9711F" w:rsidP="00E9711F">
      <w:pPr>
        <w:spacing w:after="0"/>
        <w:rPr>
          <w:lang w:eastAsia="zh-CN"/>
        </w:rPr>
      </w:pPr>
    </w:p>
    <w:p w:rsidR="00E101FF" w:rsidRPr="002F6863" w:rsidRDefault="007C4D41" w:rsidP="00E9711F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863">
        <w:rPr>
          <w:rFonts w:ascii="Times New Roman" w:hAnsi="Times New Roman"/>
          <w:sz w:val="28"/>
          <w:szCs w:val="28"/>
        </w:rPr>
        <w:t>Для обеспечения мероприятий проекта и эффективного использования средств на его реализацию был произведен подробный</w:t>
      </w:r>
      <w:r w:rsidR="006A1A69">
        <w:rPr>
          <w:rFonts w:ascii="Times New Roman" w:hAnsi="Times New Roman"/>
          <w:sz w:val="28"/>
          <w:szCs w:val="28"/>
        </w:rPr>
        <w:t xml:space="preserve"> анализ имеющихся и необходимы </w:t>
      </w:r>
      <w:r w:rsidRPr="002F6863">
        <w:rPr>
          <w:rFonts w:ascii="Times New Roman" w:hAnsi="Times New Roman"/>
          <w:sz w:val="28"/>
          <w:szCs w:val="28"/>
        </w:rPr>
        <w:t>кадровых, материально-технических, финансовых, информац</w:t>
      </w:r>
      <w:r w:rsidR="005E0739" w:rsidRPr="002F6863">
        <w:rPr>
          <w:rFonts w:ascii="Times New Roman" w:hAnsi="Times New Roman"/>
          <w:sz w:val="28"/>
          <w:szCs w:val="28"/>
        </w:rPr>
        <w:t>ионных, управленческих ресурсов.</w:t>
      </w:r>
    </w:p>
    <w:p w:rsidR="002F6863" w:rsidRPr="00696DD7" w:rsidRDefault="00C5126A" w:rsidP="00E9711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проекта </w:t>
      </w:r>
      <w:r w:rsidR="002F6863" w:rsidRPr="00696DD7">
        <w:rPr>
          <w:rFonts w:ascii="Times New Roman" w:hAnsi="Times New Roman"/>
          <w:sz w:val="28"/>
        </w:rPr>
        <w:t xml:space="preserve">разработан план мероприятий в соответствии с поставленными задачами с указанием сроков, ресурсов и последующих действий. Немаловажным условием реализации проекта является не только рациональное распределение обязанностей, но и установление временных рамок выполнения каждого шага и действий </w:t>
      </w:r>
      <w:r w:rsidR="002F6863">
        <w:rPr>
          <w:rFonts w:ascii="Times New Roman" w:hAnsi="Times New Roman"/>
          <w:sz w:val="28"/>
        </w:rPr>
        <w:t>проекта</w:t>
      </w:r>
      <w:r w:rsidR="002F6863" w:rsidRPr="00696DD7">
        <w:rPr>
          <w:rFonts w:ascii="Times New Roman" w:hAnsi="Times New Roman"/>
          <w:sz w:val="28"/>
        </w:rPr>
        <w:t>.</w:t>
      </w:r>
    </w:p>
    <w:p w:rsidR="00E101FF" w:rsidRDefault="00630D3F" w:rsidP="00EE1A67">
      <w:pPr>
        <w:pStyle w:val="2"/>
        <w:keepNext w:val="0"/>
        <w:keepLines w:val="0"/>
        <w:widowControl w:val="0"/>
        <w:rPr>
          <w:rFonts w:ascii="Times New Roman" w:hAnsi="Times New Roman"/>
          <w:color w:val="auto"/>
          <w:sz w:val="28"/>
          <w:szCs w:val="28"/>
        </w:rPr>
      </w:pPr>
      <w:bookmarkStart w:id="6" w:name="_Toc437814279"/>
      <w:r>
        <w:rPr>
          <w:rFonts w:ascii="Times New Roman" w:hAnsi="Times New Roman"/>
          <w:color w:val="auto"/>
          <w:sz w:val="28"/>
          <w:szCs w:val="28"/>
        </w:rPr>
        <w:t>2</w:t>
      </w:r>
      <w:r w:rsidR="00E101FF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="00F076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01FF">
        <w:rPr>
          <w:rFonts w:ascii="Times New Roman" w:hAnsi="Times New Roman"/>
          <w:color w:val="auto"/>
          <w:sz w:val="28"/>
          <w:szCs w:val="28"/>
        </w:rPr>
        <w:t xml:space="preserve"> Ожидаемые результаты проекта</w:t>
      </w:r>
      <w:bookmarkEnd w:id="6"/>
    </w:p>
    <w:p w:rsidR="007B46AA" w:rsidRDefault="007B46AA" w:rsidP="007B46AA">
      <w:pPr>
        <w:spacing w:after="0" w:line="360" w:lineRule="auto"/>
        <w:jc w:val="both"/>
        <w:rPr>
          <w:lang w:eastAsia="zh-CN"/>
        </w:rPr>
      </w:pPr>
    </w:p>
    <w:p w:rsidR="00761F04" w:rsidRPr="00A8591B" w:rsidRDefault="00761F04" w:rsidP="00A2690A">
      <w:pPr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В ходе подготовкии реализации </w:t>
      </w:r>
      <w:r w:rsidRPr="000F3E25">
        <w:rPr>
          <w:rFonts w:ascii="Times New Roman" w:eastAsia="Calibri" w:hAnsi="Times New Roman"/>
          <w:bCs/>
          <w:sz w:val="28"/>
          <w:szCs w:val="28"/>
        </w:rPr>
        <w:t>проекта будет обеспечено достижение двух групп результатов</w:t>
      </w:r>
      <w:r w:rsidR="00A8591B" w:rsidRPr="00A8591B">
        <w:rPr>
          <w:rFonts w:ascii="Times New Roman" w:eastAsia="Calibri" w:hAnsi="Times New Roman"/>
          <w:bCs/>
          <w:sz w:val="28"/>
          <w:szCs w:val="28"/>
        </w:rPr>
        <w:t>:</w:t>
      </w:r>
    </w:p>
    <w:p w:rsidR="00F117D5" w:rsidRDefault="00F117D5" w:rsidP="00A2690A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0582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Результаты-эффекты:</w:t>
      </w:r>
    </w:p>
    <w:p w:rsidR="00F117D5" w:rsidRDefault="00F117D5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Вовлечение обучающихся в активную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E7B03">
        <w:rPr>
          <w:rFonts w:ascii="Times New Roman" w:hAnsi="Times New Roman"/>
          <w:color w:val="000000" w:themeColor="text1"/>
          <w:sz w:val="28"/>
          <w:szCs w:val="28"/>
        </w:rPr>
        <w:t xml:space="preserve">величение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количества проектных </w:t>
      </w:r>
      <w:r w:rsidRPr="004E7B03">
        <w:rPr>
          <w:rFonts w:ascii="Times New Roman" w:hAnsi="Times New Roman"/>
          <w:color w:val="000000" w:themeColor="text1"/>
          <w:sz w:val="28"/>
          <w:szCs w:val="28"/>
        </w:rPr>
        <w:t xml:space="preserve">и исследовательских работ </w:t>
      </w:r>
      <w:r>
        <w:rPr>
          <w:rFonts w:ascii="Times New Roman" w:hAnsi="Times New Roman"/>
          <w:color w:val="000000" w:themeColor="text1"/>
          <w:sz w:val="28"/>
          <w:szCs w:val="28"/>
        </w:rPr>
        <w:t>обучающ</w:t>
      </w:r>
      <w:r w:rsidRPr="004E7B03">
        <w:rPr>
          <w:rFonts w:ascii="Times New Roman" w:hAnsi="Times New Roman"/>
          <w:color w:val="000000" w:themeColor="text1"/>
          <w:sz w:val="28"/>
          <w:szCs w:val="28"/>
        </w:rPr>
        <w:t>ихся</w:t>
      </w:r>
      <w:r w:rsidR="00577032">
        <w:rPr>
          <w:rFonts w:ascii="Times New Roman" w:hAnsi="Times New Roman"/>
          <w:color w:val="000000" w:themeColor="text1"/>
          <w:sz w:val="28"/>
          <w:szCs w:val="28"/>
        </w:rPr>
        <w:t>на 1</w:t>
      </w:r>
      <w:r>
        <w:rPr>
          <w:rFonts w:ascii="Times New Roman" w:hAnsi="Times New Roman"/>
          <w:color w:val="000000" w:themeColor="text1"/>
          <w:sz w:val="28"/>
          <w:szCs w:val="28"/>
        </w:rPr>
        <w:t>0 %.</w:t>
      </w:r>
    </w:p>
    <w:p w:rsidR="00F117D5" w:rsidRDefault="00F117D5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</w:t>
      </w:r>
      <w:r w:rsidRPr="004E7B03">
        <w:rPr>
          <w:rFonts w:ascii="Times New Roman" w:hAnsi="Times New Roman"/>
          <w:color w:val="000000" w:themeColor="text1"/>
          <w:sz w:val="28"/>
          <w:szCs w:val="28"/>
        </w:rPr>
        <w:t xml:space="preserve">азвитие </w:t>
      </w:r>
      <w:r>
        <w:rPr>
          <w:rFonts w:ascii="Times New Roman" w:hAnsi="Times New Roman"/>
          <w:color w:val="000000" w:themeColor="text1"/>
          <w:sz w:val="28"/>
          <w:szCs w:val="28"/>
        </w:rPr>
        <w:t>у обучающихсяпредпринимательских компетенций.</w:t>
      </w:r>
    </w:p>
    <w:p w:rsidR="00F117D5" w:rsidRDefault="00F117D5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Повышение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7E3B">
        <w:rPr>
          <w:rFonts w:ascii="Times New Roman" w:hAnsi="Times New Roman"/>
          <w:color w:val="000000" w:themeColor="text1"/>
          <w:sz w:val="28"/>
          <w:szCs w:val="28"/>
        </w:rPr>
        <w:t>эффективности</w:t>
      </w:r>
      <w:r w:rsidRPr="004E7B03">
        <w:rPr>
          <w:rFonts w:ascii="Times New Roman" w:hAnsi="Times New Roman"/>
          <w:color w:val="000000" w:themeColor="text1"/>
          <w:sz w:val="28"/>
          <w:szCs w:val="28"/>
        </w:rPr>
        <w:t xml:space="preserve"> внеурочной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 xml:space="preserve"> ПОО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17D5" w:rsidRDefault="00F117D5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У</w:t>
      </w:r>
      <w:r w:rsidRPr="004E7B03">
        <w:rPr>
          <w:rFonts w:ascii="Times New Roman" w:hAnsi="Times New Roman"/>
          <w:color w:val="000000" w:themeColor="text1"/>
          <w:sz w:val="28"/>
          <w:szCs w:val="28"/>
        </w:rPr>
        <w:t xml:space="preserve">величения количества мероприятий предпринимательского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профиля.</w:t>
      </w:r>
    </w:p>
    <w:p w:rsidR="00F117D5" w:rsidRDefault="00F117D5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5F3171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r w:rsidR="00C24F09">
        <w:rPr>
          <w:rFonts w:ascii="Times New Roman" w:hAnsi="Times New Roman"/>
          <w:sz w:val="28"/>
          <w:szCs w:val="28"/>
        </w:rPr>
        <w:t>П</w:t>
      </w:r>
      <w:r w:rsidRPr="005F3171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7. Повышение степени удовлетворенности участников образовательного процесса результатами внеурочной деятельности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17D5" w:rsidRPr="009260E8" w:rsidRDefault="00F0768B" w:rsidP="00A2690A">
      <w:pPr>
        <w:tabs>
          <w:tab w:val="left" w:pos="45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F117D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ыявление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талантливой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молодежи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создание оптимальных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профессиональной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ориентации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C24F0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117D5" w:rsidRPr="0015122B">
        <w:rPr>
          <w:rFonts w:ascii="Times New Roman" w:hAnsi="Times New Roman"/>
          <w:color w:val="000000" w:themeColor="text1"/>
          <w:sz w:val="28"/>
          <w:szCs w:val="28"/>
        </w:rPr>
        <w:t>щихся</w:t>
      </w:r>
    </w:p>
    <w:p w:rsidR="006A756D" w:rsidRDefault="00A8591B" w:rsidP="00B557B0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Результаты-продукты: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6A756D">
        <w:rPr>
          <w:rFonts w:ascii="Times New Roman" w:hAnsi="Times New Roman"/>
          <w:i/>
          <w:iCs/>
          <w:color w:val="000000"/>
          <w:sz w:val="28"/>
          <w:szCs w:val="28"/>
        </w:rPr>
        <w:t>Комплект методических материалов проекта</w:t>
      </w:r>
      <w:r w:rsidR="006A756D">
        <w:rPr>
          <w:rFonts w:ascii="Times New Roman" w:hAnsi="Times New Roman"/>
          <w:color w:val="000000"/>
          <w:sz w:val="28"/>
          <w:szCs w:val="28"/>
        </w:rPr>
        <w:br/>
      </w:r>
      <w:r w:rsidR="006A756D">
        <w:rPr>
          <w:rFonts w:ascii="Times New Roman" w:hAnsi="Times New Roman"/>
          <w:color w:val="000000"/>
          <w:sz w:val="28"/>
          <w:szCs w:val="28"/>
        </w:rPr>
        <w:lastRenderedPageBreak/>
        <w:t xml:space="preserve">1. </w:t>
      </w:r>
      <w:r w:rsidR="006A756D">
        <w:rPr>
          <w:rFonts w:ascii="Times New Roman" w:hAnsi="Times New Roman"/>
          <w:sz w:val="28"/>
          <w:szCs w:val="28"/>
        </w:rPr>
        <w:t>Презентационный буклет</w:t>
      </w:r>
      <w:r w:rsidR="006A756D">
        <w:rPr>
          <w:rFonts w:ascii="Times New Roman" w:hAnsi="Times New Roman"/>
          <w:color w:val="000000"/>
          <w:sz w:val="28"/>
          <w:szCs w:val="28"/>
        </w:rPr>
        <w:t>для стейкхолдеров.</w:t>
      </w:r>
      <w:r w:rsidR="006A756D">
        <w:rPr>
          <w:rFonts w:ascii="Times New Roman" w:hAnsi="Times New Roman"/>
          <w:color w:val="000000"/>
          <w:sz w:val="28"/>
          <w:szCs w:val="28"/>
        </w:rPr>
        <w:br/>
        <w:t>2.</w:t>
      </w:r>
      <w:r w:rsidR="006A756D">
        <w:rPr>
          <w:rFonts w:ascii="Times New Roman" w:hAnsi="Times New Roman"/>
          <w:sz w:val="28"/>
          <w:szCs w:val="28"/>
        </w:rPr>
        <w:t>Информационные стенды:</w:t>
      </w:r>
    </w:p>
    <w:p w:rsidR="006A756D" w:rsidRDefault="006A756D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«Ты - предприниматель»;</w:t>
      </w:r>
    </w:p>
    <w:p w:rsidR="006A756D" w:rsidRDefault="006A756D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«Твой путь к успеху»;</w:t>
      </w:r>
    </w:p>
    <w:p w:rsidR="006A756D" w:rsidRDefault="006A756D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«Секреты выбора профессии».</w:t>
      </w:r>
    </w:p>
    <w:p w:rsidR="006A756D" w:rsidRDefault="00C24F09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756D">
        <w:rPr>
          <w:rFonts w:ascii="Times New Roman" w:hAnsi="Times New Roman"/>
          <w:sz w:val="28"/>
          <w:szCs w:val="28"/>
        </w:rPr>
        <w:t>. Компьютерная игр</w:t>
      </w:r>
      <w:r w:rsidR="009B254D">
        <w:rPr>
          <w:rFonts w:ascii="Times New Roman" w:hAnsi="Times New Roman"/>
          <w:sz w:val="28"/>
          <w:szCs w:val="28"/>
        </w:rPr>
        <w:t>а</w:t>
      </w:r>
      <w:r w:rsidR="006A756D">
        <w:rPr>
          <w:rFonts w:ascii="Times New Roman" w:hAnsi="Times New Roman"/>
          <w:sz w:val="28"/>
          <w:szCs w:val="28"/>
        </w:rPr>
        <w:t xml:space="preserve">-симулятор </w:t>
      </w:r>
      <w:r w:rsidR="006A756D">
        <w:rPr>
          <w:rFonts w:ascii="Times New Roman" w:hAnsi="Times New Roman"/>
          <w:sz w:val="28"/>
          <w:szCs w:val="28"/>
          <w:lang w:val="en-US"/>
        </w:rPr>
        <w:t>PRO</w:t>
      </w:r>
      <w:r w:rsidR="006A756D">
        <w:rPr>
          <w:rFonts w:ascii="Times New Roman" w:hAnsi="Times New Roman"/>
          <w:sz w:val="28"/>
          <w:szCs w:val="28"/>
        </w:rPr>
        <w:t>-бизнес.</w:t>
      </w:r>
    </w:p>
    <w:p w:rsidR="006A756D" w:rsidRDefault="00C24F09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756D">
        <w:rPr>
          <w:rFonts w:ascii="Times New Roman" w:hAnsi="Times New Roman"/>
          <w:sz w:val="28"/>
          <w:szCs w:val="28"/>
        </w:rPr>
        <w:t>. Цикл тренинговых занятий «Имидж лидера».</w:t>
      </w:r>
    </w:p>
    <w:p w:rsidR="006A756D" w:rsidRDefault="00C24F09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756D">
        <w:rPr>
          <w:rFonts w:ascii="Times New Roman" w:hAnsi="Times New Roman"/>
          <w:sz w:val="28"/>
          <w:szCs w:val="28"/>
        </w:rPr>
        <w:t>. Цикл деловых игр «</w:t>
      </w:r>
      <w:r w:rsidR="006A756D" w:rsidRPr="000D3156">
        <w:rPr>
          <w:rFonts w:ascii="Times New Roman" w:hAnsi="Times New Roman"/>
          <w:sz w:val="28"/>
          <w:szCs w:val="28"/>
        </w:rPr>
        <w:t>Школа будущего предпринимателя</w:t>
      </w:r>
      <w:r w:rsidR="006A756D">
        <w:rPr>
          <w:rFonts w:ascii="Times New Roman" w:hAnsi="Times New Roman"/>
          <w:sz w:val="28"/>
          <w:szCs w:val="28"/>
        </w:rPr>
        <w:t>».</w:t>
      </w:r>
    </w:p>
    <w:p w:rsidR="006A756D" w:rsidRPr="000D3156" w:rsidRDefault="00C24F09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A756D">
        <w:rPr>
          <w:rFonts w:ascii="Times New Roman" w:hAnsi="Times New Roman"/>
          <w:color w:val="000000" w:themeColor="text1"/>
          <w:sz w:val="28"/>
          <w:szCs w:val="28"/>
        </w:rPr>
        <w:t>. С</w:t>
      </w:r>
      <w:r w:rsidR="006A756D" w:rsidRPr="000D3156">
        <w:rPr>
          <w:rFonts w:ascii="Times New Roman" w:hAnsi="Times New Roman"/>
          <w:color w:val="000000" w:themeColor="text1"/>
          <w:sz w:val="28"/>
          <w:szCs w:val="28"/>
        </w:rPr>
        <w:t>еминар по предпринимательской деятельн</w:t>
      </w:r>
      <w:r w:rsidR="006A756D">
        <w:rPr>
          <w:rFonts w:ascii="Times New Roman" w:hAnsi="Times New Roman"/>
          <w:color w:val="000000" w:themeColor="text1"/>
          <w:sz w:val="28"/>
          <w:szCs w:val="28"/>
        </w:rPr>
        <w:t>ости на тему: «Найди свою идею».</w:t>
      </w:r>
    </w:p>
    <w:p w:rsidR="006A756D" w:rsidRPr="000D3156" w:rsidRDefault="00C24F09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A756D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6A756D" w:rsidRPr="000D3156">
        <w:rPr>
          <w:rFonts w:ascii="Times New Roman" w:hAnsi="Times New Roman"/>
          <w:color w:val="000000" w:themeColor="text1"/>
          <w:sz w:val="28"/>
          <w:szCs w:val="28"/>
        </w:rPr>
        <w:t>рофориентационное мероприятие под девизом: «Правильный выбор профессии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756D" w:rsidRPr="000D3156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756D" w:rsidRPr="000D3156">
        <w:rPr>
          <w:rFonts w:ascii="Times New Roman" w:hAnsi="Times New Roman"/>
          <w:color w:val="000000" w:themeColor="text1"/>
          <w:sz w:val="28"/>
          <w:szCs w:val="28"/>
        </w:rPr>
        <w:t>моя будущая карьера»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привлечение учащихся ОО</w:t>
      </w:r>
      <w:r w:rsidR="006A75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1774" w:rsidRDefault="00C24F09" w:rsidP="00A2690A">
      <w:pPr>
        <w:tabs>
          <w:tab w:val="left" w:pos="45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A756D">
        <w:rPr>
          <w:rFonts w:ascii="Times New Roman" w:hAnsi="Times New Roman"/>
          <w:color w:val="000000" w:themeColor="text1"/>
          <w:sz w:val="28"/>
          <w:szCs w:val="28"/>
        </w:rPr>
        <w:t>. Специализированная выставка «Образование.</w:t>
      </w:r>
      <w:r w:rsidR="006A756D" w:rsidRPr="000D3156">
        <w:rPr>
          <w:rFonts w:ascii="Times New Roman" w:hAnsi="Times New Roman"/>
          <w:color w:val="000000" w:themeColor="text1"/>
          <w:sz w:val="28"/>
          <w:szCs w:val="28"/>
        </w:rPr>
        <w:t>Карьера.Занятость – 2017»</w:t>
      </w:r>
      <w:r w:rsidR="006A75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756D" w:rsidRPr="006A756D" w:rsidRDefault="00C24F09" w:rsidP="00A2690A">
      <w:pPr>
        <w:pStyle w:val="af4"/>
        <w:suppressAutoHyphens w:val="0"/>
        <w:spacing w:after="200" w:line="360" w:lineRule="auto"/>
        <w:ind w:lef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6A756D">
        <w:rPr>
          <w:color w:val="000000" w:themeColor="text1"/>
          <w:sz w:val="28"/>
          <w:szCs w:val="28"/>
        </w:rPr>
        <w:t xml:space="preserve">. </w:t>
      </w:r>
      <w:r w:rsidR="006A756D" w:rsidRPr="00672018">
        <w:rPr>
          <w:color w:val="000000" w:themeColor="text1"/>
          <w:sz w:val="28"/>
          <w:szCs w:val="28"/>
        </w:rPr>
        <w:t xml:space="preserve">Проекты </w:t>
      </w:r>
      <w:r w:rsidR="006A756D">
        <w:rPr>
          <w:color w:val="000000" w:themeColor="text1"/>
          <w:sz w:val="28"/>
          <w:szCs w:val="28"/>
        </w:rPr>
        <w:t>об</w:t>
      </w:r>
      <w:r w:rsidR="006A756D" w:rsidRPr="00672018">
        <w:rPr>
          <w:color w:val="000000" w:themeColor="text1"/>
          <w:sz w:val="28"/>
          <w:szCs w:val="28"/>
        </w:rPr>
        <w:t>уча</w:t>
      </w:r>
      <w:r w:rsidR="006A756D">
        <w:rPr>
          <w:color w:val="000000" w:themeColor="text1"/>
          <w:sz w:val="28"/>
          <w:szCs w:val="28"/>
        </w:rPr>
        <w:t>ю</w:t>
      </w:r>
      <w:r w:rsidR="006A756D" w:rsidRPr="00672018">
        <w:rPr>
          <w:color w:val="000000" w:themeColor="text1"/>
          <w:sz w:val="28"/>
          <w:szCs w:val="28"/>
        </w:rPr>
        <w:t>щихся по предпринимательству</w:t>
      </w:r>
      <w:r w:rsidR="006A756D" w:rsidRPr="00A722B9">
        <w:rPr>
          <w:color w:val="000000" w:themeColor="text1"/>
          <w:sz w:val="28"/>
          <w:szCs w:val="28"/>
        </w:rPr>
        <w:t xml:space="preserve"> как результат коллективной деятельности</w:t>
      </w:r>
      <w:r w:rsidR="006A756D">
        <w:rPr>
          <w:color w:val="000000" w:themeColor="text1"/>
          <w:sz w:val="28"/>
          <w:szCs w:val="28"/>
        </w:rPr>
        <w:t>.</w:t>
      </w:r>
    </w:p>
    <w:p w:rsidR="00A8591B" w:rsidRPr="00A8591B" w:rsidRDefault="00A8591B" w:rsidP="00A2690A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Нормативно-правовая база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1. </w:t>
      </w:r>
      <w:r>
        <w:rPr>
          <w:rFonts w:ascii="Times New Roman" w:hAnsi="Times New Roman"/>
          <w:sz w:val="28"/>
          <w:szCs w:val="28"/>
        </w:rPr>
        <w:t>Протокол собрания педагогического коллектива</w:t>
      </w:r>
      <w:r w:rsidRPr="00A8591B">
        <w:rPr>
          <w:rFonts w:ascii="Times New Roman" w:hAnsi="Times New Roman"/>
          <w:sz w:val="28"/>
          <w:szCs w:val="28"/>
        </w:rPr>
        <w:t>.</w:t>
      </w:r>
    </w:p>
    <w:p w:rsidR="00A8591B" w:rsidRPr="00A8591B" w:rsidRDefault="00A8591B" w:rsidP="002E5E5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591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о </w:t>
      </w:r>
      <w:r w:rsidR="002E5E59">
        <w:rPr>
          <w:rFonts w:ascii="Times New Roman" w:hAnsi="Times New Roman"/>
          <w:color w:val="000000"/>
          <w:sz w:val="28"/>
          <w:szCs w:val="28"/>
        </w:rPr>
        <w:t>команде проекта</w:t>
      </w:r>
      <w:r w:rsidRPr="00A859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8591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Приказ «О создании </w:t>
      </w:r>
      <w:r w:rsidR="002E5E59">
        <w:rPr>
          <w:rFonts w:ascii="Times New Roman" w:hAnsi="Times New Roman"/>
          <w:color w:val="000000"/>
          <w:sz w:val="28"/>
          <w:szCs w:val="28"/>
        </w:rPr>
        <w:t xml:space="preserve">команды проекта </w:t>
      </w:r>
      <w:r>
        <w:rPr>
          <w:rFonts w:ascii="Times New Roman" w:hAnsi="Times New Roman"/>
          <w:color w:val="000000"/>
          <w:sz w:val="28"/>
          <w:szCs w:val="28"/>
        </w:rPr>
        <w:t>по созданию и реализации проекта»</w:t>
      </w:r>
      <w:r w:rsidRPr="00A859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8591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.Протоколы заседания </w:t>
      </w:r>
      <w:r w:rsidR="002E5E59">
        <w:rPr>
          <w:rFonts w:ascii="Times New Roman" w:hAnsi="Times New Roman"/>
          <w:color w:val="000000"/>
          <w:sz w:val="28"/>
          <w:szCs w:val="28"/>
        </w:rPr>
        <w:t>команды проекта</w:t>
      </w:r>
      <w:r w:rsidRPr="00A8591B">
        <w:rPr>
          <w:rFonts w:ascii="Times New Roman" w:hAnsi="Times New Roman"/>
          <w:color w:val="000000"/>
          <w:sz w:val="28"/>
          <w:szCs w:val="28"/>
        </w:rPr>
        <w:t>.</w:t>
      </w:r>
    </w:p>
    <w:p w:rsidR="00A8591B" w:rsidRPr="00D409A0" w:rsidRDefault="00A8591B" w:rsidP="00A2690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591B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D409A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409A0" w:rsidRPr="005B3B04">
        <w:rPr>
          <w:rFonts w:ascii="Times New Roman" w:hAnsi="Times New Roman"/>
          <w:color w:val="000000" w:themeColor="text1"/>
          <w:sz w:val="28"/>
          <w:szCs w:val="28"/>
        </w:rPr>
        <w:t>рограмма по развитию предпринимательских компете</w:t>
      </w:r>
      <w:r w:rsidR="00D409A0">
        <w:rPr>
          <w:rFonts w:ascii="Times New Roman" w:hAnsi="Times New Roman"/>
          <w:color w:val="000000" w:themeColor="text1"/>
          <w:sz w:val="28"/>
          <w:szCs w:val="28"/>
        </w:rPr>
        <w:t>нций в рамках внеурочной деятельности</w:t>
      </w:r>
      <w:r w:rsidR="009B25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91B" w:rsidRPr="00D409A0" w:rsidRDefault="00A8591B" w:rsidP="00A2690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591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Договор</w:t>
      </w:r>
      <w:r w:rsidR="009B254D">
        <w:rPr>
          <w:rFonts w:ascii="Times New Roman" w:hAnsi="Times New Roman"/>
          <w:sz w:val="28"/>
          <w:szCs w:val="28"/>
        </w:rPr>
        <w:t xml:space="preserve">ы о взаимодействии </w:t>
      </w:r>
      <w:r w:rsidR="00C24F09">
        <w:rPr>
          <w:rFonts w:ascii="Times New Roman" w:hAnsi="Times New Roman"/>
          <w:sz w:val="28"/>
          <w:szCs w:val="28"/>
        </w:rPr>
        <w:t>П</w:t>
      </w:r>
      <w:r w:rsidR="009B254D">
        <w:rPr>
          <w:rFonts w:ascii="Times New Roman" w:hAnsi="Times New Roman"/>
          <w:sz w:val="28"/>
          <w:szCs w:val="28"/>
        </w:rPr>
        <w:t>ОО с ПОО</w:t>
      </w:r>
      <w:r w:rsidR="00C24F09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, ЦЗН, бизнес-структурами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E5E59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D409A0" w:rsidRPr="002E5E59">
        <w:rPr>
          <w:rFonts w:ascii="Times New Roman" w:hAnsi="Times New Roman"/>
          <w:sz w:val="28"/>
          <w:szCs w:val="28"/>
        </w:rPr>
        <w:t>Положение о конкурсе среди студентов ВО</w:t>
      </w:r>
      <w:r w:rsidR="00C24F09">
        <w:rPr>
          <w:rFonts w:ascii="Times New Roman" w:hAnsi="Times New Roman"/>
          <w:sz w:val="28"/>
          <w:szCs w:val="28"/>
        </w:rPr>
        <w:t xml:space="preserve"> </w:t>
      </w:r>
      <w:r w:rsidR="00D409A0" w:rsidRPr="002E5E59">
        <w:rPr>
          <w:rFonts w:ascii="Times New Roman" w:hAnsi="Times New Roman"/>
          <w:sz w:val="28"/>
          <w:szCs w:val="28"/>
        </w:rPr>
        <w:t xml:space="preserve">по разработке </w:t>
      </w:r>
      <w:r w:rsidR="009B254D" w:rsidRPr="002E5E59">
        <w:rPr>
          <w:rFonts w:ascii="Times New Roman" w:hAnsi="Times New Roman"/>
          <w:sz w:val="28"/>
          <w:szCs w:val="28"/>
        </w:rPr>
        <w:t>компьютерной</w:t>
      </w:r>
      <w:r w:rsidR="00D409A0" w:rsidRPr="002E5E59">
        <w:rPr>
          <w:rFonts w:ascii="Times New Roman" w:hAnsi="Times New Roman"/>
          <w:sz w:val="28"/>
          <w:szCs w:val="28"/>
        </w:rPr>
        <w:t xml:space="preserve"> игры – симулятора </w:t>
      </w:r>
      <w:r w:rsidR="00D409A0" w:rsidRPr="002E5E59">
        <w:rPr>
          <w:rFonts w:ascii="Times New Roman" w:hAnsi="Times New Roman"/>
          <w:sz w:val="28"/>
          <w:szCs w:val="28"/>
          <w:lang w:val="en-US"/>
        </w:rPr>
        <w:t>PRO</w:t>
      </w:r>
      <w:r w:rsidR="00D409A0" w:rsidRPr="002E5E59">
        <w:rPr>
          <w:rFonts w:ascii="Times New Roman" w:hAnsi="Times New Roman"/>
          <w:sz w:val="28"/>
          <w:szCs w:val="28"/>
        </w:rPr>
        <w:t>-бизнес.</w:t>
      </w:r>
    </w:p>
    <w:p w:rsidR="00A8591B" w:rsidRPr="00A8591B" w:rsidRDefault="00A8591B" w:rsidP="00A26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91B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Протокол заседания круглого стола</w:t>
      </w:r>
      <w:r w:rsidR="00F0768B">
        <w:rPr>
          <w:rFonts w:ascii="Times New Roman" w:hAnsi="Times New Roman"/>
          <w:sz w:val="28"/>
          <w:szCs w:val="28"/>
        </w:rPr>
        <w:t xml:space="preserve"> </w:t>
      </w:r>
      <w:r w:rsidR="009B254D" w:rsidRPr="002E5E59">
        <w:rPr>
          <w:rFonts w:ascii="Times New Roman" w:hAnsi="Times New Roman"/>
          <w:sz w:val="28"/>
          <w:szCs w:val="28"/>
        </w:rPr>
        <w:t>со стейкхолдерами</w:t>
      </w:r>
      <w:r w:rsidRPr="002E5E59">
        <w:rPr>
          <w:rFonts w:ascii="Times New Roman" w:hAnsi="Times New Roman"/>
          <w:sz w:val="28"/>
          <w:szCs w:val="28"/>
        </w:rPr>
        <w:t>.</w:t>
      </w:r>
    </w:p>
    <w:p w:rsidR="00672018" w:rsidRPr="006A756D" w:rsidRDefault="00A8591B" w:rsidP="00A2690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8591B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Дорожная карта по сопровождению обучающихся в рамках подготовки предпринимательских проектов</w:t>
      </w:r>
      <w:r w:rsidR="00D409A0" w:rsidRPr="00D409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D409A0" w:rsidRPr="00D409A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 Аналитическая справка итогов проекта</w:t>
      </w:r>
      <w:r w:rsidR="00D409A0" w:rsidRPr="00E86C0E">
        <w:rPr>
          <w:rFonts w:ascii="Times New Roman" w:hAnsi="Times New Roman"/>
          <w:color w:val="000000"/>
          <w:sz w:val="28"/>
          <w:szCs w:val="28"/>
        </w:rPr>
        <w:t>.</w:t>
      </w:r>
    </w:p>
    <w:p w:rsidR="00411D8B" w:rsidRDefault="00411D8B" w:rsidP="007B6FF3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  <w:sectPr w:rsidR="00411D8B" w:rsidSect="00566C08">
          <w:pgSz w:w="11906" w:h="16838"/>
          <w:pgMar w:top="1134" w:right="567" w:bottom="1134" w:left="1701" w:header="709" w:footer="709" w:gutter="0"/>
          <w:pgNumType w:start="32"/>
          <w:cols w:space="708"/>
          <w:titlePg/>
          <w:docGrid w:linePitch="360"/>
        </w:sectPr>
      </w:pPr>
    </w:p>
    <w:p w:rsidR="00630D3F" w:rsidRDefault="00630D3F" w:rsidP="00630D3F">
      <w:pPr>
        <w:pStyle w:val="2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7" w:name="_Toc437814282"/>
      <w:r>
        <w:rPr>
          <w:rFonts w:ascii="Times New Roman" w:hAnsi="Times New Roman"/>
          <w:color w:val="auto"/>
          <w:sz w:val="28"/>
          <w:szCs w:val="28"/>
        </w:rPr>
        <w:lastRenderedPageBreak/>
        <w:t>2.4</w:t>
      </w:r>
      <w:r w:rsidRPr="00C80E4F">
        <w:rPr>
          <w:rFonts w:ascii="Times New Roman" w:hAnsi="Times New Roman"/>
          <w:color w:val="auto"/>
          <w:sz w:val="28"/>
          <w:szCs w:val="28"/>
        </w:rPr>
        <w:t xml:space="preserve"> Риски проекта</w:t>
      </w:r>
      <w:r>
        <w:rPr>
          <w:rFonts w:ascii="Times New Roman" w:hAnsi="Times New Roman"/>
          <w:color w:val="auto"/>
          <w:sz w:val="28"/>
          <w:szCs w:val="28"/>
        </w:rPr>
        <w:t xml:space="preserve"> и управление ими</w:t>
      </w:r>
    </w:p>
    <w:p w:rsidR="00630D3F" w:rsidRDefault="00630D3F" w:rsidP="00630D3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30D3F" w:rsidRDefault="00630D3F" w:rsidP="00630D3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таблице 2 представлены возможные риски, которые могут возникнуть в ходе реализации проекта.</w:t>
      </w:r>
    </w:p>
    <w:p w:rsidR="00630D3F" w:rsidRDefault="00630D3F" w:rsidP="00630D3F">
      <w:pPr>
        <w:spacing w:after="0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382C75">
        <w:rPr>
          <w:rFonts w:ascii="Times New Roman" w:hAnsi="Times New Roman"/>
          <w:b/>
          <w:sz w:val="28"/>
          <w:szCs w:val="28"/>
          <w:lang w:eastAsia="zh-CN"/>
        </w:rPr>
        <w:t xml:space="preserve">Таблица </w:t>
      </w:r>
      <w:r>
        <w:rPr>
          <w:rFonts w:ascii="Times New Roman" w:hAnsi="Times New Roman"/>
          <w:b/>
          <w:sz w:val="28"/>
          <w:szCs w:val="28"/>
          <w:lang w:eastAsia="zh-CN"/>
        </w:rPr>
        <w:t>2</w:t>
      </w:r>
    </w:p>
    <w:p w:rsidR="00630D3F" w:rsidRPr="00382C75" w:rsidRDefault="00630D3F" w:rsidP="00630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C75">
        <w:rPr>
          <w:rFonts w:ascii="Times New Roman" w:hAnsi="Times New Roman"/>
          <w:b/>
          <w:sz w:val="28"/>
          <w:szCs w:val="28"/>
          <w:lang w:eastAsia="zh-CN"/>
        </w:rPr>
        <w:t>Возможные риски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проекта</w:t>
      </w:r>
    </w:p>
    <w:tbl>
      <w:tblPr>
        <w:tblpPr w:leftFromText="180" w:rightFromText="180" w:bottomFromText="200" w:vertAnchor="text" w:horzAnchor="margin" w:tblpXSpec="center" w:tblpY="431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3966"/>
        <w:gridCol w:w="4571"/>
      </w:tblGrid>
      <w:tr w:rsidR="00630D3F" w:rsidRPr="00B51321" w:rsidTr="00630D3F">
        <w:trPr>
          <w:trHeight w:val="706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0D3F" w:rsidRPr="00B765F0" w:rsidRDefault="00630D3F" w:rsidP="0063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765F0">
              <w:rPr>
                <w:rFonts w:ascii="Times New Roman" w:hAnsi="Times New Roman"/>
                <w:bCs/>
                <w:i/>
                <w:sz w:val="28"/>
                <w:szCs w:val="28"/>
              </w:rPr>
              <w:t>Возможные риски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0D3F" w:rsidRPr="00B765F0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765F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Мероприятия, направленные на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минимизацию</w:t>
            </w:r>
            <w:r w:rsidRPr="00B765F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рисков</w:t>
            </w:r>
          </w:p>
        </w:tc>
      </w:tr>
      <w:tr w:rsidR="00630D3F" w:rsidRPr="00B51321" w:rsidTr="00630D3F">
        <w:trPr>
          <w:trHeight w:val="68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30D3F" w:rsidRPr="00F50A61" w:rsidRDefault="00630D3F" w:rsidP="00630D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i/>
                <w:sz w:val="24"/>
                <w:szCs w:val="24"/>
              </w:rPr>
              <w:t>Организационно - коммуникационные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F50A61">
              <w:rPr>
                <w:rFonts w:ascii="Times New Roman" w:eastAsia="+mn-ea" w:hAnsi="Times New Roman"/>
                <w:sz w:val="24"/>
                <w:szCs w:val="24"/>
              </w:rPr>
              <w:t>Недоверие и возможное сопротивление части педагогов к участию в проекте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>Предоставление сотруднику желаемой роли при планировании и осуществлении изменений</w:t>
            </w:r>
          </w:p>
        </w:tc>
      </w:tr>
      <w:tr w:rsidR="00630D3F" w:rsidRPr="00387E14" w:rsidTr="00630D3F">
        <w:trPr>
          <w:trHeight w:val="687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sz w:val="24"/>
                <w:szCs w:val="24"/>
              </w:rPr>
            </w:pPr>
            <w:r w:rsidRPr="00F50A61">
              <w:rPr>
                <w:rFonts w:ascii="Times New Roman" w:hAnsi="Times New Roman"/>
                <w:color w:val="000000"/>
                <w:sz w:val="24"/>
                <w:szCs w:val="24"/>
              </w:rPr>
              <w:t>Сложность организации образовательной части проекта в условиях расписания внеурочной деятельности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A61">
              <w:rPr>
                <w:rFonts w:ascii="Times New Roman" w:hAnsi="Times New Roman"/>
                <w:color w:val="000000"/>
                <w:sz w:val="24"/>
                <w:szCs w:val="24"/>
              </w:rPr>
              <w:t>Выбор оптимального времени с учетом мнения обучающихся и преподавателей проекта, согласование с основным учебным расписанием</w:t>
            </w:r>
          </w:p>
        </w:tc>
      </w:tr>
      <w:tr w:rsidR="00630D3F" w:rsidRPr="00B51321" w:rsidTr="00630D3F">
        <w:trPr>
          <w:trHeight w:val="687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A61">
              <w:rPr>
                <w:rFonts w:ascii="Times New Roman" w:hAnsi="Times New Roman"/>
                <w:sz w:val="24"/>
                <w:szCs w:val="24"/>
              </w:rPr>
              <w:t xml:space="preserve">Отсутствие заявок на конкурс среди студентов ВО по разработке компьютерной игры-симулятора </w:t>
            </w:r>
            <w:r w:rsidRPr="00F50A61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F50A61">
              <w:rPr>
                <w:rFonts w:ascii="Times New Roman" w:hAnsi="Times New Roman"/>
                <w:sz w:val="24"/>
                <w:szCs w:val="24"/>
              </w:rPr>
              <w:t>-бизнес;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50A61">
              <w:rPr>
                <w:rFonts w:ascii="Times New Roman" w:hAnsi="Times New Roman"/>
                <w:kern w:val="24"/>
                <w:sz w:val="24"/>
                <w:szCs w:val="24"/>
              </w:rPr>
              <w:t>Увеличение средств поощрения и расширение зоны обращений</w:t>
            </w:r>
          </w:p>
        </w:tc>
      </w:tr>
      <w:tr w:rsidR="00630D3F" w:rsidRPr="00B51321" w:rsidTr="00630D3F">
        <w:trPr>
          <w:trHeight w:val="687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0D3F" w:rsidRPr="00F50A61" w:rsidRDefault="00630D3F" w:rsidP="00630D3F">
            <w:pPr>
              <w:pStyle w:val="a7"/>
              <w:spacing w:before="0" w:beforeAutospacing="0" w:after="182" w:afterAutospacing="0"/>
              <w:ind w:left="36" w:right="36"/>
              <w:textAlignment w:val="baseline"/>
              <w:rPr>
                <w:color w:val="000000"/>
              </w:rPr>
            </w:pPr>
            <w:r w:rsidRPr="00F50A61">
              <w:rPr>
                <w:color w:val="000000"/>
              </w:rPr>
              <w:t>Незаинтересованность части обучающихся - участников проекта в запуске своих бизнес-проектов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pStyle w:val="a7"/>
              <w:spacing w:before="0" w:beforeAutospacing="0" w:after="182" w:afterAutospacing="0"/>
              <w:ind w:left="36" w:right="36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Поиск дополнительного поощре</w:t>
            </w:r>
            <w:r w:rsidRPr="00F50A61">
              <w:rPr>
                <w:color w:val="000000"/>
              </w:rPr>
              <w:t>ния  участников проекта</w:t>
            </w:r>
          </w:p>
        </w:tc>
      </w:tr>
      <w:tr w:rsidR="00630D3F" w:rsidRPr="00B51321" w:rsidTr="00630D3F">
        <w:trPr>
          <w:trHeight w:val="687"/>
        </w:trPr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pStyle w:val="a7"/>
              <w:spacing w:before="0" w:beforeAutospacing="0" w:after="182" w:afterAutospacing="0"/>
              <w:ind w:left="36" w:right="36"/>
              <w:textAlignment w:val="baseline"/>
              <w:rPr>
                <w:color w:val="000000"/>
              </w:rPr>
            </w:pPr>
            <w:r w:rsidRPr="00F50A61">
              <w:rPr>
                <w:color w:val="000000"/>
              </w:rPr>
              <w:t>Сложность привлечения предпринимателей-практиков к реализации программы внеурочной деятельности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pStyle w:val="a7"/>
              <w:spacing w:before="0" w:beforeAutospacing="0" w:after="182" w:afterAutospacing="0"/>
              <w:ind w:left="36" w:right="36"/>
              <w:jc w:val="both"/>
              <w:textAlignment w:val="baseline"/>
              <w:rPr>
                <w:color w:val="000000"/>
              </w:rPr>
            </w:pPr>
            <w:r w:rsidRPr="00F50A61">
              <w:rPr>
                <w:color w:val="000000"/>
              </w:rPr>
              <w:t>Ведение переговоров, нахождение компромиссов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>Поиск предпринимателей-практи</w:t>
            </w:r>
            <w:r w:rsidRPr="00F50A61">
              <w:rPr>
                <w:color w:val="000000"/>
              </w:rPr>
              <w:t>ков среди родителей</w:t>
            </w:r>
          </w:p>
        </w:tc>
      </w:tr>
      <w:tr w:rsidR="00630D3F" w:rsidRPr="00B51321" w:rsidTr="00630D3F">
        <w:trPr>
          <w:trHeight w:val="523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30D3F" w:rsidRPr="00F50A61" w:rsidRDefault="00630D3F" w:rsidP="00630D3F">
            <w:pPr>
              <w:ind w:left="113" w:right="113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i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0D3F" w:rsidRPr="00F50A61" w:rsidRDefault="00630D3F" w:rsidP="00630D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A61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 xml:space="preserve">Выход из строя технического оборудования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резерва средств и оборудования; </w:t>
            </w:r>
          </w:p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>Привлечение обучающихся в качестве технических специалистов</w:t>
            </w:r>
          </w:p>
        </w:tc>
      </w:tr>
      <w:tr w:rsidR="00630D3F" w:rsidRPr="00BB72E0" w:rsidTr="00630D3F">
        <w:trPr>
          <w:trHeight w:val="523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F50A61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Отсутствие интернет доступа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>Ремонт каналов связи управления;</w:t>
            </w:r>
          </w:p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>Приобретение 4</w:t>
            </w:r>
            <w:r w:rsidRPr="00F50A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F50A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</w:t>
            </w: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50A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</w:t>
            </w: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 xml:space="preserve"> роутера</w:t>
            </w:r>
          </w:p>
        </w:tc>
      </w:tr>
      <w:tr w:rsidR="00630D3F" w:rsidRPr="00872050" w:rsidTr="00630D3F">
        <w:trPr>
          <w:trHeight w:val="577"/>
        </w:trPr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30D3F" w:rsidRPr="00F50A61" w:rsidRDefault="00630D3F" w:rsidP="00630D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0D3F" w:rsidRPr="00F50A61" w:rsidRDefault="00630D3F" w:rsidP="00630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A61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  <w:t>Срыв экскурсии на предприятие, выставку</w:t>
            </w:r>
            <w:r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50A61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lang w:eastAsia="en-US"/>
              </w:rPr>
              <w:t>из-за форс-мажорных обстоятельств (транспортные причины, погодные условия)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0D3F" w:rsidRPr="00F50A61" w:rsidRDefault="00630D3F" w:rsidP="00630D3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F50A6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Перенос экскурсии  на другую дату;</w:t>
            </w:r>
          </w:p>
          <w:p w:rsidR="00630D3F" w:rsidRPr="00F50A61" w:rsidRDefault="00630D3F" w:rsidP="00630D3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F50A6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Доставка обучающихся на выставку общественным транспортом;</w:t>
            </w:r>
          </w:p>
          <w:p w:rsidR="00630D3F" w:rsidRPr="00F50A61" w:rsidRDefault="00630D3F" w:rsidP="00630D3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F50A6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Проведение занятия по бизнес-проектированию в качестве альтернативного варианта</w:t>
            </w:r>
          </w:p>
        </w:tc>
      </w:tr>
      <w:tr w:rsidR="00630D3F" w:rsidRPr="00872050" w:rsidTr="00630D3F">
        <w:trPr>
          <w:cantSplit/>
          <w:trHeight w:val="2258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30D3F" w:rsidRPr="00F50A61" w:rsidRDefault="00630D3F" w:rsidP="00630D3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i/>
                <w:sz w:val="24"/>
                <w:szCs w:val="24"/>
              </w:rPr>
              <w:t>Экономические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 xml:space="preserve">Сокращение бюджетного финансирования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>ОО и ограничения возможности для реализации мероприятий проекта.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0D3F" w:rsidRPr="00F50A61" w:rsidRDefault="00630D3F" w:rsidP="00630D3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F50A61">
              <w:rPr>
                <w:rFonts w:ascii="Times New Roman" w:hAnsi="Times New Roman"/>
                <w:bCs/>
                <w:sz w:val="24"/>
                <w:szCs w:val="24"/>
              </w:rPr>
              <w:t>Оптимизация бюджета проекта за счет планирования совместных мероприятий. Создание резервного фонда на основе привлечения спонсорской помощи</w:t>
            </w:r>
          </w:p>
        </w:tc>
      </w:tr>
    </w:tbl>
    <w:p w:rsidR="00B765F0" w:rsidRPr="0084520A" w:rsidRDefault="00630D3F" w:rsidP="0084520A">
      <w:pPr>
        <w:pStyle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566C0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66C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20A" w:rsidRPr="0084520A">
        <w:rPr>
          <w:rFonts w:ascii="Times New Roman" w:hAnsi="Times New Roman"/>
          <w:color w:val="000000" w:themeColor="text1"/>
          <w:sz w:val="28"/>
          <w:szCs w:val="28"/>
        </w:rPr>
        <w:t xml:space="preserve"> Команда проекта</w:t>
      </w:r>
      <w:bookmarkEnd w:id="7"/>
    </w:p>
    <w:p w:rsidR="0084520A" w:rsidRPr="0084520A" w:rsidRDefault="0084520A" w:rsidP="008452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520A" w:rsidRPr="009C7A12" w:rsidRDefault="0084520A" w:rsidP="00BD163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4520A">
        <w:rPr>
          <w:rFonts w:ascii="Times New Roman" w:hAnsi="Times New Roman"/>
          <w:color w:val="000000"/>
          <w:sz w:val="28"/>
          <w:szCs w:val="28"/>
        </w:rPr>
        <w:t>В соответствии с целями и задачами проекта разработчиками проекта предложен состав команды проекта и определены основные функции, входящих в команду специалистов.</w:t>
      </w:r>
    </w:p>
    <w:p w:rsidR="009C7A12" w:rsidRPr="009C7A12" w:rsidRDefault="0084520A" w:rsidP="00BD163C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C7A12">
        <w:rPr>
          <w:rFonts w:ascii="Times New Roman" w:eastAsia="Calibri" w:hAnsi="Times New Roman"/>
          <w:sz w:val="28"/>
          <w:szCs w:val="28"/>
        </w:rPr>
        <w:t>Заказчик</w:t>
      </w:r>
      <w:r w:rsidR="009C7A12" w:rsidRPr="009C7A12">
        <w:rPr>
          <w:rFonts w:ascii="Times New Roman" w:eastAsia="Calibri" w:hAnsi="Times New Roman"/>
          <w:sz w:val="28"/>
          <w:szCs w:val="28"/>
        </w:rPr>
        <w:t>ом</w:t>
      </w:r>
      <w:r w:rsidRPr="009C7A12">
        <w:rPr>
          <w:rFonts w:ascii="Times New Roman" w:eastAsia="Calibri" w:hAnsi="Times New Roman"/>
          <w:sz w:val="28"/>
          <w:szCs w:val="28"/>
        </w:rPr>
        <w:t xml:space="preserve"> проекта</w:t>
      </w:r>
      <w:r w:rsidR="009C7A12" w:rsidRPr="009C7A12">
        <w:rPr>
          <w:rFonts w:ascii="Times New Roman" w:eastAsia="Calibri" w:hAnsi="Times New Roman"/>
          <w:sz w:val="28"/>
          <w:szCs w:val="28"/>
        </w:rPr>
        <w:t xml:space="preserve"> является директор, в функции которого входят:</w:t>
      </w:r>
    </w:p>
    <w:p w:rsidR="009C7A12" w:rsidRPr="009C7A12" w:rsidRDefault="009C7A12" w:rsidP="00BD163C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- </w:t>
      </w:r>
      <w:r w:rsidRPr="009C7A12">
        <w:rPr>
          <w:rFonts w:ascii="Times New Roman" w:eastAsia="Calibri" w:hAnsi="Times New Roman"/>
          <w:sz w:val="28"/>
          <w:szCs w:val="28"/>
        </w:rPr>
        <w:t xml:space="preserve">обеспечение взаимодействия с учредителем, спонсорами. </w:t>
      </w:r>
    </w:p>
    <w:p w:rsidR="0084520A" w:rsidRPr="009C7A12" w:rsidRDefault="002F6863" w:rsidP="00BD163C">
      <w:pPr>
        <w:spacing w:after="0" w:line="360" w:lineRule="auto"/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C24F09">
        <w:rPr>
          <w:rFonts w:ascii="Times New Roman" w:eastAsia="Calibri" w:hAnsi="Times New Roman"/>
          <w:sz w:val="28"/>
          <w:szCs w:val="28"/>
        </w:rPr>
        <w:t>организационно-</w:t>
      </w:r>
      <w:r w:rsidR="009C7A12" w:rsidRPr="009C7A12">
        <w:rPr>
          <w:rFonts w:ascii="Times New Roman" w:eastAsia="Calibri" w:hAnsi="Times New Roman"/>
          <w:sz w:val="28"/>
          <w:szCs w:val="28"/>
        </w:rPr>
        <w:t>управленческое сопровождение проекта   (визирование, согласование, утверждение по мере необходимости, выделение ресурсов)</w:t>
      </w:r>
      <w:r w:rsidR="009C7A12" w:rsidRPr="009C7A12">
        <w:rPr>
          <w:rFonts w:ascii="Times New Roman" w:eastAsia="Calibri" w:hAnsi="Times New Roman"/>
          <w:i/>
          <w:sz w:val="28"/>
          <w:szCs w:val="28"/>
        </w:rPr>
        <w:t>.</w:t>
      </w:r>
    </w:p>
    <w:p w:rsidR="00630D3F" w:rsidRPr="007B6FF3" w:rsidRDefault="0084520A" w:rsidP="007B6FF3">
      <w:pPr>
        <w:tabs>
          <w:tab w:val="left" w:pos="49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520A">
        <w:rPr>
          <w:rFonts w:ascii="Times New Roman" w:hAnsi="Times New Roman"/>
          <w:sz w:val="28"/>
          <w:szCs w:val="28"/>
        </w:rPr>
        <w:t xml:space="preserve">Для реализации проекта необходима команда единомышленников, состоящая из 5-7 человек. Руководитель проекта осуществляет общее руководство проектом, координирует и направляет деятельность членов </w:t>
      </w:r>
      <w:r w:rsidRPr="0003512F">
        <w:rPr>
          <w:rFonts w:ascii="Times New Roman" w:hAnsi="Times New Roman"/>
          <w:sz w:val="28"/>
          <w:szCs w:val="28"/>
        </w:rPr>
        <w:t>рабочей группы</w:t>
      </w:r>
      <w:r w:rsidRPr="0084520A">
        <w:rPr>
          <w:rFonts w:ascii="Times New Roman" w:hAnsi="Times New Roman"/>
          <w:sz w:val="28"/>
          <w:szCs w:val="28"/>
        </w:rPr>
        <w:t xml:space="preserve">, систематизирует и анализирует ход и результаты реализации этапов проекта. Основное содержательно-организационное сопровождение  проекта осуществляет инновационная рабочая группа.  Для организации экспертной поддержки реализации стратегической цели создается консалтинговая группа, в состав которой входят бухгалтер и психолог. Проведение </w:t>
      </w:r>
      <w:r w:rsidRPr="0084520A">
        <w:rPr>
          <w:rFonts w:ascii="Times New Roman" w:hAnsi="Times New Roman"/>
          <w:sz w:val="28"/>
          <w:szCs w:val="28"/>
          <w:lang w:val="en-US"/>
        </w:rPr>
        <w:t>pr</w:t>
      </w:r>
      <w:r w:rsidRPr="0084520A">
        <w:rPr>
          <w:rFonts w:ascii="Times New Roman" w:hAnsi="Times New Roman"/>
          <w:sz w:val="28"/>
          <w:szCs w:val="28"/>
        </w:rPr>
        <w:t xml:space="preserve">-акций, </w:t>
      </w:r>
      <w:r w:rsidRPr="0084520A">
        <w:rPr>
          <w:rFonts w:ascii="Times New Roman" w:eastAsia="Calibri" w:hAnsi="Times New Roman"/>
          <w:sz w:val="28"/>
          <w:szCs w:val="28"/>
        </w:rPr>
        <w:t xml:space="preserve">взаимодействия со СМИ, составления отчетов о проводимых мероприятиях и подготовка выпускаемого информационного материала осуществляет </w:t>
      </w:r>
      <w:r w:rsidRPr="0084520A">
        <w:rPr>
          <w:rFonts w:ascii="Times New Roman" w:eastAsia="Calibri" w:hAnsi="Times New Roman"/>
          <w:sz w:val="28"/>
          <w:szCs w:val="28"/>
          <w:lang w:val="en-US"/>
        </w:rPr>
        <w:t>PR</w:t>
      </w:r>
      <w:r w:rsidRPr="0084520A">
        <w:rPr>
          <w:rFonts w:ascii="Times New Roman" w:eastAsia="Calibri" w:hAnsi="Times New Roman"/>
          <w:sz w:val="28"/>
          <w:szCs w:val="28"/>
        </w:rPr>
        <w:t xml:space="preserve">-менеджер. </w:t>
      </w:r>
      <w:r w:rsidRPr="0084520A">
        <w:rPr>
          <w:rFonts w:ascii="Times New Roman" w:hAnsi="Times New Roman"/>
          <w:sz w:val="28"/>
          <w:szCs w:val="28"/>
        </w:rPr>
        <w:t xml:space="preserve">Ведение </w:t>
      </w:r>
      <w:r w:rsidRPr="0084520A">
        <w:rPr>
          <w:rFonts w:ascii="Times New Roman" w:hAnsi="Times New Roman"/>
          <w:sz w:val="28"/>
          <w:szCs w:val="28"/>
          <w:lang w:val="en-US"/>
        </w:rPr>
        <w:t>WEB</w:t>
      </w:r>
      <w:r w:rsidRPr="0084520A">
        <w:rPr>
          <w:rFonts w:ascii="Times New Roman" w:hAnsi="Times New Roman"/>
          <w:sz w:val="28"/>
          <w:szCs w:val="28"/>
        </w:rPr>
        <w:t xml:space="preserve">-страницы по реализации проекта на сайте, обеспечение технической поддержки реализации проекта и изготовление информационных материалов осуществляет </w:t>
      </w:r>
      <w:r w:rsidRPr="0084520A">
        <w:rPr>
          <w:rFonts w:ascii="Times New Roman" w:hAnsi="Times New Roman"/>
          <w:sz w:val="28"/>
          <w:szCs w:val="28"/>
          <w:lang w:val="en-US"/>
        </w:rPr>
        <w:t>IT</w:t>
      </w:r>
      <w:r w:rsidRPr="0084520A">
        <w:rPr>
          <w:rFonts w:ascii="Times New Roman" w:hAnsi="Times New Roman"/>
          <w:sz w:val="28"/>
          <w:szCs w:val="28"/>
        </w:rPr>
        <w:t>-менеджер.</w:t>
      </w:r>
    </w:p>
    <w:p w:rsidR="00E87720" w:rsidRDefault="00E87720" w:rsidP="00E8772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C7A12">
        <w:rPr>
          <w:rFonts w:ascii="Times New Roman" w:eastAsia="Calibri" w:hAnsi="Times New Roman"/>
          <w:b/>
          <w:sz w:val="28"/>
          <w:szCs w:val="28"/>
        </w:rPr>
        <w:t xml:space="preserve">Таблица </w:t>
      </w:r>
      <w:r w:rsidR="00630D3F">
        <w:rPr>
          <w:rFonts w:ascii="Times New Roman" w:eastAsia="Calibri" w:hAnsi="Times New Roman"/>
          <w:b/>
          <w:sz w:val="28"/>
          <w:szCs w:val="28"/>
        </w:rPr>
        <w:t>3</w:t>
      </w:r>
    </w:p>
    <w:p w:rsidR="0084520A" w:rsidRDefault="0084520A" w:rsidP="00E877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7A12">
        <w:rPr>
          <w:rFonts w:ascii="Times New Roman" w:hAnsi="Times New Roman"/>
          <w:b/>
          <w:sz w:val="28"/>
          <w:szCs w:val="28"/>
        </w:rPr>
        <w:t>Команда</w:t>
      </w:r>
      <w:r w:rsidRPr="0084520A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B557B0" w:rsidRPr="0084520A" w:rsidRDefault="00B557B0" w:rsidP="00E877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7082"/>
      </w:tblGrid>
      <w:tr w:rsidR="0084520A" w:rsidRPr="0084520A" w:rsidTr="00B16437">
        <w:trPr>
          <w:trHeight w:val="42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520A" w:rsidRPr="00E87720" w:rsidRDefault="0084520A" w:rsidP="00B16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Должность в проекте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0A" w:rsidRPr="00E87720" w:rsidRDefault="0084520A" w:rsidP="00B164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84520A" w:rsidRPr="0084520A" w:rsidTr="00B16437">
        <w:trPr>
          <w:trHeight w:val="146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520A" w:rsidRPr="00E87720" w:rsidRDefault="0084520A" w:rsidP="00B164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-осуществляет общее руководство, координацию процессов реализации проекта;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 xml:space="preserve">-распределяет обязанности между членами команды проекта; 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-контролирует своевременность выполнения задач проекта;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 xml:space="preserve">-организует разработку нормативно-правовой базы </w:t>
            </w:r>
            <w:r w:rsidR="00C24F09">
              <w:rPr>
                <w:rFonts w:ascii="Times New Roman" w:hAnsi="Times New Roman"/>
                <w:sz w:val="24"/>
                <w:szCs w:val="24"/>
              </w:rPr>
              <w:t>П</w:t>
            </w:r>
            <w:r w:rsidRPr="00E87720">
              <w:rPr>
                <w:rFonts w:ascii="Times New Roman" w:hAnsi="Times New Roman"/>
                <w:sz w:val="24"/>
                <w:szCs w:val="24"/>
              </w:rPr>
              <w:t>ОО.</w:t>
            </w:r>
          </w:p>
        </w:tc>
      </w:tr>
      <w:tr w:rsidR="0084520A" w:rsidRPr="0084520A" w:rsidTr="00B16437">
        <w:trPr>
          <w:trHeight w:val="95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lastRenderedPageBreak/>
              <w:t>Менеджер проекта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-организует и координирует реализацию мероприятий проекта;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 осуществляет методическую деятельность проекта;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-организует  работу команды проекта;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 организует обучение педагогов;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-осуществляет коммуникации между участниками проекта в ходе его реализации.</w:t>
            </w:r>
          </w:p>
        </w:tc>
      </w:tr>
      <w:tr w:rsidR="0084520A" w:rsidRPr="0084520A" w:rsidTr="00B16437">
        <w:trPr>
          <w:trHeight w:val="89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E87720">
              <w:rPr>
                <w:rFonts w:ascii="Times New Roman" w:hAnsi="Times New Roman"/>
                <w:sz w:val="24"/>
                <w:szCs w:val="24"/>
              </w:rPr>
              <w:t>- менеджер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 xml:space="preserve">-ведение </w:t>
            </w:r>
            <w:r w:rsidRPr="00E8772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87720">
              <w:rPr>
                <w:rFonts w:ascii="Times New Roman" w:hAnsi="Times New Roman"/>
                <w:sz w:val="24"/>
                <w:szCs w:val="24"/>
              </w:rPr>
              <w:t>-страницы по реализации проекта на сайте;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-обеспечение технической поддержки реализации проекта;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-изготовление информационных материалов.</w:t>
            </w:r>
          </w:p>
        </w:tc>
      </w:tr>
      <w:tr w:rsidR="0084520A" w:rsidRPr="0084520A" w:rsidTr="00B16437">
        <w:trPr>
          <w:trHeight w:val="8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  <w:lang w:val="en-US"/>
              </w:rPr>
              <w:t>PR-</w:t>
            </w:r>
            <w:r w:rsidRPr="00E87720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7720">
              <w:rPr>
                <w:rFonts w:ascii="Times New Roman" w:eastAsia="Calibri" w:hAnsi="Times New Roman"/>
                <w:sz w:val="24"/>
                <w:szCs w:val="24"/>
              </w:rPr>
              <w:t xml:space="preserve">- осуществляет взаимодействие со СМИ; 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обеспечивает взаимосвязь между стейкходерами;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87720">
              <w:rPr>
                <w:rFonts w:ascii="Times New Roman" w:eastAsia="Calibri" w:hAnsi="Times New Roman"/>
                <w:sz w:val="24"/>
                <w:szCs w:val="24"/>
              </w:rPr>
              <w:t>- осуществляет подготовку пресс-релизов.</w:t>
            </w:r>
          </w:p>
        </w:tc>
      </w:tr>
      <w:tr w:rsidR="0084520A" w:rsidRPr="0084520A" w:rsidTr="00B16437">
        <w:trPr>
          <w:trHeight w:val="134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0A" w:rsidRPr="00E87720" w:rsidRDefault="0084520A" w:rsidP="00B16437">
            <w:pPr>
              <w:tabs>
                <w:tab w:val="left" w:pos="49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 занимается подбором диагностических материалов;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 проводит анкетирование обучающихся на определение уровня сформированности предпринимательских компетенций;</w:t>
            </w:r>
          </w:p>
          <w:p w:rsidR="0084520A" w:rsidRPr="00E87720" w:rsidRDefault="0084520A" w:rsidP="00B16437">
            <w:pPr>
              <w:tabs>
                <w:tab w:val="left" w:pos="49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20">
              <w:rPr>
                <w:rFonts w:ascii="Times New Roman" w:hAnsi="Times New Roman"/>
                <w:sz w:val="24"/>
                <w:szCs w:val="24"/>
              </w:rPr>
              <w:t>- проводит тренинги с обучающимися.</w:t>
            </w:r>
          </w:p>
        </w:tc>
      </w:tr>
    </w:tbl>
    <w:p w:rsidR="0084520A" w:rsidRDefault="0084520A" w:rsidP="007C1B4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97D" w:rsidRDefault="00090281" w:rsidP="00DA197D">
      <w:pPr>
        <w:pStyle w:val="2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437814284"/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0768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0768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A197D">
        <w:rPr>
          <w:rFonts w:ascii="Times New Roman" w:hAnsi="Times New Roman"/>
          <w:color w:val="000000" w:themeColor="text1"/>
          <w:sz w:val="28"/>
          <w:szCs w:val="28"/>
        </w:rPr>
        <w:t>Эффективность</w:t>
      </w:r>
      <w:r w:rsidR="00DA197D" w:rsidRPr="0084520A"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  <w:bookmarkEnd w:id="8"/>
    </w:p>
    <w:p w:rsidR="00F5637E" w:rsidRDefault="00F5637E" w:rsidP="00F5637E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5637E" w:rsidRDefault="00F5637E" w:rsidP="006A1A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B82"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281B82">
        <w:rPr>
          <w:rFonts w:ascii="Times New Roman" w:hAnsi="Times New Roman"/>
          <w:sz w:val="28"/>
          <w:szCs w:val="28"/>
        </w:rPr>
        <w:t xml:space="preserve">Эффективность проекта может быть рассмотрена с точки зрения экономической, социальной и организационно–управленческой составляющих. </w:t>
      </w:r>
    </w:p>
    <w:p w:rsidR="00F5637E" w:rsidRPr="00C178C3" w:rsidRDefault="00F5637E" w:rsidP="006A1A69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1B82">
        <w:rPr>
          <w:rFonts w:ascii="Times New Roman" w:hAnsi="Times New Roman"/>
          <w:b/>
          <w:i/>
          <w:sz w:val="28"/>
          <w:szCs w:val="28"/>
        </w:rPr>
        <w:t>Экономическая эффективность реализации проекта</w:t>
      </w:r>
    </w:p>
    <w:p w:rsidR="00F5637E" w:rsidRPr="00C178C3" w:rsidRDefault="00F5637E" w:rsidP="006A1A69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8C3">
        <w:rPr>
          <w:rFonts w:ascii="Times New Roman" w:hAnsi="Times New Roman"/>
          <w:sz w:val="28"/>
          <w:szCs w:val="28"/>
        </w:rPr>
        <w:t>Экономическая эффективность выражается в эффективном использовании стимулирующей части ФОТ.  Бюджет проекта реален,</w:t>
      </w:r>
      <w:r w:rsidR="00630D3F">
        <w:rPr>
          <w:rFonts w:ascii="Times New Roman" w:hAnsi="Times New Roman"/>
          <w:sz w:val="28"/>
          <w:szCs w:val="28"/>
        </w:rPr>
        <w:t xml:space="preserve"> сбалансирован</w:t>
      </w:r>
      <w:r w:rsidRPr="00C178C3">
        <w:rPr>
          <w:rFonts w:ascii="Times New Roman" w:hAnsi="Times New Roman"/>
          <w:sz w:val="28"/>
          <w:szCs w:val="28"/>
        </w:rPr>
        <w:t xml:space="preserve">. Мобильная образовательная среда позволяет гибко реагировать на  систему изменяющихся интересов и потребностей </w:t>
      </w:r>
      <w:r w:rsidR="00630D3F">
        <w:rPr>
          <w:rFonts w:ascii="Times New Roman" w:hAnsi="Times New Roman"/>
          <w:sz w:val="28"/>
          <w:szCs w:val="28"/>
        </w:rPr>
        <w:t>обучающихся</w:t>
      </w:r>
      <w:r w:rsidRPr="00C178C3">
        <w:rPr>
          <w:rFonts w:ascii="Times New Roman" w:hAnsi="Times New Roman"/>
          <w:sz w:val="28"/>
          <w:szCs w:val="28"/>
        </w:rPr>
        <w:t xml:space="preserve"> и родителей в организации, а также целенаправленно привлекать партнёров и координировать их деятельность.</w:t>
      </w:r>
    </w:p>
    <w:p w:rsidR="00F5637E" w:rsidRPr="00C178C3" w:rsidRDefault="00F5637E" w:rsidP="00F5637E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78C3">
        <w:rPr>
          <w:rFonts w:ascii="Times New Roman" w:hAnsi="Times New Roman"/>
          <w:b/>
          <w:i/>
          <w:sz w:val="28"/>
          <w:szCs w:val="28"/>
        </w:rPr>
        <w:t>Кадровая эффективность реализации проекта</w:t>
      </w:r>
    </w:p>
    <w:p w:rsidR="00F5637E" w:rsidRDefault="00F5637E" w:rsidP="006A1A69">
      <w:pPr>
        <w:tabs>
          <w:tab w:val="left" w:pos="993"/>
        </w:tabs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8C3">
        <w:rPr>
          <w:rFonts w:ascii="Times New Roman" w:hAnsi="Times New Roman"/>
          <w:sz w:val="28"/>
          <w:szCs w:val="28"/>
        </w:rPr>
        <w:t>•</w:t>
      </w:r>
      <w:r w:rsidRPr="00C178C3">
        <w:rPr>
          <w:rFonts w:ascii="Times New Roman" w:hAnsi="Times New Roman"/>
          <w:sz w:val="28"/>
          <w:szCs w:val="28"/>
        </w:rPr>
        <w:tab/>
        <w:t>возрастание доли педагогов, активно использующих в практике современные образовательные технологии;</w:t>
      </w:r>
    </w:p>
    <w:p w:rsidR="00F5637E" w:rsidRPr="00C178C3" w:rsidRDefault="00F5637E" w:rsidP="006A1A69">
      <w:pPr>
        <w:tabs>
          <w:tab w:val="left" w:pos="993"/>
        </w:tabs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8C3">
        <w:rPr>
          <w:rFonts w:ascii="Times New Roman" w:hAnsi="Times New Roman"/>
          <w:sz w:val="28"/>
          <w:szCs w:val="28"/>
        </w:rPr>
        <w:t>•</w:t>
      </w:r>
      <w:r w:rsidRPr="00C178C3">
        <w:rPr>
          <w:rFonts w:ascii="Times New Roman" w:hAnsi="Times New Roman"/>
          <w:sz w:val="28"/>
          <w:szCs w:val="28"/>
        </w:rPr>
        <w:tab/>
        <w:t>привлечение в школу вы</w:t>
      </w:r>
      <w:r>
        <w:rPr>
          <w:rFonts w:ascii="Times New Roman" w:hAnsi="Times New Roman"/>
          <w:sz w:val="28"/>
          <w:szCs w:val="28"/>
        </w:rPr>
        <w:t>сококвалифицированных педагогов.</w:t>
      </w:r>
    </w:p>
    <w:p w:rsidR="006E68CF" w:rsidRPr="00C178C3" w:rsidRDefault="006E68CF" w:rsidP="006E68CF">
      <w:pPr>
        <w:spacing w:before="120" w:after="12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78C3">
        <w:rPr>
          <w:rFonts w:ascii="Times New Roman" w:hAnsi="Times New Roman"/>
          <w:b/>
          <w:i/>
          <w:sz w:val="28"/>
          <w:szCs w:val="28"/>
        </w:rPr>
        <w:t>Социальная эффективность реализации проекта</w:t>
      </w:r>
    </w:p>
    <w:p w:rsidR="006E68CF" w:rsidRPr="00C178C3" w:rsidRDefault="006E68CF" w:rsidP="006A1A69">
      <w:pPr>
        <w:spacing w:after="0" w:line="360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lastRenderedPageBreak/>
        <w:t>Для педагогов</w:t>
      </w:r>
    </w:p>
    <w:p w:rsidR="006E68CF" w:rsidRPr="00C178C3" w:rsidRDefault="006E68CF" w:rsidP="006E68C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-</w:t>
      </w:r>
      <w:r w:rsidRPr="00C178C3">
        <w:rPr>
          <w:rFonts w:ascii="Times New Roman" w:eastAsia="Calibri" w:hAnsi="Times New Roman"/>
          <w:sz w:val="28"/>
          <w:szCs w:val="28"/>
          <w:lang w:eastAsia="en-US"/>
        </w:rPr>
        <w:t xml:space="preserve"> повышение уровня инновационных компетенций;</w:t>
      </w:r>
    </w:p>
    <w:p w:rsidR="006E68CF" w:rsidRPr="00C178C3" w:rsidRDefault="006E68CF" w:rsidP="006E68C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sz w:val="28"/>
          <w:szCs w:val="28"/>
          <w:lang w:eastAsia="en-US"/>
        </w:rPr>
        <w:t>- повышение уровня квалификации;</w:t>
      </w:r>
    </w:p>
    <w:p w:rsidR="006E68CF" w:rsidRPr="00C178C3" w:rsidRDefault="006E68CF" w:rsidP="006E68C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-</w:t>
      </w:r>
      <w:r w:rsidRPr="00C178C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само</w:t>
      </w:r>
      <w:r w:rsidRPr="00C178C3">
        <w:rPr>
          <w:rFonts w:ascii="Times New Roman" w:eastAsia="Calibri" w:hAnsi="Times New Roman"/>
          <w:sz w:val="28"/>
          <w:szCs w:val="28"/>
          <w:lang w:eastAsia="en-US"/>
        </w:rPr>
        <w:t>реализация педагога в инновационной деятельности;</w:t>
      </w:r>
    </w:p>
    <w:p w:rsidR="006E68CF" w:rsidRPr="00411D8B" w:rsidRDefault="006E68CF" w:rsidP="006E68C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sz w:val="28"/>
          <w:szCs w:val="28"/>
          <w:lang w:eastAsia="en-US"/>
        </w:rPr>
        <w:t>-методическое и психологическое сопровождение педагого</w:t>
      </w:r>
      <w:r>
        <w:rPr>
          <w:rFonts w:ascii="Times New Roman" w:eastAsia="Calibri" w:hAnsi="Times New Roman"/>
          <w:sz w:val="28"/>
          <w:szCs w:val="28"/>
          <w:lang w:eastAsia="en-US"/>
        </w:rPr>
        <w:t>в в инновационной деятельности.</w:t>
      </w:r>
    </w:p>
    <w:p w:rsidR="006E68CF" w:rsidRPr="00C178C3" w:rsidRDefault="006E68CF" w:rsidP="006E68CF">
      <w:pPr>
        <w:spacing w:after="0" w:line="360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Для учреждения</w:t>
      </w:r>
    </w:p>
    <w:p w:rsidR="006E68CF" w:rsidRPr="00C178C3" w:rsidRDefault="006E68CF" w:rsidP="006E68C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-</w:t>
      </w:r>
      <w:r w:rsidRPr="00C178C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внедрение системы </w:t>
      </w:r>
      <w:r w:rsidRPr="00C178C3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инновационными процессами через создание организационной структуры в </w:t>
      </w:r>
      <w:r w:rsidR="0009028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C178C3">
        <w:rPr>
          <w:rFonts w:ascii="Times New Roman" w:eastAsia="Calibri" w:hAnsi="Times New Roman"/>
          <w:sz w:val="28"/>
          <w:szCs w:val="28"/>
          <w:lang w:eastAsia="en-US"/>
        </w:rPr>
        <w:t>ОО;</w:t>
      </w:r>
    </w:p>
    <w:p w:rsidR="006E68CF" w:rsidRPr="00C178C3" w:rsidRDefault="006E68CF" w:rsidP="006E68C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sz w:val="28"/>
          <w:szCs w:val="28"/>
          <w:lang w:eastAsia="en-US"/>
        </w:rPr>
        <w:t>- повышение уровня конкурентоспособности на рынке образовательных услуг;</w:t>
      </w:r>
    </w:p>
    <w:p w:rsidR="006E68CF" w:rsidRPr="00C178C3" w:rsidRDefault="00090281" w:rsidP="006E68CF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E68CF" w:rsidRPr="00C178C3">
        <w:rPr>
          <w:rFonts w:ascii="Times New Roman" w:eastAsia="Calibri" w:hAnsi="Times New Roman"/>
          <w:sz w:val="28"/>
          <w:szCs w:val="28"/>
          <w:lang w:eastAsia="en-US"/>
        </w:rPr>
        <w:t>выстраивание взаимовыгодных отношений сотрудничес</w:t>
      </w:r>
      <w:r>
        <w:rPr>
          <w:rFonts w:ascii="Times New Roman" w:eastAsia="Calibri" w:hAnsi="Times New Roman"/>
          <w:sz w:val="28"/>
          <w:szCs w:val="28"/>
          <w:lang w:eastAsia="en-US"/>
        </w:rPr>
        <w:t>тва с ОО района, ВУЗами, ПОО СПО города</w:t>
      </w:r>
      <w:r w:rsidR="006E68CF" w:rsidRPr="00C178C3">
        <w:rPr>
          <w:rFonts w:ascii="Times New Roman" w:eastAsia="Calibri" w:hAnsi="Times New Roman"/>
          <w:sz w:val="28"/>
          <w:szCs w:val="28"/>
          <w:lang w:eastAsia="en-US"/>
        </w:rPr>
        <w:t>, родительской общественностью;</w:t>
      </w:r>
    </w:p>
    <w:p w:rsidR="006E68CF" w:rsidRPr="00C178C3" w:rsidRDefault="00C448B1" w:rsidP="006E68CF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E68CF" w:rsidRPr="00C178C3">
        <w:rPr>
          <w:rFonts w:ascii="Times New Roman" w:eastAsia="Calibri" w:hAnsi="Times New Roman"/>
          <w:sz w:val="28"/>
          <w:szCs w:val="28"/>
          <w:lang w:eastAsia="en-US"/>
        </w:rPr>
        <w:t xml:space="preserve">рациональное использование временных, материальных, кадровых, финансовых ресурсов в </w:t>
      </w:r>
      <w:r w:rsidR="0009028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E68CF" w:rsidRPr="00C178C3">
        <w:rPr>
          <w:rFonts w:ascii="Times New Roman" w:eastAsia="Calibri" w:hAnsi="Times New Roman"/>
          <w:sz w:val="28"/>
          <w:szCs w:val="28"/>
          <w:lang w:eastAsia="en-US"/>
        </w:rPr>
        <w:t>ОО;</w:t>
      </w:r>
    </w:p>
    <w:p w:rsidR="006E68CF" w:rsidRPr="00411D8B" w:rsidRDefault="006E68CF" w:rsidP="006E68CF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sz w:val="28"/>
          <w:szCs w:val="28"/>
          <w:lang w:eastAsia="en-US"/>
        </w:rPr>
        <w:t>- эффективная модель повышения квалиф</w:t>
      </w:r>
      <w:r>
        <w:rPr>
          <w:rFonts w:ascii="Times New Roman" w:eastAsia="Calibri" w:hAnsi="Times New Roman"/>
          <w:sz w:val="28"/>
          <w:szCs w:val="28"/>
          <w:lang w:eastAsia="en-US"/>
        </w:rPr>
        <w:t>икации педагогов.</w:t>
      </w:r>
    </w:p>
    <w:p w:rsidR="006E68CF" w:rsidRPr="00C178C3" w:rsidRDefault="006E68CF" w:rsidP="006E68CF">
      <w:pPr>
        <w:spacing w:after="0" w:line="360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Для обучающихся</w:t>
      </w:r>
    </w:p>
    <w:p w:rsidR="006E68CF" w:rsidRPr="00C178C3" w:rsidRDefault="006E68CF" w:rsidP="00090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8C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-р</w:t>
      </w:r>
      <w:r w:rsidRPr="00C178C3">
        <w:rPr>
          <w:rFonts w:ascii="Times New Roman" w:hAnsi="Times New Roman"/>
          <w:sz w:val="28"/>
          <w:szCs w:val="28"/>
        </w:rPr>
        <w:t xml:space="preserve">азвитие </w:t>
      </w:r>
      <w:r w:rsidR="00090281">
        <w:rPr>
          <w:rFonts w:ascii="Times New Roman" w:hAnsi="Times New Roman"/>
          <w:sz w:val="28"/>
          <w:szCs w:val="28"/>
        </w:rPr>
        <w:t>предпринимательских компетенций</w:t>
      </w:r>
      <w:r w:rsidRPr="00C178C3">
        <w:rPr>
          <w:rFonts w:ascii="Times New Roman" w:hAnsi="Times New Roman"/>
          <w:sz w:val="28"/>
          <w:szCs w:val="28"/>
        </w:rPr>
        <w:t>;</w:t>
      </w:r>
    </w:p>
    <w:p w:rsidR="006E68CF" w:rsidRPr="00C178C3" w:rsidRDefault="006E68CF" w:rsidP="0009028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8C3">
        <w:rPr>
          <w:rFonts w:ascii="Times New Roman" w:hAnsi="Times New Roman"/>
          <w:sz w:val="28"/>
          <w:szCs w:val="28"/>
        </w:rPr>
        <w:t>- повышение удовлетворенности обучающихся образовательной средой;</w:t>
      </w:r>
    </w:p>
    <w:p w:rsidR="006E68CF" w:rsidRPr="00411D8B" w:rsidRDefault="006E68CF" w:rsidP="00090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8C3">
        <w:rPr>
          <w:rFonts w:ascii="Times New Roman" w:hAnsi="Times New Roman"/>
          <w:sz w:val="28"/>
          <w:szCs w:val="28"/>
        </w:rPr>
        <w:t>- повышение уров</w:t>
      </w:r>
      <w:r>
        <w:rPr>
          <w:rFonts w:ascii="Times New Roman" w:hAnsi="Times New Roman"/>
          <w:sz w:val="28"/>
          <w:szCs w:val="28"/>
        </w:rPr>
        <w:t>ня трудоустройства выпускников.</w:t>
      </w:r>
    </w:p>
    <w:p w:rsidR="006E68CF" w:rsidRPr="00C178C3" w:rsidRDefault="006E68CF" w:rsidP="006E68C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78C3">
        <w:rPr>
          <w:rFonts w:ascii="Times New Roman" w:eastAsia="Calibri" w:hAnsi="Times New Roman"/>
          <w:b/>
          <w:sz w:val="28"/>
          <w:szCs w:val="28"/>
          <w:lang w:eastAsia="en-US"/>
        </w:rPr>
        <w:t>Для родителей</w:t>
      </w:r>
    </w:p>
    <w:p w:rsidR="006E68CF" w:rsidRPr="00C178C3" w:rsidRDefault="006A1A69" w:rsidP="006A1A69">
      <w:pPr>
        <w:widowControl w:val="0"/>
        <w:tabs>
          <w:tab w:val="left" w:pos="142"/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68CF" w:rsidRPr="00C178C3">
        <w:rPr>
          <w:rFonts w:ascii="Times New Roman" w:hAnsi="Times New Roman"/>
          <w:sz w:val="28"/>
          <w:szCs w:val="28"/>
        </w:rPr>
        <w:t>повышение удовлетворенности родителей вовлечением детей в инновационную, творческую деятельность;</w:t>
      </w:r>
    </w:p>
    <w:p w:rsidR="006E68CF" w:rsidRDefault="006E68CF" w:rsidP="006E68C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color w:val="808080"/>
          <w:sz w:val="28"/>
          <w:szCs w:val="28"/>
        </w:rPr>
      </w:pPr>
      <w:r w:rsidRPr="00C178C3">
        <w:rPr>
          <w:rFonts w:ascii="Times New Roman" w:hAnsi="Times New Roman"/>
          <w:sz w:val="28"/>
          <w:szCs w:val="28"/>
        </w:rPr>
        <w:t>- удовлетворенность родителей занятостью детей во внеурочное время</w:t>
      </w:r>
      <w:r>
        <w:rPr>
          <w:rFonts w:ascii="Times New Roman" w:hAnsi="Times New Roman"/>
          <w:b/>
          <w:color w:val="808080"/>
          <w:sz w:val="28"/>
          <w:szCs w:val="28"/>
        </w:rPr>
        <w:t>.</w:t>
      </w:r>
    </w:p>
    <w:p w:rsidR="00F5637E" w:rsidRPr="00281B82" w:rsidRDefault="00F5637E" w:rsidP="006A1A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D8B">
        <w:rPr>
          <w:rFonts w:ascii="Times New Roman" w:hAnsi="Times New Roman"/>
          <w:sz w:val="28"/>
          <w:szCs w:val="28"/>
        </w:rPr>
        <w:t>Эффективность проекта</w:t>
      </w:r>
      <w:r w:rsidR="00090281">
        <w:rPr>
          <w:rFonts w:ascii="Times New Roman" w:hAnsi="Times New Roman"/>
          <w:sz w:val="28"/>
          <w:szCs w:val="28"/>
        </w:rPr>
        <w:t xml:space="preserve"> </w:t>
      </w:r>
      <w:r w:rsidRPr="00281B82">
        <w:rPr>
          <w:rFonts w:ascii="Times New Roman" w:hAnsi="Times New Roman"/>
          <w:sz w:val="28"/>
          <w:szCs w:val="28"/>
        </w:rPr>
        <w:t>имеет ряд конкурентных преимуществ по сравнению с традиционными формами работы:</w:t>
      </w:r>
    </w:p>
    <w:p w:rsidR="00F5637E" w:rsidRPr="00281B82" w:rsidRDefault="00F5637E" w:rsidP="006A1A69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81B82">
        <w:rPr>
          <w:rFonts w:ascii="Times New Roman" w:hAnsi="Times New Roman"/>
          <w:sz w:val="28"/>
          <w:szCs w:val="28"/>
        </w:rPr>
        <w:t>Он</w:t>
      </w:r>
      <w:r w:rsidRPr="00C178C3">
        <w:rPr>
          <w:rFonts w:ascii="Times New Roman" w:hAnsi="Times New Roman"/>
          <w:sz w:val="28"/>
          <w:szCs w:val="28"/>
        </w:rPr>
        <w:t>о</w:t>
      </w:r>
      <w:r w:rsidRPr="00281B82">
        <w:rPr>
          <w:rFonts w:ascii="Times New Roman" w:hAnsi="Times New Roman"/>
          <w:sz w:val="28"/>
          <w:szCs w:val="28"/>
        </w:rPr>
        <w:t xml:space="preserve"> позволяет системно и комплексно работать по организации </w:t>
      </w:r>
      <w:r w:rsidRPr="00C178C3">
        <w:rPr>
          <w:rFonts w:ascii="Times New Roman" w:hAnsi="Times New Roman"/>
          <w:sz w:val="28"/>
          <w:szCs w:val="28"/>
        </w:rPr>
        <w:t>внеурочной деятельности</w:t>
      </w:r>
      <w:r w:rsidRPr="00281B82">
        <w:rPr>
          <w:rFonts w:ascii="Times New Roman" w:hAnsi="Times New Roman"/>
          <w:sz w:val="28"/>
          <w:szCs w:val="28"/>
        </w:rPr>
        <w:t>.</w:t>
      </w:r>
    </w:p>
    <w:p w:rsidR="00F5637E" w:rsidRPr="00281B82" w:rsidRDefault="00F5637E" w:rsidP="006A1A69">
      <w:pPr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B82">
        <w:rPr>
          <w:rFonts w:ascii="Times New Roman" w:hAnsi="Times New Roman"/>
          <w:sz w:val="28"/>
          <w:szCs w:val="28"/>
        </w:rPr>
        <w:t xml:space="preserve">Динамична, учитывает интересы всех </w:t>
      </w:r>
      <w:r w:rsidR="00090281">
        <w:rPr>
          <w:rFonts w:ascii="Times New Roman" w:hAnsi="Times New Roman"/>
          <w:sz w:val="28"/>
          <w:szCs w:val="28"/>
        </w:rPr>
        <w:t>участников проекта</w:t>
      </w:r>
      <w:r w:rsidRPr="00281B82">
        <w:rPr>
          <w:rFonts w:ascii="Times New Roman" w:hAnsi="Times New Roman"/>
          <w:sz w:val="28"/>
          <w:szCs w:val="28"/>
        </w:rPr>
        <w:t>.</w:t>
      </w:r>
    </w:p>
    <w:p w:rsidR="00F5637E" w:rsidRPr="00281B82" w:rsidRDefault="00F5637E" w:rsidP="006A1A69">
      <w:pPr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B82">
        <w:rPr>
          <w:rFonts w:ascii="Times New Roman" w:hAnsi="Times New Roman"/>
          <w:sz w:val="28"/>
          <w:szCs w:val="28"/>
        </w:rPr>
        <w:t>Открыта и прозрачна для всех участников образовательного процесса.</w:t>
      </w:r>
    </w:p>
    <w:p w:rsidR="00F5637E" w:rsidRPr="00281B82" w:rsidRDefault="00F5637E" w:rsidP="006A1A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1B82">
        <w:rPr>
          <w:rFonts w:ascii="Times New Roman" w:hAnsi="Times New Roman"/>
          <w:sz w:val="28"/>
          <w:szCs w:val="28"/>
          <w:lang w:eastAsia="en-US"/>
        </w:rPr>
        <w:lastRenderedPageBreak/>
        <w:t xml:space="preserve">Уникальностью проекта является внедрение </w:t>
      </w:r>
      <w:r w:rsidRPr="00C178C3">
        <w:rPr>
          <w:rFonts w:ascii="Times New Roman" w:hAnsi="Times New Roman"/>
          <w:sz w:val="28"/>
          <w:szCs w:val="28"/>
        </w:rPr>
        <w:t>симулятивно-имитационных методов во внеурочную деятельность в целях развития</w:t>
      </w:r>
      <w:r w:rsidR="00090281">
        <w:rPr>
          <w:rFonts w:ascii="Times New Roman" w:hAnsi="Times New Roman"/>
          <w:sz w:val="28"/>
          <w:szCs w:val="28"/>
        </w:rPr>
        <w:t xml:space="preserve"> </w:t>
      </w:r>
      <w:r w:rsidRPr="00C178C3">
        <w:rPr>
          <w:rFonts w:ascii="Times New Roman" w:hAnsi="Times New Roman"/>
          <w:sz w:val="28"/>
          <w:szCs w:val="28"/>
        </w:rPr>
        <w:t>предпринимательс</w:t>
      </w:r>
      <w:r w:rsidR="00090281">
        <w:rPr>
          <w:rFonts w:ascii="Times New Roman" w:hAnsi="Times New Roman"/>
          <w:sz w:val="28"/>
          <w:szCs w:val="28"/>
        </w:rPr>
        <w:t>ких компетенций обучающихся</w:t>
      </w:r>
      <w:r w:rsidRPr="00281B82">
        <w:rPr>
          <w:rFonts w:ascii="Times New Roman" w:hAnsi="Times New Roman"/>
          <w:sz w:val="28"/>
          <w:szCs w:val="28"/>
          <w:lang w:eastAsia="en-US"/>
        </w:rPr>
        <w:t xml:space="preserve">. Она позволяет объединить совместные усилия </w:t>
      </w:r>
      <w:r w:rsidR="00090281">
        <w:rPr>
          <w:rFonts w:ascii="Times New Roman" w:hAnsi="Times New Roman"/>
          <w:sz w:val="28"/>
          <w:szCs w:val="28"/>
          <w:lang w:eastAsia="en-US"/>
        </w:rPr>
        <w:t>П</w:t>
      </w:r>
      <w:r w:rsidRPr="00281B82">
        <w:rPr>
          <w:rFonts w:ascii="Times New Roman" w:hAnsi="Times New Roman"/>
          <w:sz w:val="28"/>
          <w:szCs w:val="28"/>
          <w:lang w:eastAsia="en-US"/>
        </w:rPr>
        <w:t>ОО и социальных партнеров, организовать их взаимодействие</w:t>
      </w:r>
      <w:r w:rsidR="00090281">
        <w:rPr>
          <w:rFonts w:ascii="Times New Roman" w:hAnsi="Times New Roman"/>
          <w:sz w:val="28"/>
          <w:szCs w:val="28"/>
          <w:lang w:eastAsia="en-US"/>
        </w:rPr>
        <w:t>, тем самым повысить</w:t>
      </w:r>
      <w:r w:rsidRPr="00281B82">
        <w:rPr>
          <w:rFonts w:ascii="Times New Roman" w:hAnsi="Times New Roman"/>
          <w:sz w:val="28"/>
          <w:szCs w:val="28"/>
          <w:lang w:eastAsia="en-US"/>
        </w:rPr>
        <w:t xml:space="preserve"> конкурентоспособность</w:t>
      </w:r>
      <w:r w:rsidR="00090281">
        <w:rPr>
          <w:rFonts w:ascii="Times New Roman" w:hAnsi="Times New Roman"/>
          <w:sz w:val="28"/>
          <w:szCs w:val="28"/>
          <w:lang w:eastAsia="en-US"/>
        </w:rPr>
        <w:t xml:space="preserve"> ПОО</w:t>
      </w:r>
      <w:r w:rsidRPr="00281B82">
        <w:rPr>
          <w:rFonts w:ascii="Times New Roman" w:hAnsi="Times New Roman"/>
          <w:sz w:val="28"/>
          <w:szCs w:val="28"/>
          <w:lang w:eastAsia="en-US"/>
        </w:rPr>
        <w:t>.</w:t>
      </w:r>
    </w:p>
    <w:p w:rsidR="00F5637E" w:rsidRDefault="00F5637E" w:rsidP="00F5637E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C178C3">
        <w:rPr>
          <w:rFonts w:ascii="Times New Roman" w:hAnsi="Times New Roman"/>
          <w:sz w:val="28"/>
          <w:szCs w:val="28"/>
        </w:rPr>
        <w:t> </w:t>
      </w:r>
    </w:p>
    <w:p w:rsidR="00F5637E" w:rsidRDefault="00F5637E" w:rsidP="00E877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5DE8" w:rsidRPr="00075DE8" w:rsidRDefault="00081EC4" w:rsidP="00081EC4">
      <w:pPr>
        <w:pStyle w:val="1"/>
        <w:keepNext w:val="0"/>
        <w:keepLines w:val="0"/>
        <w:pageBreakBefore/>
        <w:widowControl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9" w:name="_Toc437814285"/>
      <w:r w:rsidRPr="00862AD7">
        <w:rPr>
          <w:rFonts w:ascii="Times New Roman" w:hAnsi="Times New Roman"/>
          <w:color w:val="auto"/>
        </w:rPr>
        <w:lastRenderedPageBreak/>
        <w:t>ЗАКЛЮЧЕНИЕ</w:t>
      </w:r>
      <w:bookmarkEnd w:id="9"/>
    </w:p>
    <w:p w:rsidR="002419C3" w:rsidRPr="002A13E0" w:rsidRDefault="002419C3" w:rsidP="006A1A69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13E0">
        <w:rPr>
          <w:color w:val="000000"/>
          <w:sz w:val="28"/>
          <w:szCs w:val="28"/>
          <w:shd w:val="clear" w:color="auto" w:fill="FFFFFF"/>
        </w:rPr>
        <w:t>Предпринимательская активность населения и готовность к риску являются важными условиями появления и развития высокотехнологичных предприятий инновационного пояса, которые станут локомотивами роста экономики области, обладающей высоким научно-техническим и кадровым потенциалом</w:t>
      </w:r>
      <w:r w:rsidRPr="002A13E0">
        <w:rPr>
          <w:sz w:val="28"/>
          <w:szCs w:val="28"/>
        </w:rPr>
        <w:t>.</w:t>
      </w:r>
    </w:p>
    <w:p w:rsidR="002419C3" w:rsidRDefault="002419C3" w:rsidP="006A1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41A">
        <w:rPr>
          <w:rFonts w:ascii="Times New Roman" w:hAnsi="Times New Roman"/>
          <w:sz w:val="28"/>
          <w:szCs w:val="28"/>
        </w:rPr>
        <w:t xml:space="preserve">Развитие предпринимательской деятельности и, особенно, молодежного предпринимательства является одним из приоритетных направлений политики </w:t>
      </w:r>
      <w:r>
        <w:rPr>
          <w:rFonts w:ascii="Times New Roman" w:hAnsi="Times New Roman"/>
          <w:sz w:val="28"/>
          <w:szCs w:val="28"/>
        </w:rPr>
        <w:t>государ</w:t>
      </w:r>
      <w:r w:rsidRPr="00AA741A">
        <w:rPr>
          <w:rFonts w:ascii="Times New Roman" w:hAnsi="Times New Roman"/>
          <w:sz w:val="28"/>
          <w:szCs w:val="28"/>
        </w:rPr>
        <w:t xml:space="preserve">ства. Необходимость формирования социальной базы для роста численности новых предпринимательских структур, повышения инновационной составляющей в структуре малого бизнеса, подготовки кадрового резерва для действующих предприятий малого бизнеса требует реализации комплекса мер по отбору и социальному продвижению наиболее активных </w:t>
      </w:r>
      <w:r>
        <w:rPr>
          <w:rFonts w:ascii="Times New Roman" w:hAnsi="Times New Roman"/>
          <w:sz w:val="28"/>
          <w:szCs w:val="28"/>
        </w:rPr>
        <w:t>об</w:t>
      </w:r>
      <w:r w:rsidRPr="00AA741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A741A">
        <w:rPr>
          <w:rFonts w:ascii="Times New Roman" w:hAnsi="Times New Roman"/>
          <w:sz w:val="28"/>
          <w:szCs w:val="28"/>
        </w:rPr>
        <w:t xml:space="preserve">щихся, формирования  и развития у них предпринимательских </w:t>
      </w:r>
      <w:r>
        <w:rPr>
          <w:rFonts w:ascii="Times New Roman" w:hAnsi="Times New Roman"/>
          <w:sz w:val="28"/>
          <w:szCs w:val="28"/>
        </w:rPr>
        <w:t>компетенций</w:t>
      </w:r>
      <w:r w:rsidRPr="00AA741A">
        <w:rPr>
          <w:rFonts w:ascii="Times New Roman" w:hAnsi="Times New Roman"/>
          <w:sz w:val="28"/>
          <w:szCs w:val="28"/>
        </w:rPr>
        <w:t xml:space="preserve">. </w:t>
      </w:r>
    </w:p>
    <w:p w:rsidR="002419C3" w:rsidRDefault="002419C3" w:rsidP="006A1A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FB2">
        <w:rPr>
          <w:rFonts w:ascii="Times New Roman" w:hAnsi="Times New Roman"/>
          <w:sz w:val="28"/>
          <w:szCs w:val="28"/>
        </w:rPr>
        <w:t>Уникальностью проекта является внедрение симулятивно-имитационных методов во внеурочную деятельность в целях развития пр</w:t>
      </w:r>
      <w:r w:rsidR="00C448B1">
        <w:rPr>
          <w:rFonts w:ascii="Times New Roman" w:hAnsi="Times New Roman"/>
          <w:sz w:val="28"/>
          <w:szCs w:val="28"/>
        </w:rPr>
        <w:t xml:space="preserve">едпринимательских компетенций </w:t>
      </w:r>
      <w:r w:rsidRPr="00790FB2">
        <w:rPr>
          <w:rFonts w:ascii="Times New Roman" w:hAnsi="Times New Roman"/>
          <w:sz w:val="28"/>
          <w:szCs w:val="28"/>
        </w:rPr>
        <w:t xml:space="preserve">обучающихся. Она позволяет объединить совместные усилия </w:t>
      </w:r>
      <w:r w:rsidR="00C448B1">
        <w:rPr>
          <w:rFonts w:ascii="Times New Roman" w:hAnsi="Times New Roman"/>
          <w:sz w:val="28"/>
          <w:szCs w:val="28"/>
        </w:rPr>
        <w:t>П</w:t>
      </w:r>
      <w:r w:rsidRPr="00790FB2">
        <w:rPr>
          <w:rFonts w:ascii="Times New Roman" w:hAnsi="Times New Roman"/>
          <w:sz w:val="28"/>
          <w:szCs w:val="28"/>
        </w:rPr>
        <w:t xml:space="preserve">ОО и социальных партнеров, осуществлять взаимодействие учреждений </w:t>
      </w:r>
      <w:r w:rsidR="00C448B1">
        <w:rPr>
          <w:rFonts w:ascii="Times New Roman" w:hAnsi="Times New Roman"/>
          <w:sz w:val="28"/>
          <w:szCs w:val="28"/>
        </w:rPr>
        <w:t>П</w:t>
      </w:r>
      <w:r w:rsidRPr="00790FB2">
        <w:rPr>
          <w:rFonts w:ascii="Times New Roman" w:hAnsi="Times New Roman"/>
          <w:sz w:val="28"/>
          <w:szCs w:val="28"/>
        </w:rPr>
        <w:t>ОО  друг с другом, с общественными, государственными организациями и учреждениями по отработке механизмов взаимодействия, нацеленных на согласование и реализацию интересов всех стейкхолдеров</w:t>
      </w:r>
      <w:r>
        <w:rPr>
          <w:rFonts w:ascii="Times New Roman" w:hAnsi="Times New Roman"/>
          <w:sz w:val="28"/>
          <w:szCs w:val="28"/>
        </w:rPr>
        <w:t>;</w:t>
      </w:r>
      <w:r w:rsidR="006A1A69">
        <w:rPr>
          <w:rFonts w:ascii="Times New Roman" w:hAnsi="Times New Roman"/>
          <w:sz w:val="28"/>
          <w:szCs w:val="28"/>
        </w:rPr>
        <w:t xml:space="preserve"> </w:t>
      </w:r>
      <w:r w:rsidRPr="00790FB2">
        <w:rPr>
          <w:rFonts w:ascii="Times New Roman" w:hAnsi="Times New Roman"/>
          <w:sz w:val="28"/>
          <w:szCs w:val="28"/>
        </w:rPr>
        <w:t xml:space="preserve">предоставляет возможность </w:t>
      </w:r>
      <w:r w:rsidR="00C448B1">
        <w:rPr>
          <w:rFonts w:ascii="Times New Roman" w:hAnsi="Times New Roman"/>
          <w:sz w:val="28"/>
          <w:szCs w:val="28"/>
        </w:rPr>
        <w:t xml:space="preserve">профессиональным </w:t>
      </w:r>
      <w:r w:rsidRPr="00790FB2">
        <w:rPr>
          <w:rFonts w:ascii="Times New Roman" w:hAnsi="Times New Roman"/>
          <w:sz w:val="28"/>
          <w:szCs w:val="28"/>
        </w:rPr>
        <w:t>образовательным организациям выстраивать вокруг себя реальную инфраструктуру, позволяющую целенаправленно конструировать образовательное и воспитательное пространство, расширяя границы местного сообщества.</w:t>
      </w:r>
    </w:p>
    <w:p w:rsidR="002419C3" w:rsidRPr="00790FB2" w:rsidRDefault="002419C3" w:rsidP="006A1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предпринимательских компетенций </w:t>
      </w:r>
      <w:r w:rsidRPr="00790FB2">
        <w:rPr>
          <w:rFonts w:ascii="Times New Roman" w:hAnsi="Times New Roman"/>
          <w:sz w:val="28"/>
          <w:szCs w:val="28"/>
        </w:rPr>
        <w:t xml:space="preserve"> органично вписывается в осно</w:t>
      </w:r>
      <w:r>
        <w:rPr>
          <w:rFonts w:ascii="Times New Roman" w:hAnsi="Times New Roman"/>
          <w:sz w:val="28"/>
          <w:szCs w:val="28"/>
        </w:rPr>
        <w:t>вные тенденции развития</w:t>
      </w:r>
      <w:r w:rsidRPr="00790FB2">
        <w:rPr>
          <w:rFonts w:ascii="Times New Roman" w:hAnsi="Times New Roman"/>
          <w:sz w:val="28"/>
          <w:szCs w:val="28"/>
        </w:rPr>
        <w:t xml:space="preserve"> российского образования. Так, одним из трендов является направленность образовательного процесса на решение конкретных задач и включает в себя активное взаимодействие между участниками.</w:t>
      </w:r>
    </w:p>
    <w:p w:rsidR="002419C3" w:rsidRPr="009115FF" w:rsidRDefault="002419C3" w:rsidP="002419C3">
      <w:pPr>
        <w:widowControl w:val="0"/>
        <w:spacing w:after="0" w:line="36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9115FF">
        <w:rPr>
          <w:rFonts w:ascii="Times New Roman" w:hAnsi="Times New Roman"/>
          <w:sz w:val="28"/>
          <w:szCs w:val="28"/>
        </w:rPr>
        <w:lastRenderedPageBreak/>
        <w:t xml:space="preserve">Отличительной особенностью проекта является изменение подходов </w:t>
      </w:r>
      <w:r>
        <w:rPr>
          <w:rFonts w:ascii="Times New Roman" w:hAnsi="Times New Roman"/>
          <w:sz w:val="28"/>
          <w:szCs w:val="28"/>
        </w:rPr>
        <w:t>ор</w:t>
      </w:r>
      <w:r w:rsidRPr="009115FF">
        <w:rPr>
          <w:rFonts w:ascii="Times New Roman" w:hAnsi="Times New Roman"/>
          <w:sz w:val="28"/>
          <w:szCs w:val="28"/>
        </w:rPr>
        <w:t xml:space="preserve">ганизации </w:t>
      </w:r>
      <w:r>
        <w:rPr>
          <w:rFonts w:ascii="Times New Roman" w:hAnsi="Times New Roman"/>
          <w:sz w:val="28"/>
          <w:szCs w:val="28"/>
        </w:rPr>
        <w:t>внеурочной деятельности</w:t>
      </w:r>
      <w:r w:rsidRPr="009115FF">
        <w:rPr>
          <w:rFonts w:ascii="Times New Roman" w:hAnsi="Times New Roman"/>
          <w:sz w:val="28"/>
          <w:szCs w:val="28"/>
        </w:rPr>
        <w:t xml:space="preserve">, основанных на </w:t>
      </w:r>
      <w:r w:rsidR="006A1A6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внедрении симулятивно</w:t>
      </w:r>
      <w:r w:rsidRPr="00820AE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 имитационных методов</w:t>
      </w:r>
      <w:r w:rsidRPr="009115FF">
        <w:rPr>
          <w:rFonts w:ascii="Times New Roman" w:hAnsi="Times New Roman"/>
          <w:sz w:val="28"/>
          <w:szCs w:val="28"/>
        </w:rPr>
        <w:t>.</w:t>
      </w:r>
    </w:p>
    <w:p w:rsidR="00CB3190" w:rsidRDefault="00CB3190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8B1" w:rsidRDefault="00C448B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8B1" w:rsidRDefault="00C448B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8B1" w:rsidRDefault="00C448B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8B1" w:rsidRDefault="00C448B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1374DE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1374DE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Pr="00862AD7" w:rsidRDefault="00272621" w:rsidP="007306EC">
      <w:pPr>
        <w:pStyle w:val="1"/>
        <w:keepNext w:val="0"/>
        <w:keepLines w:val="0"/>
        <w:pageBreakBefore/>
        <w:widowControl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10" w:name="_Toc437814286"/>
      <w:r w:rsidRPr="00862AD7">
        <w:rPr>
          <w:rFonts w:ascii="Times New Roman" w:hAnsi="Times New Roman"/>
          <w:color w:val="auto"/>
        </w:rPr>
        <w:lastRenderedPageBreak/>
        <w:t>Список  документов и информаци</w:t>
      </w:r>
      <w:r>
        <w:rPr>
          <w:rFonts w:ascii="Times New Roman" w:hAnsi="Times New Roman"/>
          <w:color w:val="auto"/>
        </w:rPr>
        <w:t xml:space="preserve">онных </w:t>
      </w:r>
      <w:r w:rsidRPr="00862AD7">
        <w:rPr>
          <w:rFonts w:ascii="Times New Roman" w:hAnsi="Times New Roman"/>
          <w:color w:val="auto"/>
        </w:rPr>
        <w:t>источников</w:t>
      </w:r>
      <w:bookmarkEnd w:id="10"/>
    </w:p>
    <w:p w:rsidR="00272621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016A11">
        <w:rPr>
          <w:rFonts w:ascii="Times New Roman" w:hAnsi="Times New Roman"/>
          <w:bCs/>
          <w:sz w:val="28"/>
          <w:szCs w:val="28"/>
        </w:rPr>
        <w:t>Национальная доктрина обра</w:t>
      </w:r>
      <w:r>
        <w:rPr>
          <w:rFonts w:ascii="Times New Roman" w:hAnsi="Times New Roman"/>
          <w:bCs/>
          <w:sz w:val="28"/>
          <w:szCs w:val="28"/>
        </w:rPr>
        <w:t>зования в Российской Федерации (</w:t>
      </w:r>
      <w:r w:rsidRPr="00016A11">
        <w:rPr>
          <w:rFonts w:ascii="Times New Roman" w:hAnsi="Times New Roman"/>
          <w:bCs/>
          <w:sz w:val="28"/>
          <w:szCs w:val="28"/>
        </w:rPr>
        <w:t>утверждена постановлением Правительства Российской Федерации от 4 октября 2000 г. № 751)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72621" w:rsidRPr="008259A7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8259A7">
        <w:rPr>
          <w:rFonts w:ascii="Times New Roman" w:hAnsi="Times New Roman"/>
          <w:sz w:val="28"/>
          <w:szCs w:val="28"/>
        </w:rPr>
        <w:t>Федеральный закон от 29.12.2012г. №273 ФЗ «Об образовании в Российской Федерации».</w:t>
      </w:r>
    </w:p>
    <w:p w:rsidR="00272621" w:rsidRPr="00A95860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16A11">
        <w:rPr>
          <w:rFonts w:ascii="Times New Roman" w:hAnsi="Times New Roman"/>
          <w:bCs/>
          <w:sz w:val="28"/>
          <w:szCs w:val="28"/>
        </w:rPr>
        <w:t>Федеральная целевая программа развития образования на 2011-2015гг.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6A11">
        <w:rPr>
          <w:rFonts w:ascii="Times New Roman" w:hAnsi="Times New Roman"/>
          <w:bCs/>
          <w:sz w:val="28"/>
          <w:szCs w:val="28"/>
        </w:rPr>
        <w:t>(утверждена постановлением  Правительства Российской Федерации от 7 февраля 2011 г. № 61)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72621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BC4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РФ от 07.02.2011 №61 «О Федеральной целевой программе развития образования на 2011 -2015 годы»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72621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259A7">
        <w:rPr>
          <w:rFonts w:ascii="Times New Roman" w:hAnsi="Times New Roman"/>
          <w:sz w:val="28"/>
          <w:szCs w:val="28"/>
        </w:rPr>
        <w:t>Акперов И. Г., Масликова Ж. В. Психология предпринимательства. — М:, Прогресс,  2003. – 173 с.</w:t>
      </w:r>
    </w:p>
    <w:p w:rsidR="00272621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7A8">
        <w:rPr>
          <w:rFonts w:ascii="Times New Roman" w:hAnsi="Times New Roman"/>
          <w:sz w:val="28"/>
          <w:szCs w:val="28"/>
        </w:rPr>
        <w:t>Гамидуллаева Л.А. Повышение эффективности управления бизнес-инкубированием – важнейший фактор социально-экономического развития региона ИнВестРегион № 2/ 20</w:t>
      </w:r>
      <w:r>
        <w:rPr>
          <w:rFonts w:ascii="Times New Roman" w:hAnsi="Times New Roman"/>
          <w:sz w:val="28"/>
          <w:szCs w:val="28"/>
        </w:rPr>
        <w:t>13.</w:t>
      </w:r>
    </w:p>
    <w:p w:rsidR="00272621" w:rsidRPr="005F0E73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F2489">
        <w:rPr>
          <w:rFonts w:ascii="Times New Roman" w:hAnsi="Times New Roman"/>
          <w:sz w:val="28"/>
          <w:szCs w:val="28"/>
        </w:rPr>
        <w:t>Гладилина, И.П., Гришакина, О.П. Формирование предпринимательских компетенций у школьников в у</w:t>
      </w:r>
      <w:r>
        <w:rPr>
          <w:rFonts w:ascii="Times New Roman" w:hAnsi="Times New Roman"/>
          <w:sz w:val="28"/>
          <w:szCs w:val="28"/>
        </w:rPr>
        <w:t>словиях социального партнерства</w:t>
      </w:r>
      <w:r w:rsidRPr="00EF2489">
        <w:rPr>
          <w:rFonts w:ascii="Times New Roman" w:hAnsi="Times New Roman"/>
          <w:bCs/>
          <w:color w:val="000000"/>
          <w:sz w:val="28"/>
          <w:szCs w:val="28"/>
        </w:rPr>
        <w:t>/</w:t>
      </w:r>
      <w:r w:rsidRPr="00EF2489">
        <w:rPr>
          <w:rFonts w:ascii="Times New Roman" w:hAnsi="Times New Roman"/>
          <w:sz w:val="28"/>
          <w:szCs w:val="28"/>
        </w:rPr>
        <w:t xml:space="preserve">И.П.Гладилина,  </w:t>
      </w:r>
      <w:r>
        <w:rPr>
          <w:rFonts w:ascii="Times New Roman" w:hAnsi="Times New Roman"/>
          <w:sz w:val="28"/>
          <w:szCs w:val="28"/>
        </w:rPr>
        <w:t>О.П.</w:t>
      </w:r>
      <w:r w:rsidRPr="00EF2489">
        <w:rPr>
          <w:rFonts w:ascii="Times New Roman" w:hAnsi="Times New Roman"/>
          <w:sz w:val="28"/>
          <w:szCs w:val="28"/>
        </w:rPr>
        <w:t>Гришакина - М.: ООО «Коллаж», 2011. – 120с</w:t>
      </w:r>
      <w:r>
        <w:rPr>
          <w:rFonts w:ascii="Times New Roman" w:hAnsi="Times New Roman"/>
          <w:sz w:val="28"/>
          <w:szCs w:val="28"/>
        </w:rPr>
        <w:t>.</w:t>
      </w:r>
    </w:p>
    <w:p w:rsidR="00272621" w:rsidRPr="008259A7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259A7">
        <w:rPr>
          <w:rFonts w:ascii="Times New Roman" w:hAnsi="Times New Roman"/>
          <w:color w:val="000000"/>
          <w:spacing w:val="-3"/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образовании. Авторская версия.– М.: Исследовательский центр проблем качества подготовки специалистов, 2004.</w:t>
      </w:r>
    </w:p>
    <w:p w:rsidR="00272621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259A7">
        <w:rPr>
          <w:rFonts w:ascii="Times New Roman" w:hAnsi="Times New Roman"/>
          <w:sz w:val="28"/>
          <w:szCs w:val="28"/>
        </w:rPr>
        <w:t>Информационно-аналитический обзор международного и российского опыта преподавания основ предпринимательства среди старшеклассников [учеб.-метод. пособие для преподавателей основ экономики  и предпринимательства] / Сизова М. [и др.] . – СПб: 2008. – 54 с.</w:t>
      </w:r>
    </w:p>
    <w:p w:rsidR="00272621" w:rsidRPr="008259A7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42E7">
        <w:rPr>
          <w:rFonts w:ascii="Times New Roman" w:eastAsia="Times New Roman" w:hAnsi="Times New Roman"/>
          <w:sz w:val="28"/>
          <w:szCs w:val="28"/>
          <w:lang w:eastAsia="ru-RU"/>
        </w:rPr>
        <w:t xml:space="preserve">Крицкий А. Планирование карьеры старшеклассников: о выборе профессии, профессиографической и психосоциальной информации о профессиях, профессиональной перспективе старшеклассников // Народное образование. </w:t>
      </w:r>
      <w:r w:rsidRPr="00BC42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- 2009. - N 1. - С. С. 207-213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621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7A8">
        <w:rPr>
          <w:rFonts w:ascii="Times New Roman" w:hAnsi="Times New Roman"/>
          <w:sz w:val="28"/>
          <w:szCs w:val="28"/>
        </w:rPr>
        <w:t>Каганов В.Ш., Рыбин М.В</w:t>
      </w:r>
      <w:r>
        <w:rPr>
          <w:rFonts w:ascii="Times New Roman" w:hAnsi="Times New Roman"/>
          <w:sz w:val="28"/>
          <w:szCs w:val="28"/>
        </w:rPr>
        <w:t>.</w:t>
      </w:r>
      <w:r w:rsidRPr="00FA37A8">
        <w:rPr>
          <w:rFonts w:ascii="Times New Roman" w:hAnsi="Times New Roman"/>
          <w:sz w:val="28"/>
          <w:szCs w:val="28"/>
        </w:rPr>
        <w:t xml:space="preserve"> Как создать и сделать успешным бизнес-инкубатор. Шестов А. Г. Вопросы оценки эффективности бизнес-инкубаторов в задачах совмещенного анализа и оценки инновационных структур. Интернет-журнал «НАУКОВЕДЕНИЕ» №4</w:t>
      </w:r>
      <w:r>
        <w:rPr>
          <w:rFonts w:ascii="Times New Roman" w:hAnsi="Times New Roman"/>
          <w:sz w:val="28"/>
          <w:szCs w:val="28"/>
        </w:rPr>
        <w:t>,</w:t>
      </w:r>
      <w:r w:rsidRPr="00FA37A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3.</w:t>
      </w:r>
    </w:p>
    <w:p w:rsidR="00272621" w:rsidRPr="008259A7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pacing w:val="-4"/>
          <w:sz w:val="28"/>
          <w:szCs w:val="28"/>
        </w:rPr>
        <w:t>нц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z w:val="28"/>
          <w:szCs w:val="28"/>
        </w:rPr>
        <w:t>а</w:t>
      </w:r>
      <w:r w:rsidR="007306EC"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3"/>
          <w:sz w:val="28"/>
          <w:szCs w:val="28"/>
        </w:rPr>
        <w:t>Е</w:t>
      </w:r>
      <w:r w:rsidRPr="008259A7">
        <w:rPr>
          <w:rFonts w:ascii="Times New Roman" w:hAnsi="Times New Roman"/>
          <w:spacing w:val="2"/>
          <w:sz w:val="28"/>
          <w:szCs w:val="28"/>
        </w:rPr>
        <w:t>.</w:t>
      </w:r>
      <w:r w:rsidRPr="008259A7">
        <w:rPr>
          <w:rFonts w:ascii="Times New Roman" w:hAnsi="Times New Roman"/>
          <w:spacing w:val="-2"/>
          <w:sz w:val="28"/>
          <w:szCs w:val="28"/>
        </w:rPr>
        <w:t>Ю</w:t>
      </w:r>
      <w:r w:rsidRPr="008259A7">
        <w:rPr>
          <w:rFonts w:ascii="Times New Roman" w:hAnsi="Times New Roman"/>
          <w:spacing w:val="2"/>
          <w:sz w:val="28"/>
          <w:szCs w:val="28"/>
        </w:rPr>
        <w:t>.</w:t>
      </w:r>
      <w:r w:rsidRPr="008259A7">
        <w:rPr>
          <w:rFonts w:ascii="Times New Roman" w:hAnsi="Times New Roman"/>
          <w:sz w:val="28"/>
          <w:szCs w:val="28"/>
        </w:rPr>
        <w:t xml:space="preserve">, </w:t>
      </w:r>
      <w:r w:rsidRPr="008259A7">
        <w:rPr>
          <w:rFonts w:ascii="Times New Roman" w:hAnsi="Times New Roman"/>
          <w:spacing w:val="-6"/>
          <w:sz w:val="28"/>
          <w:szCs w:val="28"/>
        </w:rPr>
        <w:t>С</w:t>
      </w:r>
      <w:r w:rsidRPr="008259A7">
        <w:rPr>
          <w:rFonts w:ascii="Times New Roman" w:hAnsi="Times New Roman"/>
          <w:spacing w:val="2"/>
          <w:sz w:val="28"/>
          <w:szCs w:val="28"/>
        </w:rPr>
        <w:t>ы</w:t>
      </w:r>
      <w:r w:rsidRPr="008259A7">
        <w:rPr>
          <w:rFonts w:ascii="Times New Roman" w:hAnsi="Times New Roman"/>
          <w:sz w:val="28"/>
          <w:szCs w:val="28"/>
        </w:rPr>
        <w:t>ря</w:t>
      </w:r>
      <w:r w:rsidRPr="008259A7">
        <w:rPr>
          <w:rFonts w:ascii="Times New Roman" w:hAnsi="Times New Roman"/>
          <w:spacing w:val="1"/>
          <w:sz w:val="28"/>
          <w:szCs w:val="28"/>
        </w:rPr>
        <w:t>м</w:t>
      </w:r>
      <w:r w:rsidRPr="008259A7">
        <w:rPr>
          <w:rFonts w:ascii="Times New Roman" w:hAnsi="Times New Roman"/>
          <w:spacing w:val="-1"/>
          <w:sz w:val="28"/>
          <w:szCs w:val="28"/>
        </w:rPr>
        <w:t>к</w:t>
      </w:r>
      <w:r w:rsidRPr="008259A7">
        <w:rPr>
          <w:rFonts w:ascii="Times New Roman" w:hAnsi="Times New Roman"/>
          <w:spacing w:val="1"/>
          <w:sz w:val="28"/>
          <w:szCs w:val="28"/>
        </w:rPr>
        <w:t>ин</w:t>
      </w:r>
      <w:r w:rsidRPr="008259A7">
        <w:rPr>
          <w:rFonts w:ascii="Times New Roman" w:hAnsi="Times New Roman"/>
          <w:sz w:val="28"/>
          <w:szCs w:val="28"/>
        </w:rPr>
        <w:t>а</w:t>
      </w:r>
      <w:r w:rsidR="007306EC"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3"/>
          <w:sz w:val="28"/>
          <w:szCs w:val="28"/>
        </w:rPr>
        <w:t>Е</w:t>
      </w:r>
      <w:r w:rsidRPr="008259A7">
        <w:rPr>
          <w:rFonts w:ascii="Times New Roman" w:hAnsi="Times New Roman"/>
          <w:spacing w:val="2"/>
          <w:sz w:val="28"/>
          <w:szCs w:val="28"/>
        </w:rPr>
        <w:t>.</w:t>
      </w:r>
      <w:r w:rsidRPr="008259A7">
        <w:rPr>
          <w:rFonts w:ascii="Times New Roman" w:hAnsi="Times New Roman"/>
          <w:spacing w:val="-4"/>
          <w:sz w:val="28"/>
          <w:szCs w:val="28"/>
        </w:rPr>
        <w:t>Г</w:t>
      </w:r>
      <w:r w:rsidRPr="008259A7">
        <w:rPr>
          <w:rFonts w:ascii="Times New Roman" w:hAnsi="Times New Roman"/>
          <w:sz w:val="28"/>
          <w:szCs w:val="28"/>
        </w:rPr>
        <w:t xml:space="preserve">. </w:t>
      </w:r>
      <w:r w:rsidRPr="008259A7">
        <w:rPr>
          <w:rFonts w:ascii="Times New Roman" w:hAnsi="Times New Roman"/>
          <w:spacing w:val="-2"/>
          <w:sz w:val="28"/>
          <w:szCs w:val="28"/>
        </w:rPr>
        <w:t>Ф</w:t>
      </w:r>
      <w:r w:rsidRPr="008259A7">
        <w:rPr>
          <w:rFonts w:ascii="Times New Roman" w:hAnsi="Times New Roman"/>
          <w:sz w:val="28"/>
          <w:szCs w:val="28"/>
        </w:rPr>
        <w:t>ор</w:t>
      </w:r>
      <w:r w:rsidRPr="008259A7">
        <w:rPr>
          <w:rFonts w:ascii="Times New Roman" w:hAnsi="Times New Roman"/>
          <w:spacing w:val="1"/>
          <w:sz w:val="28"/>
          <w:szCs w:val="28"/>
        </w:rPr>
        <w:t>ми</w:t>
      </w:r>
      <w:r w:rsidRPr="008259A7">
        <w:rPr>
          <w:rFonts w:ascii="Times New Roman" w:hAnsi="Times New Roman"/>
          <w:spacing w:val="-5"/>
          <w:sz w:val="28"/>
          <w:szCs w:val="28"/>
        </w:rPr>
        <w:t>р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1"/>
          <w:sz w:val="28"/>
          <w:szCs w:val="28"/>
        </w:rPr>
        <w:t>ни</w:t>
      </w:r>
      <w:r w:rsidRPr="008259A7">
        <w:rPr>
          <w:rFonts w:ascii="Times New Roman" w:hAnsi="Times New Roman"/>
          <w:sz w:val="28"/>
          <w:szCs w:val="28"/>
        </w:rPr>
        <w:t xml:space="preserve">е  </w:t>
      </w:r>
      <w:r w:rsidRPr="008259A7">
        <w:rPr>
          <w:rFonts w:ascii="Times New Roman" w:hAnsi="Times New Roman"/>
          <w:spacing w:val="1"/>
          <w:sz w:val="28"/>
          <w:szCs w:val="28"/>
        </w:rPr>
        <w:t>п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pacing w:val="-2"/>
          <w:sz w:val="28"/>
          <w:szCs w:val="28"/>
        </w:rPr>
        <w:t>д</w:t>
      </w:r>
      <w:r w:rsidRPr="008259A7">
        <w:rPr>
          <w:rFonts w:ascii="Times New Roman" w:hAnsi="Times New Roman"/>
          <w:spacing w:val="1"/>
          <w:sz w:val="28"/>
          <w:szCs w:val="28"/>
        </w:rPr>
        <w:t>п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-4"/>
          <w:sz w:val="28"/>
          <w:szCs w:val="28"/>
        </w:rPr>
        <w:t>и</w:t>
      </w:r>
      <w:r w:rsidRPr="008259A7">
        <w:rPr>
          <w:rFonts w:ascii="Times New Roman" w:hAnsi="Times New Roman"/>
          <w:spacing w:val="1"/>
          <w:sz w:val="28"/>
          <w:szCs w:val="28"/>
        </w:rPr>
        <w:t>ним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z w:val="28"/>
          <w:szCs w:val="28"/>
        </w:rPr>
        <w:t>т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1"/>
          <w:sz w:val="28"/>
          <w:szCs w:val="28"/>
        </w:rPr>
        <w:t>ь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pacing w:val="-6"/>
          <w:sz w:val="28"/>
          <w:szCs w:val="28"/>
        </w:rPr>
        <w:t>к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 xml:space="preserve">й </w:t>
      </w:r>
      <w:r w:rsidRPr="008259A7">
        <w:rPr>
          <w:rFonts w:ascii="Times New Roman" w:hAnsi="Times New Roman"/>
          <w:spacing w:val="3"/>
          <w:sz w:val="28"/>
          <w:szCs w:val="28"/>
        </w:rPr>
        <w:t>к</w:t>
      </w:r>
      <w:r w:rsidRPr="008259A7">
        <w:rPr>
          <w:rFonts w:ascii="Times New Roman" w:hAnsi="Times New Roman"/>
          <w:spacing w:val="-10"/>
          <w:sz w:val="28"/>
          <w:szCs w:val="28"/>
        </w:rPr>
        <w:t>у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1"/>
          <w:sz w:val="28"/>
          <w:szCs w:val="28"/>
        </w:rPr>
        <w:t>ь</w:t>
      </w:r>
      <w:r w:rsidRPr="008259A7">
        <w:rPr>
          <w:rFonts w:ascii="Times New Roman" w:hAnsi="Times New Roman"/>
          <w:spacing w:val="5"/>
          <w:sz w:val="28"/>
          <w:szCs w:val="28"/>
        </w:rPr>
        <w:t>т</w:t>
      </w:r>
      <w:r w:rsidRPr="008259A7">
        <w:rPr>
          <w:rFonts w:ascii="Times New Roman" w:hAnsi="Times New Roman"/>
          <w:spacing w:val="-5"/>
          <w:sz w:val="28"/>
          <w:szCs w:val="28"/>
        </w:rPr>
        <w:t>у</w:t>
      </w:r>
      <w:r w:rsidRPr="008259A7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2"/>
          <w:sz w:val="28"/>
          <w:szCs w:val="28"/>
        </w:rPr>
        <w:t>ш</w:t>
      </w:r>
      <w:r w:rsidRPr="008259A7">
        <w:rPr>
          <w:rFonts w:ascii="Times New Roman" w:hAnsi="Times New Roman"/>
          <w:spacing w:val="-1"/>
          <w:sz w:val="28"/>
          <w:szCs w:val="28"/>
        </w:rPr>
        <w:t>к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-4"/>
          <w:sz w:val="28"/>
          <w:szCs w:val="28"/>
        </w:rPr>
        <w:t>ь</w:t>
      </w:r>
      <w:r w:rsidRPr="008259A7">
        <w:rPr>
          <w:rFonts w:ascii="Times New Roman" w:hAnsi="Times New Roman"/>
          <w:spacing w:val="1"/>
          <w:sz w:val="28"/>
          <w:szCs w:val="28"/>
        </w:rPr>
        <w:t>ни</w:t>
      </w:r>
      <w:r w:rsidRPr="008259A7">
        <w:rPr>
          <w:rFonts w:ascii="Times New Roman" w:hAnsi="Times New Roman"/>
          <w:spacing w:val="-6"/>
          <w:sz w:val="28"/>
          <w:szCs w:val="28"/>
        </w:rPr>
        <w:t>к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>в/Ди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2"/>
          <w:sz w:val="28"/>
          <w:szCs w:val="28"/>
        </w:rPr>
        <w:t>г</w:t>
      </w:r>
      <w:r w:rsidRPr="008259A7">
        <w:rPr>
          <w:rFonts w:ascii="Times New Roman" w:hAnsi="Times New Roman"/>
          <w:spacing w:val="-4"/>
          <w:sz w:val="28"/>
          <w:szCs w:val="28"/>
        </w:rPr>
        <w:t>н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pacing w:val="-4"/>
          <w:sz w:val="28"/>
          <w:szCs w:val="28"/>
        </w:rPr>
        <w:t>т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pacing w:val="-1"/>
          <w:sz w:val="28"/>
          <w:szCs w:val="28"/>
        </w:rPr>
        <w:t>к</w:t>
      </w:r>
      <w:r w:rsidRPr="008259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7"/>
          <w:sz w:val="28"/>
          <w:szCs w:val="28"/>
        </w:rPr>
        <w:t>ф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5"/>
          <w:sz w:val="28"/>
          <w:szCs w:val="28"/>
        </w:rPr>
        <w:t>р</w:t>
      </w:r>
      <w:r w:rsidRPr="008259A7">
        <w:rPr>
          <w:rFonts w:ascii="Times New Roman" w:hAnsi="Times New Roman"/>
          <w:spacing w:val="1"/>
          <w:sz w:val="28"/>
          <w:szCs w:val="28"/>
        </w:rPr>
        <w:t>ми</w:t>
      </w:r>
      <w:r w:rsidRPr="008259A7">
        <w:rPr>
          <w:rFonts w:ascii="Times New Roman" w:hAnsi="Times New Roman"/>
          <w:spacing w:val="-5"/>
          <w:sz w:val="28"/>
          <w:szCs w:val="28"/>
        </w:rPr>
        <w:t>р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1"/>
          <w:sz w:val="28"/>
          <w:szCs w:val="28"/>
        </w:rPr>
        <w:t>ни</w:t>
      </w:r>
      <w:r w:rsidRPr="008259A7">
        <w:rPr>
          <w:rFonts w:ascii="Times New Roman" w:hAnsi="Times New Roman"/>
          <w:sz w:val="28"/>
          <w:szCs w:val="28"/>
        </w:rPr>
        <w:t xml:space="preserve">е </w:t>
      </w:r>
      <w:r w:rsidRPr="008259A7">
        <w:rPr>
          <w:rFonts w:ascii="Times New Roman" w:hAnsi="Times New Roman"/>
          <w:spacing w:val="-3"/>
          <w:sz w:val="28"/>
          <w:szCs w:val="28"/>
        </w:rPr>
        <w:t>м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>т</w:t>
      </w:r>
      <w:r w:rsidRPr="008259A7">
        <w:rPr>
          <w:rFonts w:ascii="Times New Roman" w:hAnsi="Times New Roman"/>
          <w:spacing w:val="-4"/>
          <w:sz w:val="28"/>
          <w:szCs w:val="28"/>
        </w:rPr>
        <w:t>и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1"/>
          <w:sz w:val="28"/>
          <w:szCs w:val="28"/>
        </w:rPr>
        <w:t>ц</w:t>
      </w:r>
      <w:r w:rsidRPr="008259A7">
        <w:rPr>
          <w:rFonts w:ascii="Times New Roman" w:hAnsi="Times New Roman"/>
          <w:spacing w:val="-4"/>
          <w:sz w:val="28"/>
          <w:szCs w:val="28"/>
        </w:rPr>
        <w:t>и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1"/>
          <w:sz w:val="28"/>
          <w:szCs w:val="28"/>
        </w:rPr>
        <w:t>н</w:t>
      </w:r>
      <w:r w:rsidRPr="008259A7">
        <w:rPr>
          <w:rFonts w:ascii="Times New Roman" w:hAnsi="Times New Roman"/>
          <w:spacing w:val="-4"/>
          <w:sz w:val="28"/>
          <w:szCs w:val="28"/>
        </w:rPr>
        <w:t>н</w:t>
      </w:r>
      <w:r w:rsidRPr="008259A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2"/>
          <w:sz w:val="28"/>
          <w:szCs w:val="28"/>
        </w:rPr>
        <w:t>г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4"/>
          <w:sz w:val="28"/>
          <w:szCs w:val="28"/>
        </w:rPr>
        <w:t>т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-4"/>
          <w:sz w:val="28"/>
          <w:szCs w:val="28"/>
        </w:rPr>
        <w:t>н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pacing w:val="-4"/>
          <w:sz w:val="28"/>
          <w:szCs w:val="28"/>
        </w:rPr>
        <w:t>т</w:t>
      </w:r>
      <w:r w:rsidRPr="008259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z w:val="28"/>
          <w:szCs w:val="28"/>
        </w:rPr>
        <w:t xml:space="preserve">к </w:t>
      </w:r>
      <w:r w:rsidRPr="008259A7">
        <w:rPr>
          <w:rFonts w:ascii="Times New Roman" w:hAnsi="Times New Roman"/>
          <w:spacing w:val="1"/>
          <w:sz w:val="28"/>
          <w:szCs w:val="28"/>
        </w:rPr>
        <w:t>ин</w:t>
      </w:r>
      <w:r w:rsidRPr="008259A7">
        <w:rPr>
          <w:rFonts w:ascii="Times New Roman" w:hAnsi="Times New Roman"/>
          <w:spacing w:val="-4"/>
          <w:sz w:val="28"/>
          <w:szCs w:val="28"/>
        </w:rPr>
        <w:t>н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1"/>
          <w:sz w:val="28"/>
          <w:szCs w:val="28"/>
        </w:rPr>
        <w:t>ц</w:t>
      </w:r>
      <w:r w:rsidRPr="008259A7">
        <w:rPr>
          <w:rFonts w:ascii="Times New Roman" w:hAnsi="Times New Roman"/>
          <w:spacing w:val="-4"/>
          <w:sz w:val="28"/>
          <w:szCs w:val="28"/>
        </w:rPr>
        <w:t>и</w:t>
      </w:r>
      <w:r w:rsidRPr="008259A7">
        <w:rPr>
          <w:rFonts w:ascii="Times New Roman" w:hAnsi="Times New Roman"/>
          <w:sz w:val="28"/>
          <w:szCs w:val="28"/>
        </w:rPr>
        <w:t>о</w:t>
      </w:r>
      <w:r w:rsidRPr="008259A7">
        <w:rPr>
          <w:rFonts w:ascii="Times New Roman" w:hAnsi="Times New Roman"/>
          <w:spacing w:val="1"/>
          <w:sz w:val="28"/>
          <w:szCs w:val="28"/>
        </w:rPr>
        <w:t>н</w:t>
      </w:r>
      <w:r w:rsidRPr="008259A7">
        <w:rPr>
          <w:rFonts w:ascii="Times New Roman" w:hAnsi="Times New Roman"/>
          <w:spacing w:val="-4"/>
          <w:sz w:val="28"/>
          <w:szCs w:val="28"/>
        </w:rPr>
        <w:t>н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2"/>
          <w:sz w:val="28"/>
          <w:szCs w:val="28"/>
        </w:rPr>
        <w:t>д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z w:val="28"/>
          <w:szCs w:val="28"/>
        </w:rPr>
        <w:t>ят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1"/>
          <w:sz w:val="28"/>
          <w:szCs w:val="28"/>
        </w:rPr>
        <w:t>ь</w:t>
      </w:r>
      <w:r w:rsidRPr="008259A7">
        <w:rPr>
          <w:rFonts w:ascii="Times New Roman" w:hAnsi="Times New Roman"/>
          <w:spacing w:val="-4"/>
          <w:sz w:val="28"/>
          <w:szCs w:val="28"/>
        </w:rPr>
        <w:t>н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10"/>
          <w:sz w:val="28"/>
          <w:szCs w:val="28"/>
        </w:rPr>
        <w:t>у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z w:val="28"/>
          <w:szCs w:val="28"/>
        </w:rPr>
        <w:t xml:space="preserve">ях </w:t>
      </w:r>
      <w:r w:rsidRPr="008259A7">
        <w:rPr>
          <w:rFonts w:ascii="Times New Roman" w:hAnsi="Times New Roman"/>
          <w:spacing w:val="1"/>
          <w:sz w:val="28"/>
          <w:szCs w:val="28"/>
        </w:rPr>
        <w:t>н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pacing w:val="1"/>
          <w:sz w:val="28"/>
          <w:szCs w:val="28"/>
        </w:rPr>
        <w:t>п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2"/>
          <w:sz w:val="28"/>
          <w:szCs w:val="28"/>
        </w:rPr>
        <w:t>ыв</w:t>
      </w:r>
      <w:r w:rsidRPr="008259A7">
        <w:rPr>
          <w:rFonts w:ascii="Times New Roman" w:hAnsi="Times New Roman"/>
          <w:spacing w:val="-4"/>
          <w:sz w:val="28"/>
          <w:szCs w:val="28"/>
        </w:rPr>
        <w:t>н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2"/>
          <w:sz w:val="28"/>
          <w:szCs w:val="28"/>
        </w:rPr>
        <w:t>г</w:t>
      </w:r>
      <w:r w:rsidRPr="008259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1"/>
          <w:sz w:val="28"/>
          <w:szCs w:val="28"/>
        </w:rPr>
        <w:t>п</w:t>
      </w:r>
      <w:r w:rsidRPr="008259A7">
        <w:rPr>
          <w:rFonts w:ascii="Times New Roman" w:hAnsi="Times New Roman"/>
          <w:spacing w:val="-5"/>
          <w:sz w:val="28"/>
          <w:szCs w:val="28"/>
        </w:rPr>
        <w:t>р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2"/>
          <w:sz w:val="28"/>
          <w:szCs w:val="28"/>
        </w:rPr>
        <w:t>ф</w:t>
      </w:r>
      <w:r w:rsidRPr="008259A7">
        <w:rPr>
          <w:rFonts w:ascii="Times New Roman" w:hAnsi="Times New Roman"/>
          <w:spacing w:val="-1"/>
          <w:sz w:val="28"/>
          <w:szCs w:val="28"/>
        </w:rPr>
        <w:t>есс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1"/>
          <w:sz w:val="28"/>
          <w:szCs w:val="28"/>
        </w:rPr>
        <w:t>н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-4"/>
          <w:sz w:val="28"/>
          <w:szCs w:val="28"/>
        </w:rPr>
        <w:t>ьн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2"/>
          <w:sz w:val="28"/>
          <w:szCs w:val="28"/>
        </w:rPr>
        <w:t>г</w:t>
      </w:r>
      <w:r w:rsidRPr="008259A7">
        <w:rPr>
          <w:rFonts w:ascii="Times New Roman" w:hAnsi="Times New Roman"/>
          <w:sz w:val="28"/>
          <w:szCs w:val="28"/>
        </w:rPr>
        <w:t>о</w:t>
      </w:r>
      <w:r w:rsidRPr="008259A7">
        <w:rPr>
          <w:rFonts w:ascii="Times New Roman" w:hAnsi="Times New Roman"/>
          <w:spacing w:val="5"/>
          <w:sz w:val="28"/>
          <w:szCs w:val="28"/>
        </w:rPr>
        <w:t xml:space="preserve"> о</w:t>
      </w:r>
      <w:r w:rsidRPr="008259A7">
        <w:rPr>
          <w:rFonts w:ascii="Times New Roman" w:hAnsi="Times New Roman"/>
          <w:spacing w:val="-2"/>
          <w:sz w:val="28"/>
          <w:szCs w:val="28"/>
        </w:rPr>
        <w:t>б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-4"/>
          <w:sz w:val="28"/>
          <w:szCs w:val="28"/>
        </w:rPr>
        <w:t>з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2"/>
          <w:sz w:val="28"/>
          <w:szCs w:val="28"/>
        </w:rPr>
        <w:t>в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1"/>
          <w:sz w:val="28"/>
          <w:szCs w:val="28"/>
        </w:rPr>
        <w:t>ни</w:t>
      </w:r>
      <w:r w:rsidRPr="008259A7">
        <w:rPr>
          <w:rFonts w:ascii="Times New Roman" w:hAnsi="Times New Roman"/>
          <w:spacing w:val="-5"/>
          <w:sz w:val="28"/>
          <w:szCs w:val="28"/>
        </w:rPr>
        <w:t>я</w:t>
      </w:r>
      <w:r w:rsidRPr="008259A7">
        <w:rPr>
          <w:rFonts w:ascii="Times New Roman" w:hAnsi="Times New Roman"/>
          <w:sz w:val="28"/>
          <w:szCs w:val="28"/>
        </w:rPr>
        <w:t xml:space="preserve">: </w:t>
      </w:r>
      <w:r w:rsidRPr="008259A7">
        <w:rPr>
          <w:rFonts w:ascii="Times New Roman" w:hAnsi="Times New Roman"/>
          <w:spacing w:val="-2"/>
          <w:sz w:val="28"/>
          <w:szCs w:val="28"/>
        </w:rPr>
        <w:t>Сб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1"/>
          <w:sz w:val="28"/>
          <w:szCs w:val="28"/>
        </w:rPr>
        <w:t>ни</w:t>
      </w:r>
      <w:r w:rsidRPr="008259A7">
        <w:rPr>
          <w:rFonts w:ascii="Times New Roman" w:hAnsi="Times New Roman"/>
          <w:sz w:val="28"/>
          <w:szCs w:val="28"/>
        </w:rPr>
        <w:t xml:space="preserve">к 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z w:val="28"/>
          <w:szCs w:val="28"/>
        </w:rPr>
        <w:t>т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z w:val="28"/>
          <w:szCs w:val="28"/>
        </w:rPr>
        <w:t>т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pacing w:val="5"/>
          <w:sz w:val="28"/>
          <w:szCs w:val="28"/>
        </w:rPr>
        <w:t>т</w:t>
      </w:r>
      <w:r w:rsidRPr="008259A7">
        <w:rPr>
          <w:rFonts w:ascii="Times New Roman" w:hAnsi="Times New Roman"/>
          <w:spacing w:val="-10"/>
          <w:sz w:val="28"/>
          <w:szCs w:val="28"/>
        </w:rPr>
        <w:t>у</w:t>
      </w:r>
      <w:r w:rsidRPr="008259A7">
        <w:rPr>
          <w:rFonts w:ascii="Times New Roman" w:hAnsi="Times New Roman"/>
          <w:spacing w:val="-2"/>
          <w:sz w:val="28"/>
          <w:szCs w:val="28"/>
        </w:rPr>
        <w:t>д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pacing w:val="1"/>
          <w:sz w:val="28"/>
          <w:szCs w:val="28"/>
        </w:rPr>
        <w:t>н</w:t>
      </w:r>
      <w:r w:rsidRPr="008259A7">
        <w:rPr>
          <w:rFonts w:ascii="Times New Roman" w:hAnsi="Times New Roman"/>
          <w:sz w:val="28"/>
          <w:szCs w:val="28"/>
        </w:rPr>
        <w:t>т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2"/>
          <w:sz w:val="28"/>
          <w:szCs w:val="28"/>
        </w:rPr>
        <w:t>ф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pacing w:val="3"/>
          <w:sz w:val="28"/>
          <w:szCs w:val="28"/>
        </w:rPr>
        <w:t>к</w:t>
      </w:r>
      <w:r w:rsidRPr="008259A7">
        <w:rPr>
          <w:rFonts w:ascii="Times New Roman" w:hAnsi="Times New Roman"/>
          <w:spacing w:val="-5"/>
          <w:sz w:val="28"/>
          <w:szCs w:val="28"/>
        </w:rPr>
        <w:t>у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1"/>
          <w:sz w:val="28"/>
          <w:szCs w:val="28"/>
        </w:rPr>
        <w:t>ь</w:t>
      </w:r>
      <w:r w:rsidRPr="008259A7">
        <w:rPr>
          <w:rFonts w:ascii="Times New Roman" w:hAnsi="Times New Roman"/>
          <w:sz w:val="28"/>
          <w:szCs w:val="28"/>
        </w:rPr>
        <w:t>т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z w:val="28"/>
          <w:szCs w:val="28"/>
        </w:rPr>
        <w:t>та</w:t>
      </w:r>
      <w:r w:rsidRPr="008259A7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8259A7">
        <w:rPr>
          <w:rFonts w:ascii="Times New Roman" w:hAnsi="Times New Roman"/>
          <w:spacing w:val="-1"/>
          <w:sz w:val="28"/>
          <w:szCs w:val="28"/>
        </w:rPr>
        <w:t>с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pacing w:val="-5"/>
          <w:sz w:val="28"/>
          <w:szCs w:val="28"/>
        </w:rPr>
        <w:t>х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z w:val="28"/>
          <w:szCs w:val="28"/>
        </w:rPr>
        <w:t>ло</w:t>
      </w:r>
      <w:r w:rsidRPr="008259A7">
        <w:rPr>
          <w:rFonts w:ascii="Times New Roman" w:hAnsi="Times New Roman"/>
          <w:spacing w:val="2"/>
          <w:sz w:val="28"/>
          <w:szCs w:val="28"/>
        </w:rPr>
        <w:t>г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2"/>
          <w:sz w:val="28"/>
          <w:szCs w:val="28"/>
        </w:rPr>
        <w:t>Т</w:t>
      </w:r>
      <w:r w:rsidRPr="008259A7">
        <w:rPr>
          <w:rFonts w:ascii="Times New Roman" w:hAnsi="Times New Roman"/>
          <w:sz w:val="28"/>
          <w:szCs w:val="28"/>
        </w:rPr>
        <w:t xml:space="preserve">ГУ </w:t>
      </w:r>
      <w:r w:rsidRPr="008259A7">
        <w:rPr>
          <w:rFonts w:ascii="Times New Roman" w:hAnsi="Times New Roman"/>
          <w:spacing w:val="-4"/>
          <w:sz w:val="28"/>
          <w:szCs w:val="28"/>
        </w:rPr>
        <w:t>п</w:t>
      </w:r>
      <w:r w:rsidRPr="008259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1"/>
          <w:sz w:val="28"/>
          <w:szCs w:val="28"/>
        </w:rPr>
        <w:t>м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z w:val="28"/>
          <w:szCs w:val="28"/>
        </w:rPr>
        <w:t>т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pacing w:val="-5"/>
          <w:sz w:val="28"/>
          <w:szCs w:val="28"/>
        </w:rPr>
        <w:t>р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z w:val="28"/>
          <w:szCs w:val="28"/>
        </w:rPr>
        <w:t>л</w:t>
      </w:r>
      <w:r w:rsidRPr="008259A7">
        <w:rPr>
          <w:rFonts w:ascii="Times New Roman" w:hAnsi="Times New Roman"/>
          <w:spacing w:val="-1"/>
          <w:sz w:val="28"/>
          <w:szCs w:val="28"/>
        </w:rPr>
        <w:t>а</w:t>
      </w:r>
      <w:r w:rsidRPr="008259A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-2"/>
          <w:sz w:val="28"/>
          <w:szCs w:val="28"/>
        </w:rPr>
        <w:t>В</w:t>
      </w:r>
      <w:r w:rsidRPr="008259A7">
        <w:rPr>
          <w:rFonts w:ascii="Times New Roman" w:hAnsi="Times New Roman"/>
          <w:spacing w:val="-1"/>
          <w:sz w:val="28"/>
          <w:szCs w:val="28"/>
        </w:rPr>
        <w:t>се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-1"/>
          <w:sz w:val="28"/>
          <w:szCs w:val="28"/>
        </w:rPr>
        <w:t>сс</w:t>
      </w:r>
      <w:r w:rsidRPr="008259A7">
        <w:rPr>
          <w:rFonts w:ascii="Times New Roman" w:hAnsi="Times New Roman"/>
          <w:spacing w:val="1"/>
          <w:sz w:val="28"/>
          <w:szCs w:val="28"/>
        </w:rPr>
        <w:t>ий</w:t>
      </w:r>
      <w:r w:rsidRPr="008259A7">
        <w:rPr>
          <w:rFonts w:ascii="Times New Roman" w:hAnsi="Times New Roman"/>
          <w:spacing w:val="-1"/>
          <w:sz w:val="28"/>
          <w:szCs w:val="28"/>
        </w:rPr>
        <w:t>ск</w:t>
      </w:r>
      <w:r w:rsidRPr="008259A7">
        <w:rPr>
          <w:rFonts w:ascii="Times New Roman" w:hAnsi="Times New Roman"/>
          <w:sz w:val="28"/>
          <w:szCs w:val="28"/>
        </w:rPr>
        <w:t xml:space="preserve">ой </w:t>
      </w:r>
      <w:r w:rsidRPr="008259A7">
        <w:rPr>
          <w:rFonts w:ascii="Times New Roman" w:hAnsi="Times New Roman"/>
          <w:spacing w:val="-1"/>
          <w:sz w:val="28"/>
          <w:szCs w:val="28"/>
        </w:rPr>
        <w:t>к</w:t>
      </w:r>
      <w:r w:rsidRPr="008259A7">
        <w:rPr>
          <w:rFonts w:ascii="Times New Roman" w:hAnsi="Times New Roman"/>
          <w:spacing w:val="5"/>
          <w:sz w:val="28"/>
          <w:szCs w:val="28"/>
        </w:rPr>
        <w:t>о</w:t>
      </w:r>
      <w:r w:rsidRPr="008259A7">
        <w:rPr>
          <w:rFonts w:ascii="Times New Roman" w:hAnsi="Times New Roman"/>
          <w:spacing w:val="1"/>
          <w:sz w:val="28"/>
          <w:szCs w:val="28"/>
        </w:rPr>
        <w:t>н</w:t>
      </w:r>
      <w:r w:rsidRPr="008259A7">
        <w:rPr>
          <w:rFonts w:ascii="Times New Roman" w:hAnsi="Times New Roman"/>
          <w:spacing w:val="-2"/>
          <w:sz w:val="28"/>
          <w:szCs w:val="28"/>
        </w:rPr>
        <w:t>ф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z w:val="28"/>
          <w:szCs w:val="28"/>
        </w:rPr>
        <w:t>р</w:t>
      </w:r>
      <w:r w:rsidRPr="008259A7">
        <w:rPr>
          <w:rFonts w:ascii="Times New Roman" w:hAnsi="Times New Roman"/>
          <w:spacing w:val="-1"/>
          <w:sz w:val="28"/>
          <w:szCs w:val="28"/>
        </w:rPr>
        <w:t>е</w:t>
      </w:r>
      <w:r w:rsidRPr="008259A7">
        <w:rPr>
          <w:rFonts w:ascii="Times New Roman" w:hAnsi="Times New Roman"/>
          <w:spacing w:val="1"/>
          <w:sz w:val="28"/>
          <w:szCs w:val="28"/>
        </w:rPr>
        <w:t>нци</w:t>
      </w:r>
      <w:r w:rsidRPr="008259A7">
        <w:rPr>
          <w:rFonts w:ascii="Times New Roman" w:hAnsi="Times New Roman"/>
          <w:sz w:val="28"/>
          <w:szCs w:val="28"/>
        </w:rPr>
        <w:t>и</w:t>
      </w:r>
      <w:r w:rsidR="007437BA"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1"/>
          <w:sz w:val="28"/>
          <w:szCs w:val="28"/>
        </w:rPr>
        <w:t>(</w:t>
      </w:r>
      <w:r w:rsidRPr="008259A7">
        <w:rPr>
          <w:rFonts w:ascii="Times New Roman" w:hAnsi="Times New Roman"/>
          <w:spacing w:val="-3"/>
          <w:sz w:val="28"/>
          <w:szCs w:val="28"/>
        </w:rPr>
        <w:t>Т</w:t>
      </w:r>
      <w:r w:rsidRPr="008259A7">
        <w:rPr>
          <w:rFonts w:ascii="Times New Roman" w:hAnsi="Times New Roman"/>
          <w:sz w:val="28"/>
          <w:szCs w:val="28"/>
        </w:rPr>
        <w:t>о</w:t>
      </w:r>
      <w:r w:rsidRPr="008259A7">
        <w:rPr>
          <w:rFonts w:ascii="Times New Roman" w:hAnsi="Times New Roman"/>
          <w:spacing w:val="1"/>
          <w:sz w:val="28"/>
          <w:szCs w:val="28"/>
        </w:rPr>
        <w:t>м</w:t>
      </w:r>
      <w:r w:rsidRPr="008259A7">
        <w:rPr>
          <w:rFonts w:ascii="Times New Roman" w:hAnsi="Times New Roman"/>
          <w:spacing w:val="-1"/>
          <w:sz w:val="28"/>
          <w:szCs w:val="28"/>
        </w:rPr>
        <w:t>ск</w:t>
      </w:r>
      <w:r w:rsidRPr="008259A7">
        <w:rPr>
          <w:rFonts w:ascii="Times New Roman" w:hAnsi="Times New Roman"/>
          <w:sz w:val="28"/>
          <w:szCs w:val="28"/>
        </w:rPr>
        <w:t>,1</w:t>
      </w:r>
      <w:r w:rsidRPr="008259A7">
        <w:rPr>
          <w:rFonts w:ascii="Times New Roman" w:hAnsi="Times New Roman"/>
          <w:spacing w:val="-1"/>
          <w:sz w:val="28"/>
          <w:szCs w:val="28"/>
        </w:rPr>
        <w:t>6</w:t>
      </w:r>
      <w:r w:rsidRPr="008259A7">
        <w:rPr>
          <w:rFonts w:ascii="Times New Roman" w:hAnsi="Times New Roman"/>
          <w:spacing w:val="2"/>
          <w:sz w:val="28"/>
          <w:szCs w:val="28"/>
        </w:rPr>
        <w:t>-</w:t>
      </w:r>
      <w:r w:rsidRPr="008259A7">
        <w:rPr>
          <w:rFonts w:ascii="Times New Roman" w:hAnsi="Times New Roman"/>
          <w:sz w:val="28"/>
          <w:szCs w:val="28"/>
        </w:rPr>
        <w:t>18</w:t>
      </w:r>
      <w:r w:rsidR="006A1A69"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pacing w:val="1"/>
          <w:sz w:val="28"/>
          <w:szCs w:val="28"/>
        </w:rPr>
        <w:t>и</w:t>
      </w:r>
      <w:r w:rsidRPr="008259A7">
        <w:rPr>
          <w:rFonts w:ascii="Times New Roman" w:hAnsi="Times New Roman"/>
          <w:spacing w:val="-1"/>
          <w:sz w:val="28"/>
          <w:szCs w:val="28"/>
        </w:rPr>
        <w:t>ю</w:t>
      </w:r>
      <w:r w:rsidRPr="008259A7">
        <w:rPr>
          <w:rFonts w:ascii="Times New Roman" w:hAnsi="Times New Roman"/>
          <w:spacing w:val="1"/>
          <w:sz w:val="28"/>
          <w:szCs w:val="28"/>
        </w:rPr>
        <w:t>н</w:t>
      </w:r>
      <w:r w:rsidRPr="008259A7">
        <w:rPr>
          <w:rFonts w:ascii="Times New Roman" w:hAnsi="Times New Roman"/>
          <w:sz w:val="28"/>
          <w:szCs w:val="28"/>
        </w:rPr>
        <w:t>я</w:t>
      </w:r>
      <w:r w:rsidR="006A1A69">
        <w:rPr>
          <w:rFonts w:ascii="Times New Roman" w:hAnsi="Times New Roman"/>
          <w:sz w:val="28"/>
          <w:szCs w:val="28"/>
        </w:rPr>
        <w:t xml:space="preserve"> </w:t>
      </w:r>
      <w:r w:rsidRPr="008259A7">
        <w:rPr>
          <w:rFonts w:ascii="Times New Roman" w:hAnsi="Times New Roman"/>
          <w:sz w:val="28"/>
          <w:szCs w:val="28"/>
        </w:rPr>
        <w:t>2011</w:t>
      </w:r>
      <w:r w:rsidRPr="008259A7">
        <w:rPr>
          <w:rFonts w:ascii="Times New Roman" w:hAnsi="Times New Roman"/>
          <w:spacing w:val="2"/>
          <w:sz w:val="28"/>
          <w:szCs w:val="28"/>
        </w:rPr>
        <w:t>г</w:t>
      </w:r>
      <w:r w:rsidRPr="008259A7">
        <w:rPr>
          <w:rFonts w:ascii="Times New Roman" w:hAnsi="Times New Roman"/>
          <w:spacing w:val="-2"/>
          <w:sz w:val="28"/>
          <w:szCs w:val="28"/>
        </w:rPr>
        <w:t>.</w:t>
      </w:r>
      <w:r w:rsidRPr="008259A7">
        <w:rPr>
          <w:rFonts w:ascii="Times New Roman" w:hAnsi="Times New Roman"/>
          <w:sz w:val="28"/>
          <w:szCs w:val="28"/>
        </w:rPr>
        <w:t>)–</w:t>
      </w:r>
      <w:r w:rsidRPr="008259A7">
        <w:rPr>
          <w:rFonts w:ascii="Times New Roman" w:hAnsi="Times New Roman"/>
          <w:spacing w:val="-3"/>
          <w:sz w:val="28"/>
          <w:szCs w:val="28"/>
        </w:rPr>
        <w:t>Т</w:t>
      </w:r>
      <w:r w:rsidRPr="008259A7">
        <w:rPr>
          <w:rFonts w:ascii="Times New Roman" w:hAnsi="Times New Roman"/>
          <w:sz w:val="28"/>
          <w:szCs w:val="28"/>
        </w:rPr>
        <w:t>о</w:t>
      </w:r>
      <w:r w:rsidRPr="008259A7">
        <w:rPr>
          <w:rFonts w:ascii="Times New Roman" w:hAnsi="Times New Roman"/>
          <w:spacing w:val="1"/>
          <w:sz w:val="28"/>
          <w:szCs w:val="28"/>
        </w:rPr>
        <w:t>м</w:t>
      </w:r>
      <w:r w:rsidRPr="008259A7">
        <w:rPr>
          <w:rFonts w:ascii="Times New Roman" w:hAnsi="Times New Roman"/>
          <w:spacing w:val="-1"/>
          <w:sz w:val="28"/>
          <w:szCs w:val="28"/>
        </w:rPr>
        <w:t>ск</w:t>
      </w:r>
      <w:r w:rsidRPr="008259A7">
        <w:rPr>
          <w:rFonts w:ascii="Times New Roman" w:hAnsi="Times New Roman"/>
          <w:sz w:val="28"/>
          <w:szCs w:val="28"/>
        </w:rPr>
        <w:t>:</w:t>
      </w:r>
      <w:r w:rsidRPr="008259A7">
        <w:rPr>
          <w:rFonts w:ascii="Times New Roman" w:hAnsi="Times New Roman"/>
          <w:spacing w:val="2"/>
          <w:sz w:val="28"/>
          <w:szCs w:val="28"/>
        </w:rPr>
        <w:t>Т</w:t>
      </w:r>
      <w:r w:rsidRPr="008259A7">
        <w:rPr>
          <w:rFonts w:ascii="Times New Roman" w:hAnsi="Times New Roman"/>
          <w:spacing w:val="-2"/>
          <w:sz w:val="28"/>
          <w:szCs w:val="28"/>
        </w:rPr>
        <w:t>М</w:t>
      </w:r>
      <w:r w:rsidRPr="008259A7">
        <w:rPr>
          <w:rFonts w:ascii="Times New Roman" w:hAnsi="Times New Roman"/>
          <w:spacing w:val="2"/>
          <w:sz w:val="28"/>
          <w:szCs w:val="28"/>
        </w:rPr>
        <w:t>Л-</w:t>
      </w:r>
      <w:r w:rsidRPr="008259A7">
        <w:rPr>
          <w:rFonts w:ascii="Times New Roman" w:hAnsi="Times New Roman"/>
          <w:sz w:val="28"/>
          <w:szCs w:val="28"/>
        </w:rPr>
        <w:t>Пр</w:t>
      </w:r>
      <w:r w:rsidRPr="008259A7">
        <w:rPr>
          <w:rFonts w:ascii="Times New Roman" w:hAnsi="Times New Roman"/>
          <w:spacing w:val="-1"/>
          <w:sz w:val="28"/>
          <w:szCs w:val="28"/>
        </w:rPr>
        <w:t>есс</w:t>
      </w:r>
      <w:r w:rsidRPr="008259A7">
        <w:rPr>
          <w:rFonts w:ascii="Times New Roman" w:hAnsi="Times New Roman"/>
          <w:sz w:val="28"/>
          <w:szCs w:val="28"/>
        </w:rPr>
        <w:t>,201</w:t>
      </w:r>
      <w:r w:rsidRPr="008259A7">
        <w:rPr>
          <w:rFonts w:ascii="Times New Roman" w:hAnsi="Times New Roman"/>
          <w:spacing w:val="-5"/>
          <w:sz w:val="28"/>
          <w:szCs w:val="28"/>
        </w:rPr>
        <w:t>0</w:t>
      </w:r>
      <w:r w:rsidRPr="008259A7">
        <w:rPr>
          <w:rFonts w:ascii="Times New Roman" w:hAnsi="Times New Roman"/>
          <w:sz w:val="28"/>
          <w:szCs w:val="28"/>
        </w:rPr>
        <w:t>.–</w:t>
      </w:r>
      <w:r w:rsidRPr="008259A7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8259A7">
        <w:rPr>
          <w:rFonts w:ascii="Times New Roman" w:hAnsi="Times New Roman"/>
          <w:sz w:val="28"/>
          <w:szCs w:val="28"/>
        </w:rPr>
        <w:t>.13</w:t>
      </w:r>
      <w:r w:rsidRPr="008259A7">
        <w:rPr>
          <w:rFonts w:ascii="Times New Roman" w:hAnsi="Times New Roman"/>
          <w:spacing w:val="-4"/>
          <w:sz w:val="28"/>
          <w:szCs w:val="28"/>
        </w:rPr>
        <w:t>8</w:t>
      </w:r>
      <w:r w:rsidRPr="008259A7">
        <w:rPr>
          <w:rFonts w:ascii="Times New Roman" w:hAnsi="Times New Roman"/>
          <w:spacing w:val="2"/>
          <w:sz w:val="28"/>
          <w:szCs w:val="28"/>
        </w:rPr>
        <w:t>-</w:t>
      </w:r>
      <w:r w:rsidRPr="008259A7">
        <w:rPr>
          <w:rFonts w:ascii="Times New Roman" w:hAnsi="Times New Roman"/>
          <w:sz w:val="28"/>
          <w:szCs w:val="28"/>
        </w:rPr>
        <w:t>144.</w:t>
      </w:r>
    </w:p>
    <w:p w:rsidR="00272621" w:rsidRDefault="007437BA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</w:t>
      </w:r>
      <w:r w:rsidR="00272621" w:rsidRPr="008259A7">
        <w:rPr>
          <w:rFonts w:ascii="Times New Roman" w:hAnsi="Times New Roman"/>
          <w:sz w:val="28"/>
          <w:szCs w:val="28"/>
        </w:rPr>
        <w:t>Т.М. Педагогические условия формирования предпринимательской компетентности у учащихся старших классов на основе метода проектов: автореферат дис. канд. пед. Наук/ Матвеева Т.М..- М., 2001.-19 с.</w:t>
      </w:r>
    </w:p>
    <w:p w:rsidR="00272621" w:rsidRDefault="00272621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F2489">
        <w:rPr>
          <w:rFonts w:ascii="Times New Roman" w:hAnsi="Times New Roman"/>
          <w:sz w:val="28"/>
          <w:szCs w:val="28"/>
        </w:rPr>
        <w:t>Трусова, Л.А. Методические материалы  для организации занятий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489">
        <w:rPr>
          <w:rFonts w:ascii="Times New Roman" w:hAnsi="Times New Roman"/>
          <w:sz w:val="28"/>
          <w:szCs w:val="28"/>
        </w:rPr>
        <w:t>формированию у  школьников  п</w:t>
      </w:r>
      <w:r>
        <w:rPr>
          <w:rFonts w:ascii="Times New Roman" w:hAnsi="Times New Roman"/>
          <w:sz w:val="28"/>
          <w:szCs w:val="28"/>
        </w:rPr>
        <w:t xml:space="preserve">редпринимательских  компетенций </w:t>
      </w:r>
      <w:r w:rsidRPr="00EF2489">
        <w:rPr>
          <w:rFonts w:ascii="Times New Roman" w:hAnsi="Times New Roman"/>
          <w:bCs/>
          <w:color w:val="000000"/>
          <w:sz w:val="28"/>
          <w:szCs w:val="28"/>
        </w:rPr>
        <w:t>/Л.А. Трусова</w:t>
      </w:r>
      <w:r w:rsidRPr="00EF2489">
        <w:rPr>
          <w:rFonts w:ascii="Times New Roman" w:hAnsi="Times New Roman"/>
          <w:sz w:val="28"/>
          <w:szCs w:val="28"/>
        </w:rPr>
        <w:t>- М.: ООО «Коллаж», 2011. – 136с</w:t>
      </w:r>
    </w:p>
    <w:p w:rsidR="00272621" w:rsidRDefault="003451AC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hyperlink r:id="rId12" w:history="1">
        <w:r w:rsidR="00272621" w:rsidRPr="008B105C">
          <w:rPr>
            <w:rStyle w:val="af9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Министерство образования и науки Ульяновской области </w:t>
        </w:r>
      </w:hyperlink>
      <w:r w:rsidR="00272621" w:rsidRPr="008B105C">
        <w:rPr>
          <w:rStyle w:val="aff2"/>
          <w:rFonts w:ascii="Times New Roman" w:hAnsi="Times New Roman"/>
          <w:color w:val="000000"/>
          <w:sz w:val="28"/>
          <w:szCs w:val="28"/>
        </w:rPr>
        <w:t xml:space="preserve"> - </w:t>
      </w:r>
      <w:hyperlink r:id="rId13" w:history="1">
        <w:r w:rsidR="00272621" w:rsidRPr="008B105C">
          <w:rPr>
            <w:rStyle w:val="af9"/>
            <w:rFonts w:ascii="Times New Roman" w:hAnsi="Times New Roman"/>
            <w:color w:val="000000"/>
            <w:sz w:val="28"/>
            <w:szCs w:val="28"/>
          </w:rPr>
          <w:t>http://minobr.ulgov.ru</w:t>
        </w:r>
        <w:r w:rsidR="00272621" w:rsidRPr="008B105C">
          <w:rPr>
            <w:rStyle w:val="af9"/>
            <w:rFonts w:ascii="Times New Roman" w:hAnsi="Times New Roman"/>
            <w:color w:val="000000"/>
            <w:sz w:val="28"/>
            <w:szCs w:val="28"/>
            <w:u w:val="none"/>
          </w:rPr>
          <w:t>/</w:t>
        </w:r>
      </w:hyperlink>
    </w:p>
    <w:p w:rsidR="00272621" w:rsidRPr="008B105C" w:rsidRDefault="003451AC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</w:rPr>
          <w:t>://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kremlin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</w:rPr>
          <w:t>.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ru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</w:rPr>
          <w:t>/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events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</w:rPr>
          <w:t>/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president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</w:rPr>
          <w:t>/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news</w:t>
        </w:r>
        <w:r w:rsidR="00272621" w:rsidRPr="00BF75A5">
          <w:rPr>
            <w:rStyle w:val="af9"/>
            <w:rFonts w:ascii="Times New Roman" w:hAnsi="Times New Roman"/>
            <w:bCs/>
            <w:sz w:val="28"/>
            <w:szCs w:val="28"/>
          </w:rPr>
          <w:t>/50864</w:t>
        </w:r>
      </w:hyperlink>
    </w:p>
    <w:p w:rsidR="00272621" w:rsidRPr="005E183C" w:rsidRDefault="003451AC" w:rsidP="00272621">
      <w:pPr>
        <w:pStyle w:val="aff5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272621" w:rsidRPr="008B105C">
          <w:rPr>
            <w:rStyle w:val="af9"/>
            <w:rFonts w:ascii="Times New Roman" w:hAnsi="Times New Roman"/>
            <w:sz w:val="28"/>
            <w:szCs w:val="28"/>
          </w:rPr>
          <w:t>http://economy.gov.ru/minec/documents/VostrebDocs/</w:t>
        </w:r>
      </w:hyperlink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621" w:rsidRDefault="00272621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1374DE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1374DE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1374DE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1374DE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1374DE" w:rsidP="002419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4DE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374DE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281940</wp:posOffset>
            </wp:positionV>
            <wp:extent cx="6459855" cy="4951730"/>
            <wp:effectExtent l="0" t="0" r="0" b="1270"/>
            <wp:wrapTight wrapText="bothSides">
              <wp:wrapPolygon edited="0">
                <wp:start x="0" y="0"/>
                <wp:lineTo x="0" y="21522"/>
                <wp:lineTo x="21530" y="21522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855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4D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1</w:t>
      </w:r>
      <w:bookmarkStart w:id="11" w:name="_GoBack"/>
      <w:bookmarkEnd w:id="11"/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74DE" w:rsidRDefault="001374DE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374D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350520</wp:posOffset>
            </wp:positionV>
            <wp:extent cx="6566535" cy="4737735"/>
            <wp:effectExtent l="0" t="0" r="5715" b="5715"/>
            <wp:wrapTight wrapText="bothSides">
              <wp:wrapPolygon edited="0">
                <wp:start x="0" y="0"/>
                <wp:lineTo x="0" y="21539"/>
                <wp:lineTo x="21556" y="21539"/>
                <wp:lineTo x="215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F023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219710</wp:posOffset>
            </wp:positionV>
            <wp:extent cx="6649720" cy="5295900"/>
            <wp:effectExtent l="0" t="0" r="0" b="0"/>
            <wp:wrapTight wrapText="bothSides">
              <wp:wrapPolygon edited="0">
                <wp:start x="0" y="0"/>
                <wp:lineTo x="0" y="21522"/>
                <wp:lineTo x="21534" y="21522"/>
                <wp:lineTo x="2153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237" w:rsidRDefault="008F0237" w:rsidP="0013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0237" w:rsidRDefault="008F0237" w:rsidP="008F02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8F0237" w:rsidSect="001374DE">
      <w:pgSz w:w="11906" w:h="16838"/>
      <w:pgMar w:top="1134" w:right="567" w:bottom="1134" w:left="1701" w:header="709" w:footer="709" w:gutter="0"/>
      <w:pgNumType w:start="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2B" w:rsidRDefault="001E522B" w:rsidP="0081551E">
      <w:pPr>
        <w:spacing w:after="0" w:line="240" w:lineRule="auto"/>
      </w:pPr>
      <w:r>
        <w:separator/>
      </w:r>
    </w:p>
  </w:endnote>
  <w:endnote w:type="continuationSeparator" w:id="1">
    <w:p w:rsidR="001E522B" w:rsidRDefault="001E522B" w:rsidP="0081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376"/>
      <w:docPartObj>
        <w:docPartGallery w:val="Page Numbers (Bottom of Page)"/>
        <w:docPartUnique/>
      </w:docPartObj>
    </w:sdtPr>
    <w:sdtContent>
      <w:p w:rsidR="009850A9" w:rsidRDefault="003451AC">
        <w:pPr>
          <w:pStyle w:val="aff"/>
          <w:jc w:val="center"/>
        </w:pPr>
      </w:p>
    </w:sdtContent>
  </w:sdt>
  <w:p w:rsidR="00630D3F" w:rsidRDefault="00630D3F" w:rsidP="00CB3190">
    <w:pPr>
      <w:pStyle w:val="aff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F" w:rsidRDefault="00630D3F" w:rsidP="00E64F0E">
    <w:pPr>
      <w:pStyle w:val="aff"/>
      <w:tabs>
        <w:tab w:val="left" w:pos="6976"/>
        <w:tab w:val="center" w:pos="728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2B" w:rsidRDefault="001E522B" w:rsidP="0081551E">
      <w:pPr>
        <w:spacing w:after="0" w:line="240" w:lineRule="auto"/>
      </w:pPr>
      <w:r>
        <w:separator/>
      </w:r>
    </w:p>
  </w:footnote>
  <w:footnote w:type="continuationSeparator" w:id="1">
    <w:p w:rsidR="001E522B" w:rsidRDefault="001E522B" w:rsidP="0081551E">
      <w:pPr>
        <w:spacing w:after="0" w:line="240" w:lineRule="auto"/>
      </w:pPr>
      <w:r>
        <w:continuationSeparator/>
      </w:r>
    </w:p>
  </w:footnote>
  <w:footnote w:id="2">
    <w:p w:rsidR="00630D3F" w:rsidRDefault="00630D3F" w:rsidP="0069077D">
      <w:pPr>
        <w:pStyle w:val="aff5"/>
      </w:pPr>
      <w:r>
        <w:rPr>
          <w:rStyle w:val="aff4"/>
        </w:rPr>
        <w:footnoteRef/>
      </w:r>
      <w:r w:rsidRPr="00701FAA">
        <w:rPr>
          <w:rFonts w:ascii="Times New Roman" w:hAnsi="Times New Roman"/>
        </w:rPr>
        <w:t>Закон РФ «Об образования в Российской Федерации»</w:t>
      </w:r>
      <w:r>
        <w:rPr>
          <w:rFonts w:ascii="Times New Roman" w:hAnsi="Times New Roman"/>
        </w:rPr>
        <w:t xml:space="preserve"> № 273-ФЗ от 29.12.2012 г.</w:t>
      </w:r>
    </w:p>
  </w:footnote>
  <w:footnote w:id="3">
    <w:p w:rsidR="00630D3F" w:rsidRDefault="00630D3F" w:rsidP="0069077D">
      <w:pPr>
        <w:pStyle w:val="aff5"/>
      </w:pPr>
      <w:r>
        <w:rPr>
          <w:rStyle w:val="aff4"/>
        </w:rPr>
        <w:footnoteRef/>
      </w:r>
      <w:r w:rsidRPr="00E501EE">
        <w:rPr>
          <w:rFonts w:ascii="Times New Roman" w:hAnsi="Times New Roman"/>
          <w:bCs/>
        </w:rPr>
        <w:t>http://kremlin.ru/events/president/news/50864</w:t>
      </w:r>
    </w:p>
  </w:footnote>
  <w:footnote w:id="4">
    <w:p w:rsidR="00630D3F" w:rsidRDefault="00630D3F" w:rsidP="0069077D">
      <w:pPr>
        <w:pStyle w:val="aff5"/>
        <w:rPr>
          <w:rFonts w:ascii="Times New Roman" w:hAnsi="Times New Roman"/>
          <w:bCs/>
        </w:rPr>
      </w:pPr>
      <w:r>
        <w:rPr>
          <w:rStyle w:val="aff4"/>
        </w:rPr>
        <w:footnoteRef/>
      </w:r>
      <w:r>
        <w:rPr>
          <w:rFonts w:ascii="Times New Roman" w:hAnsi="Times New Roman"/>
          <w:bCs/>
        </w:rPr>
        <w:t>Национальная доктрина образования в Российской Федерации</w:t>
      </w:r>
      <w:r w:rsidRPr="00DD3CB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(утверждена постановлением </w:t>
      </w:r>
    </w:p>
    <w:p w:rsidR="00630D3F" w:rsidRDefault="00630D3F" w:rsidP="0069077D">
      <w:pPr>
        <w:pStyle w:val="aff5"/>
      </w:pPr>
      <w:r w:rsidRPr="00DD3CB1">
        <w:rPr>
          <w:rFonts w:ascii="Times New Roman" w:hAnsi="Times New Roman"/>
          <w:bCs/>
        </w:rPr>
        <w:t>Правите</w:t>
      </w:r>
      <w:r>
        <w:rPr>
          <w:rFonts w:ascii="Times New Roman" w:hAnsi="Times New Roman"/>
          <w:bCs/>
        </w:rPr>
        <w:t>льства Российской Федерации от 4 октября 2000 г. № 75</w:t>
      </w:r>
      <w:r w:rsidRPr="00DD3CB1">
        <w:rPr>
          <w:rFonts w:ascii="Times New Roman" w:hAnsi="Times New Roman"/>
          <w:bCs/>
        </w:rPr>
        <w:t>1)</w:t>
      </w:r>
    </w:p>
  </w:footnote>
  <w:footnote w:id="5">
    <w:p w:rsidR="00630D3F" w:rsidRDefault="00630D3F" w:rsidP="0069077D">
      <w:pPr>
        <w:pStyle w:val="aff5"/>
        <w:rPr>
          <w:rFonts w:ascii="Times New Roman" w:hAnsi="Times New Roman"/>
          <w:bCs/>
        </w:rPr>
      </w:pPr>
      <w:r>
        <w:rPr>
          <w:rStyle w:val="aff4"/>
        </w:rPr>
        <w:footnoteRef/>
      </w:r>
      <w:r w:rsidRPr="00DD3CB1">
        <w:rPr>
          <w:rFonts w:ascii="Times New Roman" w:hAnsi="Times New Roman"/>
          <w:bCs/>
        </w:rPr>
        <w:t>Федеральн</w:t>
      </w:r>
      <w:r>
        <w:rPr>
          <w:rFonts w:ascii="Times New Roman" w:hAnsi="Times New Roman"/>
          <w:bCs/>
        </w:rPr>
        <w:t>ая</w:t>
      </w:r>
      <w:r w:rsidRPr="00DD3CB1">
        <w:rPr>
          <w:rFonts w:ascii="Times New Roman" w:hAnsi="Times New Roman"/>
          <w:bCs/>
        </w:rPr>
        <w:t xml:space="preserve"> целев</w:t>
      </w:r>
      <w:r>
        <w:rPr>
          <w:rFonts w:ascii="Times New Roman" w:hAnsi="Times New Roman"/>
          <w:bCs/>
        </w:rPr>
        <w:t>ая</w:t>
      </w:r>
      <w:r w:rsidRPr="00DD3CB1">
        <w:rPr>
          <w:rFonts w:ascii="Times New Roman" w:hAnsi="Times New Roman"/>
          <w:bCs/>
        </w:rPr>
        <w:t xml:space="preserve"> программ</w:t>
      </w:r>
      <w:r>
        <w:rPr>
          <w:rFonts w:ascii="Times New Roman" w:hAnsi="Times New Roman"/>
          <w:bCs/>
        </w:rPr>
        <w:t>а</w:t>
      </w:r>
      <w:r w:rsidRPr="00DD3CB1">
        <w:rPr>
          <w:rFonts w:ascii="Times New Roman" w:hAnsi="Times New Roman"/>
          <w:bCs/>
        </w:rPr>
        <w:t xml:space="preserve"> развития образования на 2011-2015гг.</w:t>
      </w:r>
      <w:r>
        <w:rPr>
          <w:rFonts w:ascii="Times New Roman" w:hAnsi="Times New Roman"/>
          <w:bCs/>
        </w:rPr>
        <w:t xml:space="preserve">(утверждена постановлением </w:t>
      </w:r>
    </w:p>
    <w:p w:rsidR="00630D3F" w:rsidRDefault="00630D3F" w:rsidP="0069077D">
      <w:pPr>
        <w:pStyle w:val="aff5"/>
      </w:pPr>
      <w:r w:rsidRPr="00DD3CB1">
        <w:rPr>
          <w:rFonts w:ascii="Times New Roman" w:hAnsi="Times New Roman"/>
          <w:bCs/>
        </w:rPr>
        <w:t>Правительства Российской Федерации от 7 февраля 2011 г. № 61)</w:t>
      </w:r>
    </w:p>
  </w:footnote>
  <w:footnote w:id="6">
    <w:p w:rsidR="00630D3F" w:rsidRDefault="00630D3F" w:rsidP="008F65D2">
      <w:pPr>
        <w:pStyle w:val="aff5"/>
        <w:ind w:left="0" w:firstLine="0"/>
      </w:pPr>
      <w:r>
        <w:rPr>
          <w:rStyle w:val="aff4"/>
        </w:rPr>
        <w:footnoteRef/>
      </w:r>
      <w:r w:rsidRPr="00B144C2">
        <w:rPr>
          <w:rFonts w:ascii="Times New Roman" w:eastAsia="Times New Roman" w:hAnsi="Times New Roman"/>
          <w:sz w:val="24"/>
          <w:szCs w:val="24"/>
        </w:rPr>
        <w:t>Л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в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B144C2">
        <w:rPr>
          <w:rFonts w:ascii="Times New Roman" w:eastAsia="Times New Roman" w:hAnsi="Times New Roman"/>
          <w:spacing w:val="-4"/>
          <w:sz w:val="24"/>
          <w:szCs w:val="24"/>
        </w:rPr>
        <w:t>нц</w:t>
      </w:r>
      <w:r w:rsidRPr="00B144C2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в</w:t>
      </w:r>
      <w:r w:rsidRPr="00B144C2">
        <w:rPr>
          <w:rFonts w:ascii="Times New Roman" w:eastAsia="Times New Roman" w:hAnsi="Times New Roman"/>
          <w:sz w:val="24"/>
          <w:szCs w:val="24"/>
        </w:rPr>
        <w:t>а</w:t>
      </w:r>
      <w:r w:rsidR="008F65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44C2">
        <w:rPr>
          <w:rFonts w:ascii="Times New Roman" w:eastAsia="Times New Roman" w:hAnsi="Times New Roman"/>
          <w:spacing w:val="-3"/>
          <w:sz w:val="24"/>
          <w:szCs w:val="24"/>
        </w:rPr>
        <w:t>Е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.</w:t>
      </w:r>
      <w:r w:rsidRPr="00B144C2">
        <w:rPr>
          <w:rFonts w:ascii="Times New Roman" w:eastAsia="Times New Roman" w:hAnsi="Times New Roman"/>
          <w:spacing w:val="-2"/>
          <w:sz w:val="24"/>
          <w:szCs w:val="24"/>
        </w:rPr>
        <w:t>Ю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.</w:t>
      </w:r>
      <w:r w:rsidR="008F65D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44C2">
        <w:rPr>
          <w:rFonts w:ascii="Times New Roman" w:eastAsia="Times New Roman" w:hAnsi="Times New Roman"/>
          <w:spacing w:val="-6"/>
          <w:sz w:val="24"/>
          <w:szCs w:val="24"/>
        </w:rPr>
        <w:t>С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ы</w:t>
      </w:r>
      <w:r w:rsidRPr="00B144C2">
        <w:rPr>
          <w:rFonts w:ascii="Times New Roman" w:eastAsia="Times New Roman" w:hAnsi="Times New Roman"/>
          <w:sz w:val="24"/>
          <w:szCs w:val="24"/>
        </w:rPr>
        <w:t>ря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ин</w:t>
      </w:r>
      <w:r w:rsidRPr="00B144C2">
        <w:rPr>
          <w:rFonts w:ascii="Times New Roman" w:eastAsia="Times New Roman" w:hAnsi="Times New Roman"/>
          <w:sz w:val="24"/>
          <w:szCs w:val="24"/>
        </w:rPr>
        <w:t>а</w:t>
      </w:r>
      <w:r w:rsidRPr="00B144C2">
        <w:rPr>
          <w:rFonts w:ascii="Times New Roman" w:eastAsia="Times New Roman" w:hAnsi="Times New Roman"/>
          <w:spacing w:val="-3"/>
          <w:sz w:val="24"/>
          <w:szCs w:val="24"/>
        </w:rPr>
        <w:t>Е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.</w:t>
      </w:r>
      <w:r w:rsidRPr="00B144C2">
        <w:rPr>
          <w:rFonts w:ascii="Times New Roman" w:eastAsia="Times New Roman" w:hAnsi="Times New Roman"/>
          <w:spacing w:val="-4"/>
          <w:sz w:val="24"/>
          <w:szCs w:val="24"/>
        </w:rPr>
        <w:t>Г</w:t>
      </w:r>
      <w:r w:rsidRPr="00B144C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144C2">
        <w:rPr>
          <w:rFonts w:ascii="Times New Roman" w:eastAsia="Times New Roman" w:hAnsi="Times New Roman"/>
          <w:spacing w:val="-2"/>
          <w:sz w:val="24"/>
          <w:szCs w:val="24"/>
        </w:rPr>
        <w:t>Ф</w:t>
      </w:r>
      <w:r w:rsidRPr="00B144C2">
        <w:rPr>
          <w:rFonts w:ascii="Times New Roman" w:eastAsia="Times New Roman" w:hAnsi="Times New Roman"/>
          <w:sz w:val="24"/>
          <w:szCs w:val="24"/>
        </w:rPr>
        <w:t>ор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ми</w:t>
      </w:r>
      <w:r w:rsidRPr="00B144C2">
        <w:rPr>
          <w:rFonts w:ascii="Times New Roman" w:eastAsia="Times New Roman" w:hAnsi="Times New Roman"/>
          <w:spacing w:val="-5"/>
          <w:sz w:val="24"/>
          <w:szCs w:val="24"/>
        </w:rPr>
        <w:t>р</w:t>
      </w:r>
      <w:r w:rsidRPr="00B144C2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в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B144C2">
        <w:rPr>
          <w:rFonts w:ascii="Times New Roman" w:eastAsia="Times New Roman" w:hAnsi="Times New Roman"/>
          <w:sz w:val="24"/>
          <w:szCs w:val="24"/>
        </w:rPr>
        <w:t xml:space="preserve">е  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B144C2">
        <w:rPr>
          <w:rFonts w:ascii="Times New Roman" w:eastAsia="Times New Roman" w:hAnsi="Times New Roman"/>
          <w:sz w:val="24"/>
          <w:szCs w:val="24"/>
        </w:rPr>
        <w:t>р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B144C2">
        <w:rPr>
          <w:rFonts w:ascii="Times New Roman" w:eastAsia="Times New Roman" w:hAnsi="Times New Roman"/>
          <w:spacing w:val="-2"/>
          <w:sz w:val="24"/>
          <w:szCs w:val="24"/>
        </w:rPr>
        <w:t>д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B144C2">
        <w:rPr>
          <w:rFonts w:ascii="Times New Roman" w:eastAsia="Times New Roman" w:hAnsi="Times New Roman"/>
          <w:sz w:val="24"/>
          <w:szCs w:val="24"/>
        </w:rPr>
        <w:t>р</w:t>
      </w:r>
      <w:r w:rsidRPr="00B144C2">
        <w:rPr>
          <w:rFonts w:ascii="Times New Roman" w:eastAsia="Times New Roman" w:hAnsi="Times New Roman"/>
          <w:spacing w:val="-4"/>
          <w:sz w:val="24"/>
          <w:szCs w:val="24"/>
        </w:rPr>
        <w:t>и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ним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B144C2">
        <w:rPr>
          <w:rFonts w:ascii="Times New Roman" w:eastAsia="Times New Roman" w:hAnsi="Times New Roman"/>
          <w:sz w:val="24"/>
          <w:szCs w:val="24"/>
        </w:rPr>
        <w:t>т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B144C2">
        <w:rPr>
          <w:rFonts w:ascii="Times New Roman" w:eastAsia="Times New Roman" w:hAnsi="Times New Roman"/>
          <w:sz w:val="24"/>
          <w:szCs w:val="24"/>
        </w:rPr>
        <w:t>л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ь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B144C2">
        <w:rPr>
          <w:rFonts w:ascii="Times New Roman" w:eastAsia="Times New Roman" w:hAnsi="Times New Roman"/>
          <w:spacing w:val="-6"/>
          <w:sz w:val="24"/>
          <w:szCs w:val="24"/>
        </w:rPr>
        <w:t>к</w:t>
      </w:r>
      <w:r w:rsidRPr="00B144C2">
        <w:rPr>
          <w:rFonts w:ascii="Times New Roman" w:eastAsia="Times New Roman" w:hAnsi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й </w:t>
      </w:r>
      <w:r w:rsidRPr="00B144C2">
        <w:rPr>
          <w:rFonts w:ascii="Times New Roman" w:eastAsia="Times New Roman" w:hAnsi="Times New Roman"/>
          <w:spacing w:val="3"/>
          <w:sz w:val="24"/>
          <w:szCs w:val="24"/>
        </w:rPr>
        <w:t>к</w:t>
      </w:r>
      <w:r w:rsidRPr="00B144C2">
        <w:rPr>
          <w:rFonts w:ascii="Times New Roman" w:eastAsia="Times New Roman" w:hAnsi="Times New Roman"/>
          <w:spacing w:val="-10"/>
          <w:sz w:val="24"/>
          <w:szCs w:val="24"/>
        </w:rPr>
        <w:t>у</w:t>
      </w:r>
      <w:r w:rsidRPr="00B144C2">
        <w:rPr>
          <w:rFonts w:ascii="Times New Roman" w:eastAsia="Times New Roman" w:hAnsi="Times New Roman"/>
          <w:sz w:val="24"/>
          <w:szCs w:val="24"/>
        </w:rPr>
        <w:t>л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ь</w:t>
      </w:r>
      <w:r w:rsidRPr="00B144C2">
        <w:rPr>
          <w:rFonts w:ascii="Times New Roman" w:eastAsia="Times New Roman" w:hAnsi="Times New Roman"/>
          <w:spacing w:val="5"/>
          <w:sz w:val="24"/>
          <w:szCs w:val="24"/>
        </w:rPr>
        <w:t>т</w:t>
      </w:r>
      <w:r w:rsidRPr="00B144C2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B144C2">
        <w:rPr>
          <w:rFonts w:ascii="Times New Roman" w:eastAsia="Times New Roman" w:hAnsi="Times New Roman"/>
          <w:sz w:val="24"/>
          <w:szCs w:val="24"/>
        </w:rPr>
        <w:t>ры</w:t>
      </w:r>
      <w:r w:rsidR="008F65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44C2">
        <w:rPr>
          <w:rFonts w:ascii="Times New Roman" w:eastAsia="Times New Roman" w:hAnsi="Times New Roman"/>
          <w:spacing w:val="2"/>
          <w:sz w:val="24"/>
          <w:szCs w:val="24"/>
        </w:rPr>
        <w:t>ш</w:t>
      </w:r>
      <w:r w:rsidRPr="00B144C2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Pr="00B144C2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B144C2">
        <w:rPr>
          <w:rFonts w:ascii="Times New Roman" w:eastAsia="Times New Roman" w:hAnsi="Times New Roman"/>
          <w:sz w:val="24"/>
          <w:szCs w:val="24"/>
        </w:rPr>
        <w:t>л</w:t>
      </w:r>
      <w:r w:rsidRPr="00B144C2">
        <w:rPr>
          <w:rFonts w:ascii="Times New Roman" w:eastAsia="Times New Roman" w:hAnsi="Times New Roman"/>
          <w:spacing w:val="-4"/>
          <w:sz w:val="24"/>
          <w:szCs w:val="24"/>
        </w:rPr>
        <w:t>ь</w:t>
      </w:r>
      <w:r w:rsidRPr="00B144C2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B144C2">
        <w:rPr>
          <w:rFonts w:ascii="Times New Roman" w:eastAsia="Times New Roman" w:hAnsi="Times New Roman"/>
          <w:spacing w:val="-6"/>
          <w:sz w:val="24"/>
          <w:szCs w:val="24"/>
        </w:rPr>
        <w:t>к</w:t>
      </w:r>
      <w:r w:rsidRPr="00B144C2">
        <w:rPr>
          <w:rFonts w:ascii="Times New Roman" w:eastAsia="Times New Roman" w:hAnsi="Times New Roman"/>
          <w:spacing w:val="5"/>
          <w:sz w:val="24"/>
          <w:szCs w:val="24"/>
        </w:rPr>
        <w:t>о</w:t>
      </w:r>
      <w:r w:rsidRPr="00B144C2">
        <w:rPr>
          <w:rFonts w:ascii="Times New Roman" w:eastAsia="Times New Roman" w:hAnsi="Times New Roman"/>
          <w:sz w:val="24"/>
          <w:szCs w:val="24"/>
        </w:rPr>
        <w:t>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A43"/>
    <w:multiLevelType w:val="multilevel"/>
    <w:tmpl w:val="353CAF9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FC7227"/>
    <w:multiLevelType w:val="hybridMultilevel"/>
    <w:tmpl w:val="091E3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13084"/>
    <w:multiLevelType w:val="hybridMultilevel"/>
    <w:tmpl w:val="C5D6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35D23"/>
    <w:multiLevelType w:val="hybridMultilevel"/>
    <w:tmpl w:val="9EDE5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081D"/>
    <w:multiLevelType w:val="hybridMultilevel"/>
    <w:tmpl w:val="DE68E6CA"/>
    <w:lvl w:ilvl="0" w:tplc="6D863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C5086"/>
    <w:multiLevelType w:val="multilevel"/>
    <w:tmpl w:val="E7F8A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2213767"/>
    <w:multiLevelType w:val="hybridMultilevel"/>
    <w:tmpl w:val="2E96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914A2"/>
    <w:multiLevelType w:val="hybridMultilevel"/>
    <w:tmpl w:val="1DAE0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302A3"/>
    <w:multiLevelType w:val="hybridMultilevel"/>
    <w:tmpl w:val="2F3C5778"/>
    <w:lvl w:ilvl="0" w:tplc="78D4D86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6B08C4"/>
    <w:multiLevelType w:val="hybridMultilevel"/>
    <w:tmpl w:val="FB6E447C"/>
    <w:lvl w:ilvl="0" w:tplc="06788B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9E3100"/>
    <w:multiLevelType w:val="hybridMultilevel"/>
    <w:tmpl w:val="5514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A124A"/>
    <w:multiLevelType w:val="multilevel"/>
    <w:tmpl w:val="988A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32502"/>
    <w:multiLevelType w:val="multilevel"/>
    <w:tmpl w:val="040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B77C0F"/>
    <w:multiLevelType w:val="hybridMultilevel"/>
    <w:tmpl w:val="34760522"/>
    <w:lvl w:ilvl="0" w:tplc="0920770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0CE443C"/>
    <w:multiLevelType w:val="hybridMultilevel"/>
    <w:tmpl w:val="C0A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F66F8"/>
    <w:multiLevelType w:val="hybridMultilevel"/>
    <w:tmpl w:val="2554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55A44"/>
    <w:multiLevelType w:val="multilevel"/>
    <w:tmpl w:val="58A88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5B2674A"/>
    <w:multiLevelType w:val="hybridMultilevel"/>
    <w:tmpl w:val="8B56EC24"/>
    <w:lvl w:ilvl="0" w:tplc="000406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5BB37D8"/>
    <w:multiLevelType w:val="hybridMultilevel"/>
    <w:tmpl w:val="1C58B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D95E29"/>
    <w:multiLevelType w:val="hybridMultilevel"/>
    <w:tmpl w:val="137A9C50"/>
    <w:lvl w:ilvl="0" w:tplc="4A6C7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3D799B"/>
    <w:multiLevelType w:val="hybridMultilevel"/>
    <w:tmpl w:val="28A6E8C6"/>
    <w:lvl w:ilvl="0" w:tplc="4A6C7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64566"/>
    <w:multiLevelType w:val="multilevel"/>
    <w:tmpl w:val="5C3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A30720"/>
    <w:multiLevelType w:val="hybridMultilevel"/>
    <w:tmpl w:val="EA4C2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966B43"/>
    <w:multiLevelType w:val="hybridMultilevel"/>
    <w:tmpl w:val="DDC8EB94"/>
    <w:lvl w:ilvl="0" w:tplc="B4000E8E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2F1D1E41"/>
    <w:multiLevelType w:val="hybridMultilevel"/>
    <w:tmpl w:val="AC92FC30"/>
    <w:lvl w:ilvl="0" w:tplc="4A6C7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FDA6BC2"/>
    <w:multiLevelType w:val="multilevel"/>
    <w:tmpl w:val="738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761352"/>
    <w:multiLevelType w:val="hybridMultilevel"/>
    <w:tmpl w:val="CAF6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9B66DD"/>
    <w:multiLevelType w:val="hybridMultilevel"/>
    <w:tmpl w:val="DEFE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6212E"/>
    <w:multiLevelType w:val="hybridMultilevel"/>
    <w:tmpl w:val="E8AEEC8A"/>
    <w:lvl w:ilvl="0" w:tplc="602CFC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B181113"/>
    <w:multiLevelType w:val="hybridMultilevel"/>
    <w:tmpl w:val="0346F2A8"/>
    <w:lvl w:ilvl="0" w:tplc="CE368C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B3B75"/>
    <w:multiLevelType w:val="multilevel"/>
    <w:tmpl w:val="4CEC58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1">
    <w:nsid w:val="55963474"/>
    <w:multiLevelType w:val="multilevel"/>
    <w:tmpl w:val="2D5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66131"/>
    <w:multiLevelType w:val="hybridMultilevel"/>
    <w:tmpl w:val="B55C079E"/>
    <w:lvl w:ilvl="0" w:tplc="B7A4C40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D26D07"/>
    <w:multiLevelType w:val="hybridMultilevel"/>
    <w:tmpl w:val="D3C6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FF3588"/>
    <w:multiLevelType w:val="hybridMultilevel"/>
    <w:tmpl w:val="C17E8FEA"/>
    <w:lvl w:ilvl="0" w:tplc="AF640E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E10EEE"/>
    <w:multiLevelType w:val="hybridMultilevel"/>
    <w:tmpl w:val="0944C2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BD5FEB"/>
    <w:multiLevelType w:val="hybridMultilevel"/>
    <w:tmpl w:val="265E5F38"/>
    <w:lvl w:ilvl="0" w:tplc="14F09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B22F3F"/>
    <w:multiLevelType w:val="hybridMultilevel"/>
    <w:tmpl w:val="770EE1CA"/>
    <w:lvl w:ilvl="0" w:tplc="DCF0735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FBA33FA"/>
    <w:multiLevelType w:val="hybridMultilevel"/>
    <w:tmpl w:val="87F8B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D3296"/>
    <w:multiLevelType w:val="hybridMultilevel"/>
    <w:tmpl w:val="AE44E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5C3176"/>
    <w:multiLevelType w:val="multilevel"/>
    <w:tmpl w:val="90C8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48479C9"/>
    <w:multiLevelType w:val="multilevel"/>
    <w:tmpl w:val="90C8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C5828A3"/>
    <w:multiLevelType w:val="multilevel"/>
    <w:tmpl w:val="723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007EE"/>
    <w:multiLevelType w:val="hybridMultilevel"/>
    <w:tmpl w:val="E6C6C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E81BE7"/>
    <w:multiLevelType w:val="hybridMultilevel"/>
    <w:tmpl w:val="B90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E213F3"/>
    <w:multiLevelType w:val="multilevel"/>
    <w:tmpl w:val="30D0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8C049C"/>
    <w:multiLevelType w:val="multilevel"/>
    <w:tmpl w:val="FAA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4"/>
  </w:num>
  <w:num w:numId="5">
    <w:abstractNumId w:val="36"/>
  </w:num>
  <w:num w:numId="6">
    <w:abstractNumId w:val="21"/>
  </w:num>
  <w:num w:numId="7">
    <w:abstractNumId w:val="25"/>
  </w:num>
  <w:num w:numId="8">
    <w:abstractNumId w:val="12"/>
  </w:num>
  <w:num w:numId="9">
    <w:abstractNumId w:val="46"/>
  </w:num>
  <w:num w:numId="10">
    <w:abstractNumId w:val="11"/>
  </w:num>
  <w:num w:numId="11">
    <w:abstractNumId w:val="31"/>
  </w:num>
  <w:num w:numId="12">
    <w:abstractNumId w:val="9"/>
  </w:num>
  <w:num w:numId="13">
    <w:abstractNumId w:val="5"/>
  </w:num>
  <w:num w:numId="14">
    <w:abstractNumId w:val="16"/>
  </w:num>
  <w:num w:numId="15">
    <w:abstractNumId w:val="4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0"/>
  </w:num>
  <w:num w:numId="19">
    <w:abstractNumId w:val="4"/>
  </w:num>
  <w:num w:numId="20">
    <w:abstractNumId w:val="14"/>
  </w:num>
  <w:num w:numId="21">
    <w:abstractNumId w:val="6"/>
  </w:num>
  <w:num w:numId="22">
    <w:abstractNumId w:val="26"/>
  </w:num>
  <w:num w:numId="23">
    <w:abstractNumId w:val="27"/>
  </w:num>
  <w:num w:numId="24">
    <w:abstractNumId w:val="37"/>
  </w:num>
  <w:num w:numId="25">
    <w:abstractNumId w:val="13"/>
  </w:num>
  <w:num w:numId="26">
    <w:abstractNumId w:val="29"/>
  </w:num>
  <w:num w:numId="27">
    <w:abstractNumId w:val="38"/>
  </w:num>
  <w:num w:numId="28">
    <w:abstractNumId w:val="19"/>
  </w:num>
  <w:num w:numId="29">
    <w:abstractNumId w:val="18"/>
  </w:num>
  <w:num w:numId="30">
    <w:abstractNumId w:val="35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"/>
  </w:num>
  <w:num w:numId="34">
    <w:abstractNumId w:val="33"/>
  </w:num>
  <w:num w:numId="35">
    <w:abstractNumId w:val="1"/>
  </w:num>
  <w:num w:numId="36">
    <w:abstractNumId w:val="22"/>
  </w:num>
  <w:num w:numId="37">
    <w:abstractNumId w:val="7"/>
  </w:num>
  <w:num w:numId="38">
    <w:abstractNumId w:val="2"/>
  </w:num>
  <w:num w:numId="39">
    <w:abstractNumId w:val="42"/>
  </w:num>
  <w:num w:numId="40">
    <w:abstractNumId w:val="39"/>
  </w:num>
  <w:num w:numId="41">
    <w:abstractNumId w:val="8"/>
  </w:num>
  <w:num w:numId="42">
    <w:abstractNumId w:val="28"/>
  </w:num>
  <w:num w:numId="43">
    <w:abstractNumId w:val="30"/>
  </w:num>
  <w:num w:numId="44">
    <w:abstractNumId w:val="40"/>
  </w:num>
  <w:num w:numId="45">
    <w:abstractNumId w:val="45"/>
  </w:num>
  <w:num w:numId="46">
    <w:abstractNumId w:val="15"/>
  </w:num>
  <w:num w:numId="47">
    <w:abstractNumId w:val="4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345AE"/>
    <w:rsid w:val="0000514D"/>
    <w:rsid w:val="00005E13"/>
    <w:rsid w:val="000062CC"/>
    <w:rsid w:val="00016345"/>
    <w:rsid w:val="00016A11"/>
    <w:rsid w:val="00022BF4"/>
    <w:rsid w:val="00026F18"/>
    <w:rsid w:val="0003512F"/>
    <w:rsid w:val="00052FFD"/>
    <w:rsid w:val="00056107"/>
    <w:rsid w:val="000608E3"/>
    <w:rsid w:val="00067719"/>
    <w:rsid w:val="0007222C"/>
    <w:rsid w:val="00072C02"/>
    <w:rsid w:val="00073C60"/>
    <w:rsid w:val="00075DE8"/>
    <w:rsid w:val="00077E72"/>
    <w:rsid w:val="00081EC4"/>
    <w:rsid w:val="000840BB"/>
    <w:rsid w:val="000847C2"/>
    <w:rsid w:val="00090281"/>
    <w:rsid w:val="000A22CA"/>
    <w:rsid w:val="000C4F89"/>
    <w:rsid w:val="000D3156"/>
    <w:rsid w:val="000D6323"/>
    <w:rsid w:val="000E33FB"/>
    <w:rsid w:val="000F4C32"/>
    <w:rsid w:val="001119D5"/>
    <w:rsid w:val="00115BFB"/>
    <w:rsid w:val="00131E83"/>
    <w:rsid w:val="001374DE"/>
    <w:rsid w:val="001377F5"/>
    <w:rsid w:val="0014129B"/>
    <w:rsid w:val="00143240"/>
    <w:rsid w:val="0014523F"/>
    <w:rsid w:val="001478A6"/>
    <w:rsid w:val="0015122B"/>
    <w:rsid w:val="00153B53"/>
    <w:rsid w:val="00167D69"/>
    <w:rsid w:val="001846F4"/>
    <w:rsid w:val="00191C75"/>
    <w:rsid w:val="001B5554"/>
    <w:rsid w:val="001B69D3"/>
    <w:rsid w:val="001B797D"/>
    <w:rsid w:val="001C355F"/>
    <w:rsid w:val="001C68CF"/>
    <w:rsid w:val="001C76AA"/>
    <w:rsid w:val="001D032F"/>
    <w:rsid w:val="001D56BB"/>
    <w:rsid w:val="001E0337"/>
    <w:rsid w:val="001E522B"/>
    <w:rsid w:val="001E56BD"/>
    <w:rsid w:val="001E698C"/>
    <w:rsid w:val="001E72D8"/>
    <w:rsid w:val="001F75A7"/>
    <w:rsid w:val="0021442C"/>
    <w:rsid w:val="00227A9C"/>
    <w:rsid w:val="00233C32"/>
    <w:rsid w:val="002344AC"/>
    <w:rsid w:val="0024175F"/>
    <w:rsid w:val="002419C3"/>
    <w:rsid w:val="00242FF3"/>
    <w:rsid w:val="0024695B"/>
    <w:rsid w:val="0024766D"/>
    <w:rsid w:val="00251DFD"/>
    <w:rsid w:val="00254AC3"/>
    <w:rsid w:val="002578EF"/>
    <w:rsid w:val="00261A51"/>
    <w:rsid w:val="00263DBE"/>
    <w:rsid w:val="002643AD"/>
    <w:rsid w:val="00272621"/>
    <w:rsid w:val="0028400E"/>
    <w:rsid w:val="002954B4"/>
    <w:rsid w:val="002A13E0"/>
    <w:rsid w:val="002A7B67"/>
    <w:rsid w:val="002B1B45"/>
    <w:rsid w:val="002B2561"/>
    <w:rsid w:val="002C2780"/>
    <w:rsid w:val="002C2E32"/>
    <w:rsid w:val="002C7B0D"/>
    <w:rsid w:val="002D5F7A"/>
    <w:rsid w:val="002E0316"/>
    <w:rsid w:val="002E2EE4"/>
    <w:rsid w:val="002E5E59"/>
    <w:rsid w:val="002E6688"/>
    <w:rsid w:val="002F3C9F"/>
    <w:rsid w:val="002F6863"/>
    <w:rsid w:val="003002D7"/>
    <w:rsid w:val="003109EE"/>
    <w:rsid w:val="00330D78"/>
    <w:rsid w:val="0033386F"/>
    <w:rsid w:val="00334D42"/>
    <w:rsid w:val="00336C21"/>
    <w:rsid w:val="003451AC"/>
    <w:rsid w:val="00366BAE"/>
    <w:rsid w:val="00367EC1"/>
    <w:rsid w:val="003762B5"/>
    <w:rsid w:val="003805D4"/>
    <w:rsid w:val="00382C75"/>
    <w:rsid w:val="0038556C"/>
    <w:rsid w:val="00386A53"/>
    <w:rsid w:val="003A1088"/>
    <w:rsid w:val="003A7E3B"/>
    <w:rsid w:val="003B07E6"/>
    <w:rsid w:val="003B66B3"/>
    <w:rsid w:val="003C5ACB"/>
    <w:rsid w:val="003C7EC3"/>
    <w:rsid w:val="003D588F"/>
    <w:rsid w:val="003D78F3"/>
    <w:rsid w:val="003E39CF"/>
    <w:rsid w:val="003E5E16"/>
    <w:rsid w:val="0040300C"/>
    <w:rsid w:val="00411D8B"/>
    <w:rsid w:val="00414E4A"/>
    <w:rsid w:val="00421468"/>
    <w:rsid w:val="00425C71"/>
    <w:rsid w:val="004337BC"/>
    <w:rsid w:val="004439C0"/>
    <w:rsid w:val="004448FB"/>
    <w:rsid w:val="00446009"/>
    <w:rsid w:val="00455CC5"/>
    <w:rsid w:val="004564E4"/>
    <w:rsid w:val="00463147"/>
    <w:rsid w:val="00475A8B"/>
    <w:rsid w:val="00475F45"/>
    <w:rsid w:val="00480465"/>
    <w:rsid w:val="00480FCD"/>
    <w:rsid w:val="00482E17"/>
    <w:rsid w:val="004A39C9"/>
    <w:rsid w:val="004A559B"/>
    <w:rsid w:val="004B3DA4"/>
    <w:rsid w:val="004B3FFE"/>
    <w:rsid w:val="004C206F"/>
    <w:rsid w:val="004C5C40"/>
    <w:rsid w:val="004D2977"/>
    <w:rsid w:val="004E696A"/>
    <w:rsid w:val="00501FF6"/>
    <w:rsid w:val="005078DA"/>
    <w:rsid w:val="00510109"/>
    <w:rsid w:val="00516B63"/>
    <w:rsid w:val="00520DF6"/>
    <w:rsid w:val="00521897"/>
    <w:rsid w:val="00536279"/>
    <w:rsid w:val="005437E4"/>
    <w:rsid w:val="00565CB9"/>
    <w:rsid w:val="00566C08"/>
    <w:rsid w:val="0057594C"/>
    <w:rsid w:val="00577032"/>
    <w:rsid w:val="00581288"/>
    <w:rsid w:val="0058242D"/>
    <w:rsid w:val="00595A25"/>
    <w:rsid w:val="005B0681"/>
    <w:rsid w:val="005B1C1A"/>
    <w:rsid w:val="005B435D"/>
    <w:rsid w:val="005B655E"/>
    <w:rsid w:val="005B6C34"/>
    <w:rsid w:val="005B72C7"/>
    <w:rsid w:val="005C6875"/>
    <w:rsid w:val="005D13FA"/>
    <w:rsid w:val="005D39FB"/>
    <w:rsid w:val="005E0739"/>
    <w:rsid w:val="005E183C"/>
    <w:rsid w:val="005E2EF8"/>
    <w:rsid w:val="005F3171"/>
    <w:rsid w:val="005F69FF"/>
    <w:rsid w:val="00600F4A"/>
    <w:rsid w:val="006019B9"/>
    <w:rsid w:val="0060376C"/>
    <w:rsid w:val="00614FDA"/>
    <w:rsid w:val="0061698C"/>
    <w:rsid w:val="00616FF7"/>
    <w:rsid w:val="006239B1"/>
    <w:rsid w:val="00630D3F"/>
    <w:rsid w:val="006400C2"/>
    <w:rsid w:val="0064148A"/>
    <w:rsid w:val="00644591"/>
    <w:rsid w:val="00650FD9"/>
    <w:rsid w:val="00655595"/>
    <w:rsid w:val="00664984"/>
    <w:rsid w:val="00672018"/>
    <w:rsid w:val="00672D39"/>
    <w:rsid w:val="006746BC"/>
    <w:rsid w:val="0068456E"/>
    <w:rsid w:val="00686780"/>
    <w:rsid w:val="0069077D"/>
    <w:rsid w:val="006A1A69"/>
    <w:rsid w:val="006A756D"/>
    <w:rsid w:val="006B2581"/>
    <w:rsid w:val="006C55C2"/>
    <w:rsid w:val="006D3E9E"/>
    <w:rsid w:val="006E076D"/>
    <w:rsid w:val="006E5621"/>
    <w:rsid w:val="006E68CF"/>
    <w:rsid w:val="006E74D5"/>
    <w:rsid w:val="006F4E53"/>
    <w:rsid w:val="006F54B4"/>
    <w:rsid w:val="006F78D8"/>
    <w:rsid w:val="006F7ADF"/>
    <w:rsid w:val="00711232"/>
    <w:rsid w:val="00716CA9"/>
    <w:rsid w:val="00716FCE"/>
    <w:rsid w:val="00722D1C"/>
    <w:rsid w:val="0072529C"/>
    <w:rsid w:val="007306EC"/>
    <w:rsid w:val="0074327E"/>
    <w:rsid w:val="007437BA"/>
    <w:rsid w:val="00753BF2"/>
    <w:rsid w:val="00756DA4"/>
    <w:rsid w:val="00760379"/>
    <w:rsid w:val="00761982"/>
    <w:rsid w:val="00761F04"/>
    <w:rsid w:val="00764457"/>
    <w:rsid w:val="00765915"/>
    <w:rsid w:val="007760E4"/>
    <w:rsid w:val="00784A13"/>
    <w:rsid w:val="00785A42"/>
    <w:rsid w:val="00786343"/>
    <w:rsid w:val="00797810"/>
    <w:rsid w:val="007A741A"/>
    <w:rsid w:val="007B46AA"/>
    <w:rsid w:val="007B6A1E"/>
    <w:rsid w:val="007B6FF3"/>
    <w:rsid w:val="007C1B4E"/>
    <w:rsid w:val="007C4D41"/>
    <w:rsid w:val="007D0B02"/>
    <w:rsid w:val="007E1E92"/>
    <w:rsid w:val="007F159E"/>
    <w:rsid w:val="007F2603"/>
    <w:rsid w:val="007F4C6A"/>
    <w:rsid w:val="00801EB9"/>
    <w:rsid w:val="00805E9E"/>
    <w:rsid w:val="0081551E"/>
    <w:rsid w:val="00816F98"/>
    <w:rsid w:val="00826BC0"/>
    <w:rsid w:val="00833F55"/>
    <w:rsid w:val="0084123F"/>
    <w:rsid w:val="00844184"/>
    <w:rsid w:val="0084520A"/>
    <w:rsid w:val="008467E3"/>
    <w:rsid w:val="008517BA"/>
    <w:rsid w:val="00853880"/>
    <w:rsid w:val="00853DA3"/>
    <w:rsid w:val="00854488"/>
    <w:rsid w:val="00862AD7"/>
    <w:rsid w:val="0086722D"/>
    <w:rsid w:val="008820A8"/>
    <w:rsid w:val="008868DD"/>
    <w:rsid w:val="00887121"/>
    <w:rsid w:val="00892AF8"/>
    <w:rsid w:val="00893A64"/>
    <w:rsid w:val="008A23D0"/>
    <w:rsid w:val="008B125A"/>
    <w:rsid w:val="008B397F"/>
    <w:rsid w:val="008C109E"/>
    <w:rsid w:val="008E1613"/>
    <w:rsid w:val="008E1774"/>
    <w:rsid w:val="008E28B0"/>
    <w:rsid w:val="008E33EE"/>
    <w:rsid w:val="008E5844"/>
    <w:rsid w:val="008F0237"/>
    <w:rsid w:val="008F320C"/>
    <w:rsid w:val="008F65D2"/>
    <w:rsid w:val="009029D7"/>
    <w:rsid w:val="009053C6"/>
    <w:rsid w:val="00907F88"/>
    <w:rsid w:val="00924D9B"/>
    <w:rsid w:val="009260E8"/>
    <w:rsid w:val="009275A0"/>
    <w:rsid w:val="00934D7A"/>
    <w:rsid w:val="00935ED2"/>
    <w:rsid w:val="00941E14"/>
    <w:rsid w:val="0096195B"/>
    <w:rsid w:val="00966232"/>
    <w:rsid w:val="00971980"/>
    <w:rsid w:val="0098273A"/>
    <w:rsid w:val="00982983"/>
    <w:rsid w:val="00984B10"/>
    <w:rsid w:val="009850A9"/>
    <w:rsid w:val="00991354"/>
    <w:rsid w:val="009B1A14"/>
    <w:rsid w:val="009B254D"/>
    <w:rsid w:val="009C7A12"/>
    <w:rsid w:val="009D19FE"/>
    <w:rsid w:val="009E1F8D"/>
    <w:rsid w:val="009E38EF"/>
    <w:rsid w:val="009E459F"/>
    <w:rsid w:val="009F0432"/>
    <w:rsid w:val="00A06258"/>
    <w:rsid w:val="00A2007B"/>
    <w:rsid w:val="00A23F47"/>
    <w:rsid w:val="00A24A5C"/>
    <w:rsid w:val="00A263F9"/>
    <w:rsid w:val="00A2690A"/>
    <w:rsid w:val="00A3045B"/>
    <w:rsid w:val="00A31863"/>
    <w:rsid w:val="00A34CED"/>
    <w:rsid w:val="00A40752"/>
    <w:rsid w:val="00A5614F"/>
    <w:rsid w:val="00A744EA"/>
    <w:rsid w:val="00A84246"/>
    <w:rsid w:val="00A846D7"/>
    <w:rsid w:val="00A8591B"/>
    <w:rsid w:val="00A925AC"/>
    <w:rsid w:val="00A95860"/>
    <w:rsid w:val="00A97EB7"/>
    <w:rsid w:val="00AA1535"/>
    <w:rsid w:val="00AA3CA5"/>
    <w:rsid w:val="00AA6F21"/>
    <w:rsid w:val="00AB18D5"/>
    <w:rsid w:val="00AB37F6"/>
    <w:rsid w:val="00AB7421"/>
    <w:rsid w:val="00AC284B"/>
    <w:rsid w:val="00AC4B24"/>
    <w:rsid w:val="00AD04B0"/>
    <w:rsid w:val="00AD4BB4"/>
    <w:rsid w:val="00AE1CFC"/>
    <w:rsid w:val="00AE2671"/>
    <w:rsid w:val="00AF05CE"/>
    <w:rsid w:val="00AF2A3E"/>
    <w:rsid w:val="00B01A4B"/>
    <w:rsid w:val="00B1190A"/>
    <w:rsid w:val="00B13C5F"/>
    <w:rsid w:val="00B144C2"/>
    <w:rsid w:val="00B16437"/>
    <w:rsid w:val="00B17552"/>
    <w:rsid w:val="00B22512"/>
    <w:rsid w:val="00B43993"/>
    <w:rsid w:val="00B43B14"/>
    <w:rsid w:val="00B4619C"/>
    <w:rsid w:val="00B52830"/>
    <w:rsid w:val="00B5534A"/>
    <w:rsid w:val="00B557B0"/>
    <w:rsid w:val="00B657EA"/>
    <w:rsid w:val="00B66F35"/>
    <w:rsid w:val="00B67893"/>
    <w:rsid w:val="00B752AC"/>
    <w:rsid w:val="00B765F0"/>
    <w:rsid w:val="00B847AC"/>
    <w:rsid w:val="00B87AA8"/>
    <w:rsid w:val="00BA37B8"/>
    <w:rsid w:val="00BA4E67"/>
    <w:rsid w:val="00BA7013"/>
    <w:rsid w:val="00BC0E4C"/>
    <w:rsid w:val="00BC316A"/>
    <w:rsid w:val="00BC517E"/>
    <w:rsid w:val="00BC5805"/>
    <w:rsid w:val="00BC723B"/>
    <w:rsid w:val="00BD163C"/>
    <w:rsid w:val="00BD17C8"/>
    <w:rsid w:val="00BD352C"/>
    <w:rsid w:val="00BD4074"/>
    <w:rsid w:val="00BE0D9F"/>
    <w:rsid w:val="00BE22FC"/>
    <w:rsid w:val="00BF1932"/>
    <w:rsid w:val="00BF7A03"/>
    <w:rsid w:val="00C03F40"/>
    <w:rsid w:val="00C0664D"/>
    <w:rsid w:val="00C12D42"/>
    <w:rsid w:val="00C160F7"/>
    <w:rsid w:val="00C23FA4"/>
    <w:rsid w:val="00C24F09"/>
    <w:rsid w:val="00C321A3"/>
    <w:rsid w:val="00C448B1"/>
    <w:rsid w:val="00C47C3A"/>
    <w:rsid w:val="00C5126A"/>
    <w:rsid w:val="00C556FE"/>
    <w:rsid w:val="00C56569"/>
    <w:rsid w:val="00C5775D"/>
    <w:rsid w:val="00C60C7D"/>
    <w:rsid w:val="00C636B1"/>
    <w:rsid w:val="00C65E91"/>
    <w:rsid w:val="00C71A86"/>
    <w:rsid w:val="00C80E4F"/>
    <w:rsid w:val="00C81C63"/>
    <w:rsid w:val="00C93A49"/>
    <w:rsid w:val="00CA17F2"/>
    <w:rsid w:val="00CA69D6"/>
    <w:rsid w:val="00CB265A"/>
    <w:rsid w:val="00CB294E"/>
    <w:rsid w:val="00CB3190"/>
    <w:rsid w:val="00CB4A4B"/>
    <w:rsid w:val="00CC23AE"/>
    <w:rsid w:val="00CC4926"/>
    <w:rsid w:val="00CD1520"/>
    <w:rsid w:val="00CD34AF"/>
    <w:rsid w:val="00CD4644"/>
    <w:rsid w:val="00CD565E"/>
    <w:rsid w:val="00CF5D9E"/>
    <w:rsid w:val="00D02BA9"/>
    <w:rsid w:val="00D0377F"/>
    <w:rsid w:val="00D06A5C"/>
    <w:rsid w:val="00D16725"/>
    <w:rsid w:val="00D2525B"/>
    <w:rsid w:val="00D254FC"/>
    <w:rsid w:val="00D331B7"/>
    <w:rsid w:val="00D34396"/>
    <w:rsid w:val="00D409A0"/>
    <w:rsid w:val="00D43575"/>
    <w:rsid w:val="00D46CF0"/>
    <w:rsid w:val="00D634A2"/>
    <w:rsid w:val="00D64737"/>
    <w:rsid w:val="00D813D3"/>
    <w:rsid w:val="00D86A34"/>
    <w:rsid w:val="00D925BA"/>
    <w:rsid w:val="00D96DE9"/>
    <w:rsid w:val="00DA197D"/>
    <w:rsid w:val="00DA6BB7"/>
    <w:rsid w:val="00DB4B28"/>
    <w:rsid w:val="00DC0F43"/>
    <w:rsid w:val="00DC681F"/>
    <w:rsid w:val="00DC7DD5"/>
    <w:rsid w:val="00DD11A6"/>
    <w:rsid w:val="00DE40D3"/>
    <w:rsid w:val="00DE7A4B"/>
    <w:rsid w:val="00DF6B99"/>
    <w:rsid w:val="00E02E90"/>
    <w:rsid w:val="00E101FF"/>
    <w:rsid w:val="00E14FA4"/>
    <w:rsid w:val="00E26799"/>
    <w:rsid w:val="00E345AE"/>
    <w:rsid w:val="00E37A08"/>
    <w:rsid w:val="00E44E7A"/>
    <w:rsid w:val="00E501EE"/>
    <w:rsid w:val="00E56A03"/>
    <w:rsid w:val="00E64F0E"/>
    <w:rsid w:val="00E807E0"/>
    <w:rsid w:val="00E848AE"/>
    <w:rsid w:val="00E86C0E"/>
    <w:rsid w:val="00E86D03"/>
    <w:rsid w:val="00E87720"/>
    <w:rsid w:val="00E938BF"/>
    <w:rsid w:val="00E94537"/>
    <w:rsid w:val="00E9508A"/>
    <w:rsid w:val="00E9711F"/>
    <w:rsid w:val="00EA173D"/>
    <w:rsid w:val="00EA7E6D"/>
    <w:rsid w:val="00EB6CFB"/>
    <w:rsid w:val="00EC023D"/>
    <w:rsid w:val="00EC0B61"/>
    <w:rsid w:val="00EC649B"/>
    <w:rsid w:val="00ED1716"/>
    <w:rsid w:val="00ED4FBA"/>
    <w:rsid w:val="00EE1A67"/>
    <w:rsid w:val="00EE1C43"/>
    <w:rsid w:val="00EE2B48"/>
    <w:rsid w:val="00EF1DD3"/>
    <w:rsid w:val="00EF4480"/>
    <w:rsid w:val="00EF5001"/>
    <w:rsid w:val="00EF5567"/>
    <w:rsid w:val="00EF6733"/>
    <w:rsid w:val="00F00A50"/>
    <w:rsid w:val="00F0768B"/>
    <w:rsid w:val="00F1142F"/>
    <w:rsid w:val="00F117D5"/>
    <w:rsid w:val="00F200C9"/>
    <w:rsid w:val="00F279C1"/>
    <w:rsid w:val="00F35409"/>
    <w:rsid w:val="00F46D98"/>
    <w:rsid w:val="00F47462"/>
    <w:rsid w:val="00F50A61"/>
    <w:rsid w:val="00F5637E"/>
    <w:rsid w:val="00F566A8"/>
    <w:rsid w:val="00F575E0"/>
    <w:rsid w:val="00F6226C"/>
    <w:rsid w:val="00F658F1"/>
    <w:rsid w:val="00F6757B"/>
    <w:rsid w:val="00F715C9"/>
    <w:rsid w:val="00F8089A"/>
    <w:rsid w:val="00FA2D50"/>
    <w:rsid w:val="00FA37A8"/>
    <w:rsid w:val="00FA384F"/>
    <w:rsid w:val="00FC3E6C"/>
    <w:rsid w:val="00FD16E9"/>
    <w:rsid w:val="00FD16EA"/>
    <w:rsid w:val="00FD75F1"/>
    <w:rsid w:val="00FD7F77"/>
    <w:rsid w:val="00FE069E"/>
    <w:rsid w:val="00FE2DE4"/>
    <w:rsid w:val="00FE4AE9"/>
    <w:rsid w:val="00FE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46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4E53"/>
    <w:pPr>
      <w:keepNext/>
      <w:keepLines/>
      <w:suppressAutoHyphens/>
      <w:autoSpaceDE w:val="0"/>
      <w:spacing w:before="480" w:after="0"/>
      <w:outlineLvl w:val="0"/>
    </w:pPr>
    <w:rPr>
      <w:rFonts w:ascii="Cambria" w:hAnsi="Cambria"/>
      <w:b/>
      <w:bCs/>
      <w:color w:val="0F243E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6F4E53"/>
    <w:pPr>
      <w:keepNext/>
      <w:keepLines/>
      <w:suppressAutoHyphens/>
      <w:autoSpaceDE w:val="0"/>
      <w:spacing w:before="200" w:after="0"/>
      <w:outlineLvl w:val="1"/>
    </w:pPr>
    <w:rPr>
      <w:rFonts w:ascii="Cambria" w:hAnsi="Cambria"/>
      <w:b/>
      <w:bCs/>
      <w:color w:val="0F243E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6F4E53"/>
    <w:pPr>
      <w:keepNext/>
      <w:keepLines/>
      <w:suppressAutoHyphens/>
      <w:autoSpaceDE w:val="0"/>
      <w:spacing w:before="200" w:after="0"/>
      <w:outlineLvl w:val="2"/>
    </w:pPr>
    <w:rPr>
      <w:rFonts w:ascii="Cambria" w:hAnsi="Cambria"/>
      <w:b/>
      <w:bCs/>
      <w:color w:val="244061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4324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E53"/>
    <w:rPr>
      <w:rFonts w:ascii="Cambria" w:hAnsi="Cambria" w:cs="Times New Roman"/>
      <w:b/>
      <w:bCs/>
      <w:color w:val="0F243E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locked/>
    <w:rsid w:val="006F4E53"/>
    <w:rPr>
      <w:rFonts w:ascii="Cambria" w:hAnsi="Cambria" w:cs="Times New Roman"/>
      <w:b/>
      <w:bCs/>
      <w:color w:val="0F243E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locked/>
    <w:rsid w:val="006F4E53"/>
    <w:rPr>
      <w:rFonts w:ascii="Cambria" w:hAnsi="Cambria" w:cs="Times New Roman"/>
      <w:b/>
      <w:bCs/>
      <w:color w:val="24406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locked/>
    <w:rsid w:val="00143240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4"/>
    <w:link w:val="a5"/>
    <w:uiPriority w:val="99"/>
    <w:rsid w:val="006F4E53"/>
    <w:rPr>
      <w:rFonts w:ascii="Tahoma" w:eastAsia="Times New Roman" w:hAnsi="Tahoma" w:cs="Tahoma"/>
      <w:color w:val="auto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3"/>
    <w:uiPriority w:val="99"/>
    <w:locked/>
    <w:rsid w:val="006F4E53"/>
    <w:rPr>
      <w:rFonts w:ascii="Tahoma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C160F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rsid w:val="00251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uiPriority w:val="99"/>
    <w:rsid w:val="00251DFD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WW8Num1z0">
    <w:name w:val="WW8Num1z0"/>
    <w:uiPriority w:val="99"/>
    <w:rsid w:val="006F4E53"/>
    <w:rPr>
      <w:rFonts w:ascii="Symbol" w:hAnsi="Symbol"/>
    </w:rPr>
  </w:style>
  <w:style w:type="character" w:customStyle="1" w:styleId="WW8Num1z1">
    <w:name w:val="WW8Num1z1"/>
    <w:uiPriority w:val="99"/>
    <w:rsid w:val="006F4E53"/>
    <w:rPr>
      <w:rFonts w:ascii="Courier New" w:hAnsi="Courier New"/>
    </w:rPr>
  </w:style>
  <w:style w:type="character" w:customStyle="1" w:styleId="WW8Num1z2">
    <w:name w:val="WW8Num1z2"/>
    <w:uiPriority w:val="99"/>
    <w:rsid w:val="006F4E53"/>
    <w:rPr>
      <w:rFonts w:ascii="Wingdings" w:hAnsi="Wingdings"/>
    </w:rPr>
  </w:style>
  <w:style w:type="character" w:customStyle="1" w:styleId="WW8Num2z0">
    <w:name w:val="WW8Num2z0"/>
    <w:uiPriority w:val="99"/>
    <w:rsid w:val="006F4E53"/>
    <w:rPr>
      <w:rFonts w:ascii="Symbol" w:hAnsi="Symbol"/>
    </w:rPr>
  </w:style>
  <w:style w:type="character" w:customStyle="1" w:styleId="WW8Num2z1">
    <w:name w:val="WW8Num2z1"/>
    <w:uiPriority w:val="99"/>
    <w:rsid w:val="006F4E53"/>
    <w:rPr>
      <w:rFonts w:ascii="Courier New" w:hAnsi="Courier New"/>
    </w:rPr>
  </w:style>
  <w:style w:type="character" w:customStyle="1" w:styleId="WW8Num2z2">
    <w:name w:val="WW8Num2z2"/>
    <w:uiPriority w:val="99"/>
    <w:rsid w:val="006F4E53"/>
    <w:rPr>
      <w:rFonts w:ascii="Wingdings" w:hAnsi="Wingdings"/>
    </w:rPr>
  </w:style>
  <w:style w:type="character" w:customStyle="1" w:styleId="WW8Num3z0">
    <w:name w:val="WW8Num3z0"/>
    <w:uiPriority w:val="99"/>
    <w:rsid w:val="006F4E53"/>
  </w:style>
  <w:style w:type="character" w:customStyle="1" w:styleId="WW8Num4z0">
    <w:name w:val="WW8Num4z0"/>
    <w:uiPriority w:val="99"/>
    <w:rsid w:val="006F4E53"/>
    <w:rPr>
      <w:rFonts w:ascii="Symbol" w:hAnsi="Symbol"/>
    </w:rPr>
  </w:style>
  <w:style w:type="character" w:customStyle="1" w:styleId="WW8Num4z1">
    <w:name w:val="WW8Num4z1"/>
    <w:uiPriority w:val="99"/>
    <w:rsid w:val="006F4E53"/>
    <w:rPr>
      <w:rFonts w:ascii="Courier New" w:hAnsi="Courier New"/>
    </w:rPr>
  </w:style>
  <w:style w:type="character" w:customStyle="1" w:styleId="WW8Num4z2">
    <w:name w:val="WW8Num4z2"/>
    <w:uiPriority w:val="99"/>
    <w:rsid w:val="006F4E53"/>
    <w:rPr>
      <w:rFonts w:ascii="Wingdings" w:hAnsi="Wingdings"/>
    </w:rPr>
  </w:style>
  <w:style w:type="character" w:customStyle="1" w:styleId="WW8Num5z0">
    <w:name w:val="WW8Num5z0"/>
    <w:uiPriority w:val="99"/>
    <w:rsid w:val="006F4E53"/>
    <w:rPr>
      <w:rFonts w:ascii="Times New Roman" w:hAnsi="Times New Roman"/>
    </w:rPr>
  </w:style>
  <w:style w:type="character" w:customStyle="1" w:styleId="WW8Num5z1">
    <w:name w:val="WW8Num5z1"/>
    <w:uiPriority w:val="99"/>
    <w:rsid w:val="006F4E53"/>
  </w:style>
  <w:style w:type="character" w:customStyle="1" w:styleId="WW8Num6z0">
    <w:name w:val="WW8Num6z0"/>
    <w:uiPriority w:val="99"/>
    <w:rsid w:val="006F4E53"/>
    <w:rPr>
      <w:rFonts w:ascii="Symbol" w:hAnsi="Symbol"/>
    </w:rPr>
  </w:style>
  <w:style w:type="character" w:customStyle="1" w:styleId="WW8Num6z1">
    <w:name w:val="WW8Num6z1"/>
    <w:uiPriority w:val="99"/>
    <w:rsid w:val="006F4E53"/>
    <w:rPr>
      <w:rFonts w:ascii="Courier New" w:hAnsi="Courier New"/>
    </w:rPr>
  </w:style>
  <w:style w:type="character" w:customStyle="1" w:styleId="WW8Num6z2">
    <w:name w:val="WW8Num6z2"/>
    <w:uiPriority w:val="99"/>
    <w:rsid w:val="006F4E53"/>
    <w:rPr>
      <w:rFonts w:ascii="Wingdings" w:hAnsi="Wingdings"/>
    </w:rPr>
  </w:style>
  <w:style w:type="character" w:customStyle="1" w:styleId="WW8Num7z0">
    <w:name w:val="WW8Num7z0"/>
    <w:uiPriority w:val="99"/>
    <w:rsid w:val="006F4E53"/>
    <w:rPr>
      <w:rFonts w:ascii="Symbol" w:hAnsi="Symbol"/>
    </w:rPr>
  </w:style>
  <w:style w:type="character" w:customStyle="1" w:styleId="WW8Num7z1">
    <w:name w:val="WW8Num7z1"/>
    <w:uiPriority w:val="99"/>
    <w:rsid w:val="006F4E53"/>
    <w:rPr>
      <w:rFonts w:ascii="Courier New" w:hAnsi="Courier New"/>
    </w:rPr>
  </w:style>
  <w:style w:type="character" w:customStyle="1" w:styleId="WW8Num7z2">
    <w:name w:val="WW8Num7z2"/>
    <w:uiPriority w:val="99"/>
    <w:rsid w:val="006F4E53"/>
    <w:rPr>
      <w:rFonts w:ascii="Wingdings" w:hAnsi="Wingdings"/>
    </w:rPr>
  </w:style>
  <w:style w:type="character" w:customStyle="1" w:styleId="WW8Num8z0">
    <w:name w:val="WW8Num8z0"/>
    <w:uiPriority w:val="99"/>
    <w:rsid w:val="006F4E53"/>
    <w:rPr>
      <w:rFonts w:ascii="Symbol" w:hAnsi="Symbol"/>
    </w:rPr>
  </w:style>
  <w:style w:type="character" w:customStyle="1" w:styleId="WW8Num8z1">
    <w:name w:val="WW8Num8z1"/>
    <w:uiPriority w:val="99"/>
    <w:rsid w:val="006F4E53"/>
    <w:rPr>
      <w:rFonts w:ascii="Courier New" w:hAnsi="Courier New"/>
    </w:rPr>
  </w:style>
  <w:style w:type="character" w:customStyle="1" w:styleId="WW8Num8z2">
    <w:name w:val="WW8Num8z2"/>
    <w:uiPriority w:val="99"/>
    <w:rsid w:val="006F4E53"/>
    <w:rPr>
      <w:rFonts w:ascii="Wingdings" w:hAnsi="Wingdings"/>
    </w:rPr>
  </w:style>
  <w:style w:type="character" w:customStyle="1" w:styleId="WW8Num9z0">
    <w:name w:val="WW8Num9z0"/>
    <w:uiPriority w:val="99"/>
    <w:rsid w:val="006F4E53"/>
    <w:rPr>
      <w:b/>
    </w:rPr>
  </w:style>
  <w:style w:type="character" w:customStyle="1" w:styleId="WW8Num9z1">
    <w:name w:val="WW8Num9z1"/>
    <w:uiPriority w:val="99"/>
    <w:rsid w:val="006F4E53"/>
  </w:style>
  <w:style w:type="character" w:customStyle="1" w:styleId="WW8Num10z0">
    <w:name w:val="WW8Num10z0"/>
    <w:uiPriority w:val="99"/>
    <w:rsid w:val="006F4E53"/>
    <w:rPr>
      <w:rFonts w:ascii="Symbol" w:hAnsi="Symbol"/>
      <w:sz w:val="20"/>
    </w:rPr>
  </w:style>
  <w:style w:type="character" w:customStyle="1" w:styleId="WW8Num11z0">
    <w:name w:val="WW8Num11z0"/>
    <w:uiPriority w:val="99"/>
    <w:rsid w:val="006F4E53"/>
    <w:rPr>
      <w:rFonts w:ascii="Symbol" w:hAnsi="Symbol"/>
    </w:rPr>
  </w:style>
  <w:style w:type="character" w:customStyle="1" w:styleId="WW8Num11z1">
    <w:name w:val="WW8Num11z1"/>
    <w:uiPriority w:val="99"/>
    <w:rsid w:val="006F4E53"/>
    <w:rPr>
      <w:rFonts w:ascii="Courier New" w:hAnsi="Courier New"/>
    </w:rPr>
  </w:style>
  <w:style w:type="character" w:customStyle="1" w:styleId="WW8Num11z2">
    <w:name w:val="WW8Num11z2"/>
    <w:uiPriority w:val="99"/>
    <w:rsid w:val="006F4E53"/>
    <w:rPr>
      <w:rFonts w:ascii="Wingdings" w:hAnsi="Wingdings"/>
    </w:rPr>
  </w:style>
  <w:style w:type="character" w:customStyle="1" w:styleId="WW8Num12z0">
    <w:name w:val="WW8Num12z0"/>
    <w:uiPriority w:val="99"/>
    <w:rsid w:val="006F4E53"/>
    <w:rPr>
      <w:rFonts w:ascii="Symbol" w:hAnsi="Symbol"/>
    </w:rPr>
  </w:style>
  <w:style w:type="character" w:customStyle="1" w:styleId="WW8Num12z1">
    <w:name w:val="WW8Num12z1"/>
    <w:uiPriority w:val="99"/>
    <w:rsid w:val="006F4E53"/>
    <w:rPr>
      <w:rFonts w:ascii="Courier New" w:hAnsi="Courier New"/>
    </w:rPr>
  </w:style>
  <w:style w:type="character" w:customStyle="1" w:styleId="WW8Num12z2">
    <w:name w:val="WW8Num12z2"/>
    <w:uiPriority w:val="99"/>
    <w:rsid w:val="006F4E53"/>
    <w:rPr>
      <w:rFonts w:ascii="Wingdings" w:hAnsi="Wingdings"/>
    </w:rPr>
  </w:style>
  <w:style w:type="character" w:customStyle="1" w:styleId="WW8Num14z0">
    <w:name w:val="WW8Num14z0"/>
    <w:uiPriority w:val="99"/>
    <w:rsid w:val="006F4E53"/>
    <w:rPr>
      <w:rFonts w:ascii="Symbol" w:hAnsi="Symbol"/>
    </w:rPr>
  </w:style>
  <w:style w:type="character" w:customStyle="1" w:styleId="WW8Num14z1">
    <w:name w:val="WW8Num14z1"/>
    <w:uiPriority w:val="99"/>
    <w:rsid w:val="006F4E53"/>
    <w:rPr>
      <w:rFonts w:ascii="Courier New" w:hAnsi="Courier New"/>
    </w:rPr>
  </w:style>
  <w:style w:type="character" w:customStyle="1" w:styleId="WW8Num14z2">
    <w:name w:val="WW8Num14z2"/>
    <w:uiPriority w:val="99"/>
    <w:rsid w:val="006F4E53"/>
    <w:rPr>
      <w:rFonts w:ascii="Wingdings" w:hAnsi="Wingdings"/>
    </w:rPr>
  </w:style>
  <w:style w:type="character" w:customStyle="1" w:styleId="WW8Num15z0">
    <w:name w:val="WW8Num15z0"/>
    <w:uiPriority w:val="99"/>
    <w:rsid w:val="006F4E53"/>
    <w:rPr>
      <w:rFonts w:ascii="Symbol" w:hAnsi="Symbol"/>
    </w:rPr>
  </w:style>
  <w:style w:type="character" w:customStyle="1" w:styleId="WW8Num15z1">
    <w:name w:val="WW8Num15z1"/>
    <w:uiPriority w:val="99"/>
    <w:rsid w:val="006F4E53"/>
    <w:rPr>
      <w:rFonts w:ascii="Courier New" w:hAnsi="Courier New"/>
    </w:rPr>
  </w:style>
  <w:style w:type="character" w:customStyle="1" w:styleId="WW8Num15z2">
    <w:name w:val="WW8Num15z2"/>
    <w:uiPriority w:val="99"/>
    <w:rsid w:val="006F4E53"/>
    <w:rPr>
      <w:rFonts w:ascii="Wingdings" w:hAnsi="Wingdings"/>
    </w:rPr>
  </w:style>
  <w:style w:type="character" w:customStyle="1" w:styleId="WW8Num16z0">
    <w:name w:val="WW8Num16z0"/>
    <w:uiPriority w:val="99"/>
    <w:rsid w:val="006F4E53"/>
  </w:style>
  <w:style w:type="character" w:customStyle="1" w:styleId="WW8Num17z0">
    <w:name w:val="WW8Num17z0"/>
    <w:uiPriority w:val="99"/>
    <w:rsid w:val="006F4E53"/>
    <w:rPr>
      <w:rFonts w:ascii="Symbol" w:hAnsi="Symbol"/>
    </w:rPr>
  </w:style>
  <w:style w:type="character" w:customStyle="1" w:styleId="WW8Num17z1">
    <w:name w:val="WW8Num17z1"/>
    <w:uiPriority w:val="99"/>
    <w:rsid w:val="006F4E53"/>
    <w:rPr>
      <w:rFonts w:ascii="Courier New" w:hAnsi="Courier New"/>
    </w:rPr>
  </w:style>
  <w:style w:type="character" w:customStyle="1" w:styleId="WW8Num17z2">
    <w:name w:val="WW8Num17z2"/>
    <w:uiPriority w:val="99"/>
    <w:rsid w:val="006F4E53"/>
    <w:rPr>
      <w:rFonts w:ascii="Wingdings" w:hAnsi="Wingdings"/>
    </w:rPr>
  </w:style>
  <w:style w:type="character" w:customStyle="1" w:styleId="WW8Num18z0">
    <w:name w:val="WW8Num18z0"/>
    <w:uiPriority w:val="99"/>
    <w:rsid w:val="006F4E53"/>
  </w:style>
  <w:style w:type="character" w:customStyle="1" w:styleId="WW8Num19z0">
    <w:name w:val="WW8Num19z0"/>
    <w:uiPriority w:val="99"/>
    <w:rsid w:val="006F4E53"/>
  </w:style>
  <w:style w:type="character" w:customStyle="1" w:styleId="WW8Num20z0">
    <w:name w:val="WW8Num20z0"/>
    <w:uiPriority w:val="99"/>
    <w:rsid w:val="006F4E53"/>
    <w:rPr>
      <w:rFonts w:ascii="Symbol" w:hAnsi="Symbol"/>
      <w:sz w:val="28"/>
    </w:rPr>
  </w:style>
  <w:style w:type="character" w:customStyle="1" w:styleId="WW8Num20z1">
    <w:name w:val="WW8Num20z1"/>
    <w:uiPriority w:val="99"/>
    <w:rsid w:val="006F4E53"/>
    <w:rPr>
      <w:rFonts w:ascii="Courier New" w:hAnsi="Courier New"/>
    </w:rPr>
  </w:style>
  <w:style w:type="character" w:customStyle="1" w:styleId="WW8Num20z2">
    <w:name w:val="WW8Num20z2"/>
    <w:uiPriority w:val="99"/>
    <w:rsid w:val="006F4E53"/>
    <w:rPr>
      <w:rFonts w:ascii="Wingdings" w:hAnsi="Wingdings"/>
    </w:rPr>
  </w:style>
  <w:style w:type="character" w:customStyle="1" w:styleId="WW8Num21z0">
    <w:name w:val="WW8Num21z0"/>
    <w:uiPriority w:val="99"/>
    <w:rsid w:val="006F4E53"/>
    <w:rPr>
      <w:rFonts w:ascii="Symbol" w:hAnsi="Symbol"/>
    </w:rPr>
  </w:style>
  <w:style w:type="character" w:customStyle="1" w:styleId="WW8Num21z1">
    <w:name w:val="WW8Num21z1"/>
    <w:uiPriority w:val="99"/>
    <w:rsid w:val="006F4E53"/>
    <w:rPr>
      <w:rFonts w:ascii="Courier New" w:hAnsi="Courier New"/>
    </w:rPr>
  </w:style>
  <w:style w:type="character" w:customStyle="1" w:styleId="WW8Num21z2">
    <w:name w:val="WW8Num21z2"/>
    <w:uiPriority w:val="99"/>
    <w:rsid w:val="006F4E53"/>
    <w:rPr>
      <w:rFonts w:ascii="Wingdings" w:hAnsi="Wingdings"/>
    </w:rPr>
  </w:style>
  <w:style w:type="character" w:customStyle="1" w:styleId="WW8Num22z0">
    <w:name w:val="WW8Num22z0"/>
    <w:uiPriority w:val="99"/>
    <w:rsid w:val="006F4E53"/>
    <w:rPr>
      <w:rFonts w:ascii="Symbol" w:hAnsi="Symbol"/>
    </w:rPr>
  </w:style>
  <w:style w:type="character" w:customStyle="1" w:styleId="WW8Num22z1">
    <w:name w:val="WW8Num22z1"/>
    <w:uiPriority w:val="99"/>
    <w:rsid w:val="006F4E53"/>
    <w:rPr>
      <w:rFonts w:ascii="Courier New" w:hAnsi="Courier New"/>
    </w:rPr>
  </w:style>
  <w:style w:type="character" w:customStyle="1" w:styleId="WW8Num22z2">
    <w:name w:val="WW8Num22z2"/>
    <w:uiPriority w:val="99"/>
    <w:rsid w:val="006F4E53"/>
    <w:rPr>
      <w:rFonts w:ascii="Wingdings" w:hAnsi="Wingdings"/>
    </w:rPr>
  </w:style>
  <w:style w:type="character" w:customStyle="1" w:styleId="WW8Num23z0">
    <w:name w:val="WW8Num23z0"/>
    <w:uiPriority w:val="99"/>
    <w:rsid w:val="006F4E53"/>
    <w:rPr>
      <w:rFonts w:ascii="Symbol" w:hAnsi="Symbol"/>
    </w:rPr>
  </w:style>
  <w:style w:type="character" w:customStyle="1" w:styleId="WW8Num23z1">
    <w:name w:val="WW8Num23z1"/>
    <w:uiPriority w:val="99"/>
    <w:rsid w:val="006F4E53"/>
    <w:rPr>
      <w:rFonts w:ascii="Courier New" w:hAnsi="Courier New"/>
    </w:rPr>
  </w:style>
  <w:style w:type="character" w:customStyle="1" w:styleId="WW8Num23z2">
    <w:name w:val="WW8Num23z2"/>
    <w:uiPriority w:val="99"/>
    <w:rsid w:val="006F4E53"/>
    <w:rPr>
      <w:rFonts w:ascii="Wingdings" w:hAnsi="Wingdings"/>
    </w:rPr>
  </w:style>
  <w:style w:type="character" w:customStyle="1" w:styleId="WW8Num24z0">
    <w:name w:val="WW8Num24z0"/>
    <w:uiPriority w:val="99"/>
    <w:rsid w:val="006F4E53"/>
  </w:style>
  <w:style w:type="character" w:customStyle="1" w:styleId="WW8Num25z0">
    <w:name w:val="WW8Num25z0"/>
    <w:uiPriority w:val="99"/>
    <w:rsid w:val="006F4E53"/>
    <w:rPr>
      <w:rFonts w:ascii="Symbol" w:hAnsi="Symbol"/>
    </w:rPr>
  </w:style>
  <w:style w:type="character" w:customStyle="1" w:styleId="WW8Num25z1">
    <w:name w:val="WW8Num25z1"/>
    <w:uiPriority w:val="99"/>
    <w:rsid w:val="006F4E53"/>
    <w:rPr>
      <w:rFonts w:ascii="Courier New" w:hAnsi="Courier New"/>
    </w:rPr>
  </w:style>
  <w:style w:type="character" w:customStyle="1" w:styleId="WW8Num25z2">
    <w:name w:val="WW8Num25z2"/>
    <w:uiPriority w:val="99"/>
    <w:rsid w:val="006F4E53"/>
    <w:rPr>
      <w:rFonts w:ascii="Wingdings" w:hAnsi="Wingdings"/>
    </w:rPr>
  </w:style>
  <w:style w:type="character" w:customStyle="1" w:styleId="WW8Num26z0">
    <w:name w:val="WW8Num26z0"/>
    <w:uiPriority w:val="99"/>
    <w:rsid w:val="006F4E53"/>
    <w:rPr>
      <w:rFonts w:ascii="Symbol" w:hAnsi="Symbol"/>
    </w:rPr>
  </w:style>
  <w:style w:type="character" w:customStyle="1" w:styleId="WW8Num26z1">
    <w:name w:val="WW8Num26z1"/>
    <w:uiPriority w:val="99"/>
    <w:rsid w:val="006F4E53"/>
    <w:rPr>
      <w:rFonts w:ascii="Courier New" w:hAnsi="Courier New"/>
    </w:rPr>
  </w:style>
  <w:style w:type="character" w:customStyle="1" w:styleId="WW8Num26z2">
    <w:name w:val="WW8Num26z2"/>
    <w:uiPriority w:val="99"/>
    <w:rsid w:val="006F4E53"/>
    <w:rPr>
      <w:rFonts w:ascii="Wingdings" w:hAnsi="Wingdings"/>
    </w:rPr>
  </w:style>
  <w:style w:type="character" w:customStyle="1" w:styleId="WW8Num27z0">
    <w:name w:val="WW8Num27z0"/>
    <w:uiPriority w:val="99"/>
    <w:rsid w:val="006F4E53"/>
    <w:rPr>
      <w:rFonts w:ascii="Symbol" w:hAnsi="Symbol"/>
    </w:rPr>
  </w:style>
  <w:style w:type="character" w:customStyle="1" w:styleId="WW8Num27z1">
    <w:name w:val="WW8Num27z1"/>
    <w:uiPriority w:val="99"/>
    <w:rsid w:val="006F4E53"/>
    <w:rPr>
      <w:rFonts w:ascii="Courier New" w:hAnsi="Courier New"/>
    </w:rPr>
  </w:style>
  <w:style w:type="character" w:customStyle="1" w:styleId="WW8Num27z2">
    <w:name w:val="WW8Num27z2"/>
    <w:uiPriority w:val="99"/>
    <w:rsid w:val="006F4E53"/>
    <w:rPr>
      <w:rFonts w:ascii="Wingdings" w:hAnsi="Wingdings"/>
    </w:rPr>
  </w:style>
  <w:style w:type="character" w:customStyle="1" w:styleId="WW8Num28z0">
    <w:name w:val="WW8Num28z0"/>
    <w:uiPriority w:val="99"/>
    <w:rsid w:val="006F4E53"/>
  </w:style>
  <w:style w:type="character" w:customStyle="1" w:styleId="WW8Num30z0">
    <w:name w:val="WW8Num30z0"/>
    <w:uiPriority w:val="99"/>
    <w:rsid w:val="006F4E53"/>
  </w:style>
  <w:style w:type="character" w:customStyle="1" w:styleId="WW8Num31z0">
    <w:name w:val="WW8Num31z0"/>
    <w:uiPriority w:val="99"/>
    <w:rsid w:val="006F4E53"/>
    <w:rPr>
      <w:rFonts w:ascii="Symbol" w:hAnsi="Symbol"/>
    </w:rPr>
  </w:style>
  <w:style w:type="character" w:customStyle="1" w:styleId="WW8Num31z1">
    <w:name w:val="WW8Num31z1"/>
    <w:uiPriority w:val="99"/>
    <w:rsid w:val="006F4E53"/>
    <w:rPr>
      <w:rFonts w:ascii="Courier New" w:hAnsi="Courier New"/>
    </w:rPr>
  </w:style>
  <w:style w:type="character" w:customStyle="1" w:styleId="WW8Num31z2">
    <w:name w:val="WW8Num31z2"/>
    <w:uiPriority w:val="99"/>
    <w:rsid w:val="006F4E53"/>
    <w:rPr>
      <w:rFonts w:ascii="Wingdings" w:hAnsi="Wingdings"/>
    </w:rPr>
  </w:style>
  <w:style w:type="character" w:customStyle="1" w:styleId="WW8Num32z0">
    <w:name w:val="WW8Num32z0"/>
    <w:uiPriority w:val="99"/>
    <w:rsid w:val="006F4E53"/>
    <w:rPr>
      <w:rFonts w:ascii="Symbol" w:hAnsi="Symbol"/>
    </w:rPr>
  </w:style>
  <w:style w:type="character" w:customStyle="1" w:styleId="WW8Num32z1">
    <w:name w:val="WW8Num32z1"/>
    <w:uiPriority w:val="99"/>
    <w:rsid w:val="006F4E53"/>
    <w:rPr>
      <w:rFonts w:ascii="Courier New" w:hAnsi="Courier New"/>
    </w:rPr>
  </w:style>
  <w:style w:type="character" w:customStyle="1" w:styleId="WW8Num32z2">
    <w:name w:val="WW8Num32z2"/>
    <w:uiPriority w:val="99"/>
    <w:rsid w:val="006F4E53"/>
    <w:rPr>
      <w:rFonts w:ascii="Wingdings" w:hAnsi="Wingdings"/>
    </w:rPr>
  </w:style>
  <w:style w:type="character" w:customStyle="1" w:styleId="WW8Num33z0">
    <w:name w:val="WW8Num33z0"/>
    <w:uiPriority w:val="99"/>
    <w:rsid w:val="006F4E53"/>
    <w:rPr>
      <w:rFonts w:ascii="Symbol" w:hAnsi="Symbol"/>
    </w:rPr>
  </w:style>
  <w:style w:type="character" w:customStyle="1" w:styleId="WW8Num33z1">
    <w:name w:val="WW8Num33z1"/>
    <w:uiPriority w:val="99"/>
    <w:rsid w:val="006F4E53"/>
    <w:rPr>
      <w:rFonts w:ascii="Courier New" w:hAnsi="Courier New"/>
    </w:rPr>
  </w:style>
  <w:style w:type="character" w:customStyle="1" w:styleId="WW8Num33z2">
    <w:name w:val="WW8Num33z2"/>
    <w:uiPriority w:val="99"/>
    <w:rsid w:val="006F4E53"/>
    <w:rPr>
      <w:rFonts w:ascii="Wingdings" w:hAnsi="Wingdings"/>
    </w:rPr>
  </w:style>
  <w:style w:type="character" w:customStyle="1" w:styleId="WW8Num34z0">
    <w:name w:val="WW8Num34z0"/>
    <w:uiPriority w:val="99"/>
    <w:rsid w:val="006F4E53"/>
    <w:rPr>
      <w:rFonts w:ascii="Symbol" w:hAnsi="Symbol"/>
    </w:rPr>
  </w:style>
  <w:style w:type="character" w:customStyle="1" w:styleId="WW8Num34z1">
    <w:name w:val="WW8Num34z1"/>
    <w:uiPriority w:val="99"/>
    <w:rsid w:val="006F4E53"/>
    <w:rPr>
      <w:rFonts w:ascii="Courier New" w:hAnsi="Courier New"/>
    </w:rPr>
  </w:style>
  <w:style w:type="character" w:customStyle="1" w:styleId="WW8Num34z2">
    <w:name w:val="WW8Num34z2"/>
    <w:uiPriority w:val="99"/>
    <w:rsid w:val="006F4E53"/>
    <w:rPr>
      <w:rFonts w:ascii="Wingdings" w:hAnsi="Wingdings"/>
    </w:rPr>
  </w:style>
  <w:style w:type="character" w:customStyle="1" w:styleId="WW8Num35z0">
    <w:name w:val="WW8Num35z0"/>
    <w:uiPriority w:val="99"/>
    <w:rsid w:val="006F4E53"/>
  </w:style>
  <w:style w:type="character" w:customStyle="1" w:styleId="WW8Num36z0">
    <w:name w:val="WW8Num36z0"/>
    <w:uiPriority w:val="99"/>
    <w:rsid w:val="006F4E53"/>
  </w:style>
  <w:style w:type="character" w:customStyle="1" w:styleId="WW8Num37z0">
    <w:name w:val="WW8Num37z0"/>
    <w:uiPriority w:val="99"/>
    <w:rsid w:val="006F4E53"/>
    <w:rPr>
      <w:rFonts w:ascii="Symbol" w:hAnsi="Symbol"/>
    </w:rPr>
  </w:style>
  <w:style w:type="character" w:customStyle="1" w:styleId="WW8Num37z1">
    <w:name w:val="WW8Num37z1"/>
    <w:uiPriority w:val="99"/>
    <w:rsid w:val="006F4E53"/>
    <w:rPr>
      <w:rFonts w:ascii="Courier New" w:hAnsi="Courier New"/>
    </w:rPr>
  </w:style>
  <w:style w:type="character" w:customStyle="1" w:styleId="WW8Num37z2">
    <w:name w:val="WW8Num37z2"/>
    <w:uiPriority w:val="99"/>
    <w:rsid w:val="006F4E53"/>
    <w:rPr>
      <w:rFonts w:ascii="Wingdings" w:hAnsi="Wingdings"/>
    </w:rPr>
  </w:style>
  <w:style w:type="character" w:customStyle="1" w:styleId="WW8Num38z0">
    <w:name w:val="WW8Num38z0"/>
    <w:uiPriority w:val="99"/>
    <w:rsid w:val="006F4E53"/>
    <w:rPr>
      <w:rFonts w:ascii="Symbol" w:hAnsi="Symbol"/>
    </w:rPr>
  </w:style>
  <w:style w:type="character" w:customStyle="1" w:styleId="WW8Num38z1">
    <w:name w:val="WW8Num38z1"/>
    <w:uiPriority w:val="99"/>
    <w:rsid w:val="006F4E53"/>
    <w:rPr>
      <w:rFonts w:ascii="Courier New" w:hAnsi="Courier New"/>
    </w:rPr>
  </w:style>
  <w:style w:type="character" w:customStyle="1" w:styleId="WW8Num38z2">
    <w:name w:val="WW8Num38z2"/>
    <w:uiPriority w:val="99"/>
    <w:rsid w:val="006F4E53"/>
    <w:rPr>
      <w:rFonts w:ascii="Wingdings" w:hAnsi="Wingdings"/>
    </w:rPr>
  </w:style>
  <w:style w:type="character" w:customStyle="1" w:styleId="WW8Num39z0">
    <w:name w:val="WW8Num39z0"/>
    <w:uiPriority w:val="99"/>
    <w:rsid w:val="006F4E53"/>
    <w:rPr>
      <w:rFonts w:ascii="Symbol" w:hAnsi="Symbol"/>
      <w:sz w:val="20"/>
    </w:rPr>
  </w:style>
  <w:style w:type="character" w:customStyle="1" w:styleId="WW8Num40z0">
    <w:name w:val="WW8Num40z0"/>
    <w:uiPriority w:val="99"/>
    <w:rsid w:val="006F4E53"/>
  </w:style>
  <w:style w:type="character" w:customStyle="1" w:styleId="WW8Num41z0">
    <w:name w:val="WW8Num41z0"/>
    <w:uiPriority w:val="99"/>
    <w:rsid w:val="006F4E53"/>
    <w:rPr>
      <w:rFonts w:ascii="Symbol" w:hAnsi="Symbol"/>
    </w:rPr>
  </w:style>
  <w:style w:type="character" w:customStyle="1" w:styleId="WW8Num41z1">
    <w:name w:val="WW8Num41z1"/>
    <w:uiPriority w:val="99"/>
    <w:rsid w:val="006F4E53"/>
    <w:rPr>
      <w:rFonts w:ascii="Courier New" w:hAnsi="Courier New"/>
    </w:rPr>
  </w:style>
  <w:style w:type="character" w:customStyle="1" w:styleId="WW8Num41z2">
    <w:name w:val="WW8Num41z2"/>
    <w:uiPriority w:val="99"/>
    <w:rsid w:val="006F4E53"/>
    <w:rPr>
      <w:rFonts w:ascii="Wingdings" w:hAnsi="Wingdings"/>
    </w:rPr>
  </w:style>
  <w:style w:type="character" w:customStyle="1" w:styleId="WW8Num42z0">
    <w:name w:val="WW8Num42z0"/>
    <w:uiPriority w:val="99"/>
    <w:rsid w:val="006F4E53"/>
  </w:style>
  <w:style w:type="character" w:customStyle="1" w:styleId="11">
    <w:name w:val="Знак Знак1"/>
    <w:basedOn w:val="a0"/>
    <w:uiPriority w:val="99"/>
    <w:rsid w:val="006F4E53"/>
    <w:rPr>
      <w:rFonts w:ascii="Arial" w:hAnsi="Arial" w:cs="Arial"/>
      <w:sz w:val="18"/>
      <w:szCs w:val="18"/>
    </w:rPr>
  </w:style>
  <w:style w:type="character" w:customStyle="1" w:styleId="a8">
    <w:name w:val="Выделение жирным"/>
    <w:basedOn w:val="a0"/>
    <w:uiPriority w:val="99"/>
    <w:rsid w:val="006F4E53"/>
    <w:rPr>
      <w:rFonts w:cs="Times New Roman"/>
      <w:b/>
    </w:rPr>
  </w:style>
  <w:style w:type="character" w:customStyle="1" w:styleId="a9">
    <w:name w:val="Знак Знак"/>
    <w:basedOn w:val="a0"/>
    <w:uiPriority w:val="99"/>
    <w:rsid w:val="006F4E5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6F4E5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6F4E53"/>
    <w:rPr>
      <w:rFonts w:cs="Times New Roman"/>
      <w:i/>
      <w:iCs/>
    </w:rPr>
  </w:style>
  <w:style w:type="paragraph" w:customStyle="1" w:styleId="ab">
    <w:name w:val="Заголовок"/>
    <w:basedOn w:val="a4"/>
    <w:next w:val="ac"/>
    <w:uiPriority w:val="99"/>
    <w:rsid w:val="006F4E53"/>
    <w:pPr>
      <w:keepNext/>
      <w:spacing w:before="240" w:after="120"/>
    </w:pPr>
    <w:rPr>
      <w:rFonts w:ascii="Arial" w:eastAsia="Microsoft YaHei" w:hAnsi="Arial" w:cs="Mangal"/>
      <w:color w:val="auto"/>
      <w:sz w:val="28"/>
      <w:szCs w:val="28"/>
      <w:lang w:eastAsia="zh-CN"/>
    </w:rPr>
  </w:style>
  <w:style w:type="paragraph" w:styleId="ac">
    <w:name w:val="Body Text"/>
    <w:basedOn w:val="a4"/>
    <w:link w:val="ad"/>
    <w:uiPriority w:val="99"/>
    <w:rsid w:val="006F4E53"/>
    <w:pPr>
      <w:spacing w:after="12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uiPriority w:val="99"/>
    <w:locked/>
    <w:rsid w:val="006F4E53"/>
    <w:rPr>
      <w:rFonts w:ascii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uiPriority w:val="99"/>
    <w:rsid w:val="006F4E53"/>
    <w:rPr>
      <w:rFonts w:cs="Mangal"/>
    </w:rPr>
  </w:style>
  <w:style w:type="paragraph" w:styleId="af">
    <w:name w:val="Title"/>
    <w:basedOn w:val="a4"/>
    <w:link w:val="af0"/>
    <w:uiPriority w:val="99"/>
    <w:qFormat/>
    <w:rsid w:val="006F4E53"/>
    <w:pPr>
      <w:suppressLineNumbers/>
      <w:spacing w:before="120" w:after="120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character" w:customStyle="1" w:styleId="af0">
    <w:name w:val="Название Знак"/>
    <w:basedOn w:val="a0"/>
    <w:link w:val="af"/>
    <w:uiPriority w:val="99"/>
    <w:locked/>
    <w:rsid w:val="006F4E53"/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6F4E53"/>
    <w:pPr>
      <w:suppressAutoHyphens/>
      <w:autoSpaceDE w:val="0"/>
      <w:spacing w:after="0" w:line="240" w:lineRule="auto"/>
      <w:ind w:left="240" w:hanging="24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f1">
    <w:name w:val="index heading"/>
    <w:basedOn w:val="a4"/>
    <w:uiPriority w:val="99"/>
    <w:rsid w:val="006F4E53"/>
    <w:pPr>
      <w:suppressLineNumbers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ListParagraph1">
    <w:name w:val="List Paragraph1"/>
    <w:basedOn w:val="a4"/>
    <w:uiPriority w:val="99"/>
    <w:rsid w:val="006F4E53"/>
    <w:pPr>
      <w:ind w:left="720"/>
      <w:contextualSpacing/>
    </w:pPr>
    <w:rPr>
      <w:rFonts w:eastAsia="Times New Roman"/>
      <w:color w:val="auto"/>
      <w:lang w:eastAsia="zh-CN"/>
    </w:rPr>
  </w:style>
  <w:style w:type="paragraph" w:styleId="af2">
    <w:name w:val="Body Text Indent"/>
    <w:basedOn w:val="a4"/>
    <w:link w:val="af3"/>
    <w:uiPriority w:val="99"/>
    <w:rsid w:val="006F4E53"/>
    <w:pPr>
      <w:widowControl w:val="0"/>
      <w:autoSpaceDE w:val="0"/>
      <w:spacing w:after="120"/>
      <w:ind w:left="283"/>
    </w:pPr>
    <w:rPr>
      <w:rFonts w:ascii="Arial" w:eastAsia="Times New Roman" w:hAnsi="Arial" w:cs="Arial"/>
      <w:color w:val="auto"/>
      <w:sz w:val="18"/>
      <w:szCs w:val="18"/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F4E53"/>
    <w:rPr>
      <w:rFonts w:ascii="Arial" w:hAnsi="Arial" w:cs="Arial"/>
      <w:sz w:val="18"/>
      <w:szCs w:val="18"/>
      <w:lang w:eastAsia="zh-CN"/>
    </w:rPr>
  </w:style>
  <w:style w:type="paragraph" w:customStyle="1" w:styleId="13">
    <w:name w:val="Абзац списка1"/>
    <w:basedOn w:val="a4"/>
    <w:uiPriority w:val="99"/>
    <w:rsid w:val="006F4E53"/>
    <w:pPr>
      <w:ind w:left="720"/>
    </w:pPr>
    <w:rPr>
      <w:rFonts w:eastAsia="Times New Roman"/>
      <w:color w:val="auto"/>
      <w:lang w:eastAsia="zh-CN"/>
    </w:rPr>
  </w:style>
  <w:style w:type="paragraph" w:styleId="af4">
    <w:name w:val="List Paragraph"/>
    <w:basedOn w:val="a4"/>
    <w:uiPriority w:val="34"/>
    <w:qFormat/>
    <w:rsid w:val="006F4E53"/>
    <w:pPr>
      <w:spacing w:after="0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af5">
    <w:name w:val="Содержимое таблицы"/>
    <w:basedOn w:val="a4"/>
    <w:uiPriority w:val="99"/>
    <w:rsid w:val="006F4E53"/>
    <w:pPr>
      <w:suppressLineNumbers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af6">
    <w:name w:val="Заголовок таблицы"/>
    <w:basedOn w:val="af5"/>
    <w:uiPriority w:val="99"/>
    <w:rsid w:val="006F4E53"/>
    <w:pPr>
      <w:jc w:val="center"/>
    </w:pPr>
    <w:rPr>
      <w:b/>
      <w:bCs/>
    </w:rPr>
  </w:style>
  <w:style w:type="character" w:customStyle="1" w:styleId="DocumentMapChar">
    <w:name w:val="Document Map Char"/>
    <w:uiPriority w:val="99"/>
    <w:semiHidden/>
    <w:locked/>
    <w:rsid w:val="006F4E53"/>
    <w:rPr>
      <w:rFonts w:ascii="Tahoma" w:hAnsi="Tahoma"/>
      <w:color w:val="000000"/>
      <w:sz w:val="16"/>
      <w:lang w:eastAsia="zh-CN"/>
    </w:rPr>
  </w:style>
  <w:style w:type="paragraph" w:styleId="af7">
    <w:name w:val="Document Map"/>
    <w:basedOn w:val="a"/>
    <w:link w:val="af8"/>
    <w:uiPriority w:val="99"/>
    <w:semiHidden/>
    <w:rsid w:val="006F4E53"/>
    <w:pPr>
      <w:suppressAutoHyphens/>
      <w:autoSpaceDE w:val="0"/>
      <w:spacing w:after="0" w:line="240" w:lineRule="auto"/>
    </w:pPr>
    <w:rPr>
      <w:rFonts w:ascii="Tahoma" w:hAnsi="Tahoma"/>
      <w:color w:val="000000"/>
      <w:sz w:val="16"/>
      <w:szCs w:val="16"/>
      <w:lang w:eastAsia="zh-CN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07222C"/>
    <w:rPr>
      <w:rFonts w:ascii="Times New Roman" w:hAnsi="Times New Roman" w:cs="Times New Roman"/>
      <w:sz w:val="2"/>
    </w:rPr>
  </w:style>
  <w:style w:type="character" w:styleId="af9">
    <w:name w:val="Hyperlink"/>
    <w:basedOn w:val="a0"/>
    <w:uiPriority w:val="99"/>
    <w:rsid w:val="006F4E53"/>
    <w:rPr>
      <w:rFonts w:cs="Times New Roman"/>
      <w:color w:val="0000FF"/>
      <w:u w:val="single"/>
    </w:rPr>
  </w:style>
  <w:style w:type="table" w:customStyle="1" w:styleId="14">
    <w:name w:val="Светлая сетка1"/>
    <w:uiPriority w:val="99"/>
    <w:rsid w:val="006F4E5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99"/>
    <w:qFormat/>
    <w:rsid w:val="006F4E53"/>
    <w:pPr>
      <w:numPr>
        <w:ilvl w:val="1"/>
      </w:numPr>
      <w:suppressAutoHyphens/>
      <w:autoSpaceDE w:val="0"/>
    </w:pPr>
    <w:rPr>
      <w:rFonts w:ascii="Cambria" w:hAnsi="Cambria"/>
      <w:b/>
      <w:i/>
      <w:iCs/>
      <w:color w:val="365F91"/>
      <w:spacing w:val="15"/>
      <w:sz w:val="24"/>
      <w:szCs w:val="24"/>
      <w:lang w:eastAsia="zh-CN"/>
    </w:rPr>
  </w:style>
  <w:style w:type="character" w:customStyle="1" w:styleId="afb">
    <w:name w:val="Подзаголовок Знак"/>
    <w:basedOn w:val="a0"/>
    <w:link w:val="afa"/>
    <w:uiPriority w:val="99"/>
    <w:locked/>
    <w:rsid w:val="006F4E53"/>
    <w:rPr>
      <w:rFonts w:ascii="Cambria" w:hAnsi="Cambria" w:cs="Times New Roman"/>
      <w:b/>
      <w:i/>
      <w:iCs/>
      <w:color w:val="365F91"/>
      <w:spacing w:val="15"/>
      <w:sz w:val="24"/>
      <w:szCs w:val="24"/>
      <w:lang w:eastAsia="zh-CN"/>
    </w:rPr>
  </w:style>
  <w:style w:type="character" w:customStyle="1" w:styleId="art-postheader">
    <w:name w:val="art-postheader"/>
    <w:basedOn w:val="a0"/>
    <w:uiPriority w:val="99"/>
    <w:rsid w:val="006F4E53"/>
    <w:rPr>
      <w:rFonts w:cs="Times New Roman"/>
    </w:rPr>
  </w:style>
  <w:style w:type="character" w:customStyle="1" w:styleId="apple-converted-space">
    <w:name w:val="apple-converted-space"/>
    <w:basedOn w:val="a0"/>
    <w:rsid w:val="006F4E53"/>
    <w:rPr>
      <w:rFonts w:ascii="Times New Roman" w:hAnsi="Times New Roman" w:cs="Times New Roman"/>
    </w:rPr>
  </w:style>
  <w:style w:type="paragraph" w:customStyle="1" w:styleId="Afc">
    <w:name w:val="Свободная форма A"/>
    <w:uiPriority w:val="99"/>
    <w:rsid w:val="006F4E53"/>
    <w:rPr>
      <w:rFonts w:ascii="Helvetica" w:hAnsi="Helvetica"/>
      <w:color w:val="000000"/>
      <w:sz w:val="24"/>
    </w:rPr>
  </w:style>
  <w:style w:type="paragraph" w:customStyle="1" w:styleId="Default">
    <w:name w:val="Default"/>
    <w:uiPriority w:val="99"/>
    <w:rsid w:val="006F4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Заголовок оглавления1"/>
    <w:basedOn w:val="1"/>
    <w:next w:val="a"/>
    <w:uiPriority w:val="99"/>
    <w:rsid w:val="006F4E53"/>
    <w:pPr>
      <w:widowControl w:val="0"/>
      <w:autoSpaceDE/>
    </w:pPr>
    <w:rPr>
      <w:color w:val="365F91"/>
      <w:kern w:val="1"/>
      <w:lang w:eastAsia="hi-IN" w:bidi="hi-IN"/>
    </w:rPr>
  </w:style>
  <w:style w:type="paragraph" w:styleId="afd">
    <w:name w:val="header"/>
    <w:basedOn w:val="a"/>
    <w:link w:val="afe"/>
    <w:uiPriority w:val="99"/>
    <w:rsid w:val="006F4E53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fe">
    <w:name w:val="Верхний колонтитул Знак"/>
    <w:basedOn w:val="a0"/>
    <w:link w:val="afd"/>
    <w:uiPriority w:val="99"/>
    <w:locked/>
    <w:rsid w:val="006F4E53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ff">
    <w:name w:val="footer"/>
    <w:basedOn w:val="a"/>
    <w:link w:val="aff0"/>
    <w:uiPriority w:val="99"/>
    <w:rsid w:val="006F4E53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ff0">
    <w:name w:val="Нижний колонтитул Знак"/>
    <w:basedOn w:val="a0"/>
    <w:link w:val="aff"/>
    <w:uiPriority w:val="99"/>
    <w:locked/>
    <w:rsid w:val="006F4E53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Text3Char">
    <w:name w:val="Body Text 3 Char"/>
    <w:uiPriority w:val="99"/>
    <w:semiHidden/>
    <w:locked/>
    <w:rsid w:val="006F4E53"/>
    <w:rPr>
      <w:rFonts w:ascii="Times New Roman" w:hAnsi="Times New Roman"/>
      <w:color w:val="000000"/>
      <w:sz w:val="16"/>
      <w:lang w:eastAsia="zh-CN"/>
    </w:rPr>
  </w:style>
  <w:style w:type="paragraph" w:styleId="31">
    <w:name w:val="Body Text 3"/>
    <w:basedOn w:val="a"/>
    <w:link w:val="32"/>
    <w:uiPriority w:val="99"/>
    <w:semiHidden/>
    <w:rsid w:val="006F4E53"/>
    <w:pPr>
      <w:suppressAutoHyphens/>
      <w:autoSpaceDE w:val="0"/>
      <w:spacing w:after="120"/>
    </w:pPr>
    <w:rPr>
      <w:rFonts w:ascii="Times New Roman" w:hAnsi="Times New Roman"/>
      <w:color w:val="000000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7222C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6F4E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4E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1">
    <w:name w:val="TOC Heading"/>
    <w:basedOn w:val="1"/>
    <w:next w:val="a"/>
    <w:uiPriority w:val="99"/>
    <w:qFormat/>
    <w:rsid w:val="0024175F"/>
    <w:pPr>
      <w:suppressAutoHyphens w:val="0"/>
      <w:autoSpaceDE/>
      <w:outlineLvl w:val="9"/>
    </w:pPr>
    <w:rPr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rsid w:val="00B557B0"/>
    <w:pPr>
      <w:tabs>
        <w:tab w:val="right" w:leader="dot" w:pos="9345"/>
      </w:tabs>
      <w:spacing w:after="100"/>
    </w:pPr>
    <w:rPr>
      <w:rFonts w:ascii="Times New Roman" w:hAnsi="Times New Roman"/>
      <w:noProof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24175F"/>
    <w:pPr>
      <w:spacing w:after="100"/>
      <w:ind w:left="440"/>
    </w:pPr>
  </w:style>
  <w:style w:type="character" w:styleId="aff2">
    <w:name w:val="Strong"/>
    <w:basedOn w:val="a0"/>
    <w:uiPriority w:val="22"/>
    <w:qFormat/>
    <w:rsid w:val="003D588F"/>
    <w:rPr>
      <w:rFonts w:cs="Times New Roman"/>
      <w:b/>
      <w:bCs/>
    </w:rPr>
  </w:style>
  <w:style w:type="character" w:customStyle="1" w:styleId="hl">
    <w:name w:val="hl"/>
    <w:basedOn w:val="a0"/>
    <w:uiPriority w:val="99"/>
    <w:rsid w:val="00B847AC"/>
    <w:rPr>
      <w:rFonts w:cs="Times New Roman"/>
    </w:rPr>
  </w:style>
  <w:style w:type="paragraph" w:customStyle="1" w:styleId="dktexjustify">
    <w:name w:val="dktexjustify"/>
    <w:basedOn w:val="a"/>
    <w:uiPriority w:val="99"/>
    <w:rsid w:val="00143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0E33FB"/>
    <w:pPr>
      <w:spacing w:after="100"/>
      <w:ind w:left="220"/>
    </w:pPr>
  </w:style>
  <w:style w:type="paragraph" w:customStyle="1" w:styleId="210">
    <w:name w:val="Знак2 Знак Знак1 Знак Знак Знак Знак Знак Знак Знак Знак Знак Знак Знак Знак Знак Знак Знак Знак Знак"/>
    <w:basedOn w:val="a"/>
    <w:rsid w:val="00D96D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No Spacing"/>
    <w:uiPriority w:val="1"/>
    <w:qFormat/>
    <w:rsid w:val="00BA7013"/>
    <w:rPr>
      <w:rFonts w:eastAsia="Calibri"/>
      <w:sz w:val="22"/>
      <w:szCs w:val="22"/>
      <w:lang w:eastAsia="en-US"/>
    </w:rPr>
  </w:style>
  <w:style w:type="character" w:styleId="aff4">
    <w:name w:val="footnote reference"/>
    <w:uiPriority w:val="99"/>
    <w:locked/>
    <w:rsid w:val="00EA7E6D"/>
    <w:rPr>
      <w:vertAlign w:val="superscript"/>
    </w:rPr>
  </w:style>
  <w:style w:type="paragraph" w:styleId="aff5">
    <w:name w:val="footnote text"/>
    <w:basedOn w:val="a"/>
    <w:link w:val="aff6"/>
    <w:uiPriority w:val="99"/>
    <w:locked/>
    <w:rsid w:val="00EA7E6D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Arial Unicode MS" w:hAnsi="Arial"/>
      <w:kern w:val="1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rsid w:val="00EA7E6D"/>
    <w:rPr>
      <w:rFonts w:ascii="Arial" w:eastAsia="Arial Unicode MS" w:hAnsi="Arial"/>
      <w:kern w:val="1"/>
      <w:sz w:val="20"/>
      <w:szCs w:val="20"/>
      <w:lang w:eastAsia="en-US"/>
    </w:rPr>
  </w:style>
  <w:style w:type="table" w:customStyle="1" w:styleId="41">
    <w:name w:val="Сетка таблицы41"/>
    <w:basedOn w:val="a1"/>
    <w:next w:val="a6"/>
    <w:uiPriority w:val="39"/>
    <w:rsid w:val="00A34CE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C355F"/>
  </w:style>
  <w:style w:type="paragraph" w:customStyle="1" w:styleId="western">
    <w:name w:val="western"/>
    <w:basedOn w:val="a"/>
    <w:rsid w:val="00927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Без интервала2"/>
    <w:link w:val="NoSpacingChar"/>
    <w:rsid w:val="009260E8"/>
    <w:pPr>
      <w:suppressAutoHyphens/>
    </w:pPr>
    <w:rPr>
      <w:sz w:val="22"/>
      <w:szCs w:val="22"/>
      <w:lang w:eastAsia="ar-SA"/>
    </w:rPr>
  </w:style>
  <w:style w:type="character" w:customStyle="1" w:styleId="NoSpacingChar">
    <w:name w:val="No Spacing Char"/>
    <w:link w:val="22"/>
    <w:locked/>
    <w:rsid w:val="009260E8"/>
    <w:rPr>
      <w:sz w:val="22"/>
      <w:szCs w:val="22"/>
      <w:lang w:eastAsia="ar-SA"/>
    </w:rPr>
  </w:style>
  <w:style w:type="paragraph" w:customStyle="1" w:styleId="p18">
    <w:name w:val="p18"/>
    <w:basedOn w:val="a"/>
    <w:rsid w:val="00DA1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DA197D"/>
  </w:style>
  <w:style w:type="paragraph" w:customStyle="1" w:styleId="p11">
    <w:name w:val="p11"/>
    <w:basedOn w:val="a"/>
    <w:rsid w:val="00DA1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f">
    <w:name w:val="ref"/>
    <w:basedOn w:val="a0"/>
    <w:rsid w:val="002E5E59"/>
  </w:style>
  <w:style w:type="character" w:customStyle="1" w:styleId="number">
    <w:name w:val="number"/>
    <w:basedOn w:val="a0"/>
    <w:rsid w:val="002E5E59"/>
  </w:style>
  <w:style w:type="character" w:customStyle="1" w:styleId="17">
    <w:name w:val="Дата1"/>
    <w:basedOn w:val="a0"/>
    <w:rsid w:val="002E5E59"/>
  </w:style>
  <w:style w:type="character" w:styleId="aff7">
    <w:name w:val="FollowedHyperlink"/>
    <w:basedOn w:val="a0"/>
    <w:uiPriority w:val="99"/>
    <w:semiHidden/>
    <w:unhideWhenUsed/>
    <w:locked/>
    <w:rsid w:val="002726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46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4E53"/>
    <w:pPr>
      <w:keepNext/>
      <w:keepLines/>
      <w:suppressAutoHyphens/>
      <w:autoSpaceDE w:val="0"/>
      <w:spacing w:before="480" w:after="0"/>
      <w:outlineLvl w:val="0"/>
    </w:pPr>
    <w:rPr>
      <w:rFonts w:ascii="Cambria" w:hAnsi="Cambria"/>
      <w:b/>
      <w:bCs/>
      <w:color w:val="0F243E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6F4E53"/>
    <w:pPr>
      <w:keepNext/>
      <w:keepLines/>
      <w:suppressAutoHyphens/>
      <w:autoSpaceDE w:val="0"/>
      <w:spacing w:before="200" w:after="0"/>
      <w:outlineLvl w:val="1"/>
    </w:pPr>
    <w:rPr>
      <w:rFonts w:ascii="Cambria" w:hAnsi="Cambria"/>
      <w:b/>
      <w:bCs/>
      <w:color w:val="0F243E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6F4E53"/>
    <w:pPr>
      <w:keepNext/>
      <w:keepLines/>
      <w:suppressAutoHyphens/>
      <w:autoSpaceDE w:val="0"/>
      <w:spacing w:before="200" w:after="0"/>
      <w:outlineLvl w:val="2"/>
    </w:pPr>
    <w:rPr>
      <w:rFonts w:ascii="Cambria" w:hAnsi="Cambria"/>
      <w:b/>
      <w:bCs/>
      <w:color w:val="244061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4324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E53"/>
    <w:rPr>
      <w:rFonts w:ascii="Cambria" w:hAnsi="Cambria" w:cs="Times New Roman"/>
      <w:b/>
      <w:bCs/>
      <w:color w:val="0F243E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locked/>
    <w:rsid w:val="006F4E53"/>
    <w:rPr>
      <w:rFonts w:ascii="Cambria" w:hAnsi="Cambria" w:cs="Times New Roman"/>
      <w:b/>
      <w:bCs/>
      <w:color w:val="0F243E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locked/>
    <w:rsid w:val="006F4E53"/>
    <w:rPr>
      <w:rFonts w:ascii="Cambria" w:hAnsi="Cambria" w:cs="Times New Roman"/>
      <w:b/>
      <w:bCs/>
      <w:color w:val="24406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locked/>
    <w:rsid w:val="00143240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4"/>
    <w:link w:val="a5"/>
    <w:uiPriority w:val="99"/>
    <w:rsid w:val="006F4E53"/>
    <w:rPr>
      <w:rFonts w:ascii="Tahoma" w:eastAsia="Times New Roman" w:hAnsi="Tahoma" w:cs="Tahoma"/>
      <w:color w:val="auto"/>
      <w:sz w:val="16"/>
      <w:szCs w:val="16"/>
      <w:lang w:eastAsia="zh-CN"/>
    </w:rPr>
  </w:style>
  <w:style w:type="character" w:customStyle="1" w:styleId="a5">
    <w:name w:val="Текст выноски Знак"/>
    <w:basedOn w:val="a0"/>
    <w:link w:val="a3"/>
    <w:uiPriority w:val="99"/>
    <w:locked/>
    <w:rsid w:val="006F4E53"/>
    <w:rPr>
      <w:rFonts w:ascii="Tahoma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C160F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"/>
    <w:basedOn w:val="a"/>
    <w:uiPriority w:val="99"/>
    <w:rsid w:val="00251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uiPriority w:val="99"/>
    <w:rsid w:val="00251DFD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WW8Num1z0">
    <w:name w:val="WW8Num1z0"/>
    <w:uiPriority w:val="99"/>
    <w:rsid w:val="006F4E53"/>
    <w:rPr>
      <w:rFonts w:ascii="Symbol" w:hAnsi="Symbol"/>
    </w:rPr>
  </w:style>
  <w:style w:type="character" w:customStyle="1" w:styleId="WW8Num1z1">
    <w:name w:val="WW8Num1z1"/>
    <w:uiPriority w:val="99"/>
    <w:rsid w:val="006F4E53"/>
    <w:rPr>
      <w:rFonts w:ascii="Courier New" w:hAnsi="Courier New"/>
    </w:rPr>
  </w:style>
  <w:style w:type="character" w:customStyle="1" w:styleId="WW8Num1z2">
    <w:name w:val="WW8Num1z2"/>
    <w:uiPriority w:val="99"/>
    <w:rsid w:val="006F4E53"/>
    <w:rPr>
      <w:rFonts w:ascii="Wingdings" w:hAnsi="Wingdings"/>
    </w:rPr>
  </w:style>
  <w:style w:type="character" w:customStyle="1" w:styleId="WW8Num2z0">
    <w:name w:val="WW8Num2z0"/>
    <w:uiPriority w:val="99"/>
    <w:rsid w:val="006F4E53"/>
    <w:rPr>
      <w:rFonts w:ascii="Symbol" w:hAnsi="Symbol"/>
    </w:rPr>
  </w:style>
  <w:style w:type="character" w:customStyle="1" w:styleId="WW8Num2z1">
    <w:name w:val="WW8Num2z1"/>
    <w:uiPriority w:val="99"/>
    <w:rsid w:val="006F4E53"/>
    <w:rPr>
      <w:rFonts w:ascii="Courier New" w:hAnsi="Courier New"/>
    </w:rPr>
  </w:style>
  <w:style w:type="character" w:customStyle="1" w:styleId="WW8Num2z2">
    <w:name w:val="WW8Num2z2"/>
    <w:uiPriority w:val="99"/>
    <w:rsid w:val="006F4E53"/>
    <w:rPr>
      <w:rFonts w:ascii="Wingdings" w:hAnsi="Wingdings"/>
    </w:rPr>
  </w:style>
  <w:style w:type="character" w:customStyle="1" w:styleId="WW8Num3z0">
    <w:name w:val="WW8Num3z0"/>
    <w:uiPriority w:val="99"/>
    <w:rsid w:val="006F4E53"/>
  </w:style>
  <w:style w:type="character" w:customStyle="1" w:styleId="WW8Num4z0">
    <w:name w:val="WW8Num4z0"/>
    <w:uiPriority w:val="99"/>
    <w:rsid w:val="006F4E53"/>
    <w:rPr>
      <w:rFonts w:ascii="Symbol" w:hAnsi="Symbol"/>
    </w:rPr>
  </w:style>
  <w:style w:type="character" w:customStyle="1" w:styleId="WW8Num4z1">
    <w:name w:val="WW8Num4z1"/>
    <w:uiPriority w:val="99"/>
    <w:rsid w:val="006F4E53"/>
    <w:rPr>
      <w:rFonts w:ascii="Courier New" w:hAnsi="Courier New"/>
    </w:rPr>
  </w:style>
  <w:style w:type="character" w:customStyle="1" w:styleId="WW8Num4z2">
    <w:name w:val="WW8Num4z2"/>
    <w:uiPriority w:val="99"/>
    <w:rsid w:val="006F4E53"/>
    <w:rPr>
      <w:rFonts w:ascii="Wingdings" w:hAnsi="Wingdings"/>
    </w:rPr>
  </w:style>
  <w:style w:type="character" w:customStyle="1" w:styleId="WW8Num5z0">
    <w:name w:val="WW8Num5z0"/>
    <w:uiPriority w:val="99"/>
    <w:rsid w:val="006F4E53"/>
    <w:rPr>
      <w:rFonts w:ascii="Times New Roman" w:hAnsi="Times New Roman"/>
    </w:rPr>
  </w:style>
  <w:style w:type="character" w:customStyle="1" w:styleId="WW8Num5z1">
    <w:name w:val="WW8Num5z1"/>
    <w:uiPriority w:val="99"/>
    <w:rsid w:val="006F4E53"/>
  </w:style>
  <w:style w:type="character" w:customStyle="1" w:styleId="WW8Num6z0">
    <w:name w:val="WW8Num6z0"/>
    <w:uiPriority w:val="99"/>
    <w:rsid w:val="006F4E53"/>
    <w:rPr>
      <w:rFonts w:ascii="Symbol" w:hAnsi="Symbol"/>
    </w:rPr>
  </w:style>
  <w:style w:type="character" w:customStyle="1" w:styleId="WW8Num6z1">
    <w:name w:val="WW8Num6z1"/>
    <w:uiPriority w:val="99"/>
    <w:rsid w:val="006F4E53"/>
    <w:rPr>
      <w:rFonts w:ascii="Courier New" w:hAnsi="Courier New"/>
    </w:rPr>
  </w:style>
  <w:style w:type="character" w:customStyle="1" w:styleId="WW8Num6z2">
    <w:name w:val="WW8Num6z2"/>
    <w:uiPriority w:val="99"/>
    <w:rsid w:val="006F4E53"/>
    <w:rPr>
      <w:rFonts w:ascii="Wingdings" w:hAnsi="Wingdings"/>
    </w:rPr>
  </w:style>
  <w:style w:type="character" w:customStyle="1" w:styleId="WW8Num7z0">
    <w:name w:val="WW8Num7z0"/>
    <w:uiPriority w:val="99"/>
    <w:rsid w:val="006F4E53"/>
    <w:rPr>
      <w:rFonts w:ascii="Symbol" w:hAnsi="Symbol"/>
    </w:rPr>
  </w:style>
  <w:style w:type="character" w:customStyle="1" w:styleId="WW8Num7z1">
    <w:name w:val="WW8Num7z1"/>
    <w:uiPriority w:val="99"/>
    <w:rsid w:val="006F4E53"/>
    <w:rPr>
      <w:rFonts w:ascii="Courier New" w:hAnsi="Courier New"/>
    </w:rPr>
  </w:style>
  <w:style w:type="character" w:customStyle="1" w:styleId="WW8Num7z2">
    <w:name w:val="WW8Num7z2"/>
    <w:uiPriority w:val="99"/>
    <w:rsid w:val="006F4E53"/>
    <w:rPr>
      <w:rFonts w:ascii="Wingdings" w:hAnsi="Wingdings"/>
    </w:rPr>
  </w:style>
  <w:style w:type="character" w:customStyle="1" w:styleId="WW8Num8z0">
    <w:name w:val="WW8Num8z0"/>
    <w:uiPriority w:val="99"/>
    <w:rsid w:val="006F4E53"/>
    <w:rPr>
      <w:rFonts w:ascii="Symbol" w:hAnsi="Symbol"/>
    </w:rPr>
  </w:style>
  <w:style w:type="character" w:customStyle="1" w:styleId="WW8Num8z1">
    <w:name w:val="WW8Num8z1"/>
    <w:uiPriority w:val="99"/>
    <w:rsid w:val="006F4E53"/>
    <w:rPr>
      <w:rFonts w:ascii="Courier New" w:hAnsi="Courier New"/>
    </w:rPr>
  </w:style>
  <w:style w:type="character" w:customStyle="1" w:styleId="WW8Num8z2">
    <w:name w:val="WW8Num8z2"/>
    <w:uiPriority w:val="99"/>
    <w:rsid w:val="006F4E53"/>
    <w:rPr>
      <w:rFonts w:ascii="Wingdings" w:hAnsi="Wingdings"/>
    </w:rPr>
  </w:style>
  <w:style w:type="character" w:customStyle="1" w:styleId="WW8Num9z0">
    <w:name w:val="WW8Num9z0"/>
    <w:uiPriority w:val="99"/>
    <w:rsid w:val="006F4E53"/>
    <w:rPr>
      <w:b/>
    </w:rPr>
  </w:style>
  <w:style w:type="character" w:customStyle="1" w:styleId="WW8Num9z1">
    <w:name w:val="WW8Num9z1"/>
    <w:uiPriority w:val="99"/>
    <w:rsid w:val="006F4E53"/>
  </w:style>
  <w:style w:type="character" w:customStyle="1" w:styleId="WW8Num10z0">
    <w:name w:val="WW8Num10z0"/>
    <w:uiPriority w:val="99"/>
    <w:rsid w:val="006F4E53"/>
    <w:rPr>
      <w:rFonts w:ascii="Symbol" w:hAnsi="Symbol"/>
      <w:sz w:val="20"/>
    </w:rPr>
  </w:style>
  <w:style w:type="character" w:customStyle="1" w:styleId="WW8Num11z0">
    <w:name w:val="WW8Num11z0"/>
    <w:uiPriority w:val="99"/>
    <w:rsid w:val="006F4E53"/>
    <w:rPr>
      <w:rFonts w:ascii="Symbol" w:hAnsi="Symbol"/>
    </w:rPr>
  </w:style>
  <w:style w:type="character" w:customStyle="1" w:styleId="WW8Num11z1">
    <w:name w:val="WW8Num11z1"/>
    <w:uiPriority w:val="99"/>
    <w:rsid w:val="006F4E53"/>
    <w:rPr>
      <w:rFonts w:ascii="Courier New" w:hAnsi="Courier New"/>
    </w:rPr>
  </w:style>
  <w:style w:type="character" w:customStyle="1" w:styleId="WW8Num11z2">
    <w:name w:val="WW8Num11z2"/>
    <w:uiPriority w:val="99"/>
    <w:rsid w:val="006F4E53"/>
    <w:rPr>
      <w:rFonts w:ascii="Wingdings" w:hAnsi="Wingdings"/>
    </w:rPr>
  </w:style>
  <w:style w:type="character" w:customStyle="1" w:styleId="WW8Num12z0">
    <w:name w:val="WW8Num12z0"/>
    <w:uiPriority w:val="99"/>
    <w:rsid w:val="006F4E53"/>
    <w:rPr>
      <w:rFonts w:ascii="Symbol" w:hAnsi="Symbol"/>
    </w:rPr>
  </w:style>
  <w:style w:type="character" w:customStyle="1" w:styleId="WW8Num12z1">
    <w:name w:val="WW8Num12z1"/>
    <w:uiPriority w:val="99"/>
    <w:rsid w:val="006F4E53"/>
    <w:rPr>
      <w:rFonts w:ascii="Courier New" w:hAnsi="Courier New"/>
    </w:rPr>
  </w:style>
  <w:style w:type="character" w:customStyle="1" w:styleId="WW8Num12z2">
    <w:name w:val="WW8Num12z2"/>
    <w:uiPriority w:val="99"/>
    <w:rsid w:val="006F4E53"/>
    <w:rPr>
      <w:rFonts w:ascii="Wingdings" w:hAnsi="Wingdings"/>
    </w:rPr>
  </w:style>
  <w:style w:type="character" w:customStyle="1" w:styleId="WW8Num14z0">
    <w:name w:val="WW8Num14z0"/>
    <w:uiPriority w:val="99"/>
    <w:rsid w:val="006F4E53"/>
    <w:rPr>
      <w:rFonts w:ascii="Symbol" w:hAnsi="Symbol"/>
    </w:rPr>
  </w:style>
  <w:style w:type="character" w:customStyle="1" w:styleId="WW8Num14z1">
    <w:name w:val="WW8Num14z1"/>
    <w:uiPriority w:val="99"/>
    <w:rsid w:val="006F4E53"/>
    <w:rPr>
      <w:rFonts w:ascii="Courier New" w:hAnsi="Courier New"/>
    </w:rPr>
  </w:style>
  <w:style w:type="character" w:customStyle="1" w:styleId="WW8Num14z2">
    <w:name w:val="WW8Num14z2"/>
    <w:uiPriority w:val="99"/>
    <w:rsid w:val="006F4E53"/>
    <w:rPr>
      <w:rFonts w:ascii="Wingdings" w:hAnsi="Wingdings"/>
    </w:rPr>
  </w:style>
  <w:style w:type="character" w:customStyle="1" w:styleId="WW8Num15z0">
    <w:name w:val="WW8Num15z0"/>
    <w:uiPriority w:val="99"/>
    <w:rsid w:val="006F4E53"/>
    <w:rPr>
      <w:rFonts w:ascii="Symbol" w:hAnsi="Symbol"/>
    </w:rPr>
  </w:style>
  <w:style w:type="character" w:customStyle="1" w:styleId="WW8Num15z1">
    <w:name w:val="WW8Num15z1"/>
    <w:uiPriority w:val="99"/>
    <w:rsid w:val="006F4E53"/>
    <w:rPr>
      <w:rFonts w:ascii="Courier New" w:hAnsi="Courier New"/>
    </w:rPr>
  </w:style>
  <w:style w:type="character" w:customStyle="1" w:styleId="WW8Num15z2">
    <w:name w:val="WW8Num15z2"/>
    <w:uiPriority w:val="99"/>
    <w:rsid w:val="006F4E53"/>
    <w:rPr>
      <w:rFonts w:ascii="Wingdings" w:hAnsi="Wingdings"/>
    </w:rPr>
  </w:style>
  <w:style w:type="character" w:customStyle="1" w:styleId="WW8Num16z0">
    <w:name w:val="WW8Num16z0"/>
    <w:uiPriority w:val="99"/>
    <w:rsid w:val="006F4E53"/>
  </w:style>
  <w:style w:type="character" w:customStyle="1" w:styleId="WW8Num17z0">
    <w:name w:val="WW8Num17z0"/>
    <w:uiPriority w:val="99"/>
    <w:rsid w:val="006F4E53"/>
    <w:rPr>
      <w:rFonts w:ascii="Symbol" w:hAnsi="Symbol"/>
    </w:rPr>
  </w:style>
  <w:style w:type="character" w:customStyle="1" w:styleId="WW8Num17z1">
    <w:name w:val="WW8Num17z1"/>
    <w:uiPriority w:val="99"/>
    <w:rsid w:val="006F4E53"/>
    <w:rPr>
      <w:rFonts w:ascii="Courier New" w:hAnsi="Courier New"/>
    </w:rPr>
  </w:style>
  <w:style w:type="character" w:customStyle="1" w:styleId="WW8Num17z2">
    <w:name w:val="WW8Num17z2"/>
    <w:uiPriority w:val="99"/>
    <w:rsid w:val="006F4E53"/>
    <w:rPr>
      <w:rFonts w:ascii="Wingdings" w:hAnsi="Wingdings"/>
    </w:rPr>
  </w:style>
  <w:style w:type="character" w:customStyle="1" w:styleId="WW8Num18z0">
    <w:name w:val="WW8Num18z0"/>
    <w:uiPriority w:val="99"/>
    <w:rsid w:val="006F4E53"/>
  </w:style>
  <w:style w:type="character" w:customStyle="1" w:styleId="WW8Num19z0">
    <w:name w:val="WW8Num19z0"/>
    <w:uiPriority w:val="99"/>
    <w:rsid w:val="006F4E53"/>
  </w:style>
  <w:style w:type="character" w:customStyle="1" w:styleId="WW8Num20z0">
    <w:name w:val="WW8Num20z0"/>
    <w:uiPriority w:val="99"/>
    <w:rsid w:val="006F4E53"/>
    <w:rPr>
      <w:rFonts w:ascii="Symbol" w:hAnsi="Symbol"/>
      <w:sz w:val="28"/>
    </w:rPr>
  </w:style>
  <w:style w:type="character" w:customStyle="1" w:styleId="WW8Num20z1">
    <w:name w:val="WW8Num20z1"/>
    <w:uiPriority w:val="99"/>
    <w:rsid w:val="006F4E53"/>
    <w:rPr>
      <w:rFonts w:ascii="Courier New" w:hAnsi="Courier New"/>
    </w:rPr>
  </w:style>
  <w:style w:type="character" w:customStyle="1" w:styleId="WW8Num20z2">
    <w:name w:val="WW8Num20z2"/>
    <w:uiPriority w:val="99"/>
    <w:rsid w:val="006F4E53"/>
    <w:rPr>
      <w:rFonts w:ascii="Wingdings" w:hAnsi="Wingdings"/>
    </w:rPr>
  </w:style>
  <w:style w:type="character" w:customStyle="1" w:styleId="WW8Num21z0">
    <w:name w:val="WW8Num21z0"/>
    <w:uiPriority w:val="99"/>
    <w:rsid w:val="006F4E53"/>
    <w:rPr>
      <w:rFonts w:ascii="Symbol" w:hAnsi="Symbol"/>
    </w:rPr>
  </w:style>
  <w:style w:type="character" w:customStyle="1" w:styleId="WW8Num21z1">
    <w:name w:val="WW8Num21z1"/>
    <w:uiPriority w:val="99"/>
    <w:rsid w:val="006F4E53"/>
    <w:rPr>
      <w:rFonts w:ascii="Courier New" w:hAnsi="Courier New"/>
    </w:rPr>
  </w:style>
  <w:style w:type="character" w:customStyle="1" w:styleId="WW8Num21z2">
    <w:name w:val="WW8Num21z2"/>
    <w:uiPriority w:val="99"/>
    <w:rsid w:val="006F4E53"/>
    <w:rPr>
      <w:rFonts w:ascii="Wingdings" w:hAnsi="Wingdings"/>
    </w:rPr>
  </w:style>
  <w:style w:type="character" w:customStyle="1" w:styleId="WW8Num22z0">
    <w:name w:val="WW8Num22z0"/>
    <w:uiPriority w:val="99"/>
    <w:rsid w:val="006F4E53"/>
    <w:rPr>
      <w:rFonts w:ascii="Symbol" w:hAnsi="Symbol"/>
    </w:rPr>
  </w:style>
  <w:style w:type="character" w:customStyle="1" w:styleId="WW8Num22z1">
    <w:name w:val="WW8Num22z1"/>
    <w:uiPriority w:val="99"/>
    <w:rsid w:val="006F4E53"/>
    <w:rPr>
      <w:rFonts w:ascii="Courier New" w:hAnsi="Courier New"/>
    </w:rPr>
  </w:style>
  <w:style w:type="character" w:customStyle="1" w:styleId="WW8Num22z2">
    <w:name w:val="WW8Num22z2"/>
    <w:uiPriority w:val="99"/>
    <w:rsid w:val="006F4E53"/>
    <w:rPr>
      <w:rFonts w:ascii="Wingdings" w:hAnsi="Wingdings"/>
    </w:rPr>
  </w:style>
  <w:style w:type="character" w:customStyle="1" w:styleId="WW8Num23z0">
    <w:name w:val="WW8Num23z0"/>
    <w:uiPriority w:val="99"/>
    <w:rsid w:val="006F4E53"/>
    <w:rPr>
      <w:rFonts w:ascii="Symbol" w:hAnsi="Symbol"/>
    </w:rPr>
  </w:style>
  <w:style w:type="character" w:customStyle="1" w:styleId="WW8Num23z1">
    <w:name w:val="WW8Num23z1"/>
    <w:uiPriority w:val="99"/>
    <w:rsid w:val="006F4E53"/>
    <w:rPr>
      <w:rFonts w:ascii="Courier New" w:hAnsi="Courier New"/>
    </w:rPr>
  </w:style>
  <w:style w:type="character" w:customStyle="1" w:styleId="WW8Num23z2">
    <w:name w:val="WW8Num23z2"/>
    <w:uiPriority w:val="99"/>
    <w:rsid w:val="006F4E53"/>
    <w:rPr>
      <w:rFonts w:ascii="Wingdings" w:hAnsi="Wingdings"/>
    </w:rPr>
  </w:style>
  <w:style w:type="character" w:customStyle="1" w:styleId="WW8Num24z0">
    <w:name w:val="WW8Num24z0"/>
    <w:uiPriority w:val="99"/>
    <w:rsid w:val="006F4E53"/>
  </w:style>
  <w:style w:type="character" w:customStyle="1" w:styleId="WW8Num25z0">
    <w:name w:val="WW8Num25z0"/>
    <w:uiPriority w:val="99"/>
    <w:rsid w:val="006F4E53"/>
    <w:rPr>
      <w:rFonts w:ascii="Symbol" w:hAnsi="Symbol"/>
    </w:rPr>
  </w:style>
  <w:style w:type="character" w:customStyle="1" w:styleId="WW8Num25z1">
    <w:name w:val="WW8Num25z1"/>
    <w:uiPriority w:val="99"/>
    <w:rsid w:val="006F4E53"/>
    <w:rPr>
      <w:rFonts w:ascii="Courier New" w:hAnsi="Courier New"/>
    </w:rPr>
  </w:style>
  <w:style w:type="character" w:customStyle="1" w:styleId="WW8Num25z2">
    <w:name w:val="WW8Num25z2"/>
    <w:uiPriority w:val="99"/>
    <w:rsid w:val="006F4E53"/>
    <w:rPr>
      <w:rFonts w:ascii="Wingdings" w:hAnsi="Wingdings"/>
    </w:rPr>
  </w:style>
  <w:style w:type="character" w:customStyle="1" w:styleId="WW8Num26z0">
    <w:name w:val="WW8Num26z0"/>
    <w:uiPriority w:val="99"/>
    <w:rsid w:val="006F4E53"/>
    <w:rPr>
      <w:rFonts w:ascii="Symbol" w:hAnsi="Symbol"/>
    </w:rPr>
  </w:style>
  <w:style w:type="character" w:customStyle="1" w:styleId="WW8Num26z1">
    <w:name w:val="WW8Num26z1"/>
    <w:uiPriority w:val="99"/>
    <w:rsid w:val="006F4E53"/>
    <w:rPr>
      <w:rFonts w:ascii="Courier New" w:hAnsi="Courier New"/>
    </w:rPr>
  </w:style>
  <w:style w:type="character" w:customStyle="1" w:styleId="WW8Num26z2">
    <w:name w:val="WW8Num26z2"/>
    <w:uiPriority w:val="99"/>
    <w:rsid w:val="006F4E53"/>
    <w:rPr>
      <w:rFonts w:ascii="Wingdings" w:hAnsi="Wingdings"/>
    </w:rPr>
  </w:style>
  <w:style w:type="character" w:customStyle="1" w:styleId="WW8Num27z0">
    <w:name w:val="WW8Num27z0"/>
    <w:uiPriority w:val="99"/>
    <w:rsid w:val="006F4E53"/>
    <w:rPr>
      <w:rFonts w:ascii="Symbol" w:hAnsi="Symbol"/>
    </w:rPr>
  </w:style>
  <w:style w:type="character" w:customStyle="1" w:styleId="WW8Num27z1">
    <w:name w:val="WW8Num27z1"/>
    <w:uiPriority w:val="99"/>
    <w:rsid w:val="006F4E53"/>
    <w:rPr>
      <w:rFonts w:ascii="Courier New" w:hAnsi="Courier New"/>
    </w:rPr>
  </w:style>
  <w:style w:type="character" w:customStyle="1" w:styleId="WW8Num27z2">
    <w:name w:val="WW8Num27z2"/>
    <w:uiPriority w:val="99"/>
    <w:rsid w:val="006F4E53"/>
    <w:rPr>
      <w:rFonts w:ascii="Wingdings" w:hAnsi="Wingdings"/>
    </w:rPr>
  </w:style>
  <w:style w:type="character" w:customStyle="1" w:styleId="WW8Num28z0">
    <w:name w:val="WW8Num28z0"/>
    <w:uiPriority w:val="99"/>
    <w:rsid w:val="006F4E53"/>
  </w:style>
  <w:style w:type="character" w:customStyle="1" w:styleId="WW8Num30z0">
    <w:name w:val="WW8Num30z0"/>
    <w:uiPriority w:val="99"/>
    <w:rsid w:val="006F4E53"/>
  </w:style>
  <w:style w:type="character" w:customStyle="1" w:styleId="WW8Num31z0">
    <w:name w:val="WW8Num31z0"/>
    <w:uiPriority w:val="99"/>
    <w:rsid w:val="006F4E53"/>
    <w:rPr>
      <w:rFonts w:ascii="Symbol" w:hAnsi="Symbol"/>
    </w:rPr>
  </w:style>
  <w:style w:type="character" w:customStyle="1" w:styleId="WW8Num31z1">
    <w:name w:val="WW8Num31z1"/>
    <w:uiPriority w:val="99"/>
    <w:rsid w:val="006F4E53"/>
    <w:rPr>
      <w:rFonts w:ascii="Courier New" w:hAnsi="Courier New"/>
    </w:rPr>
  </w:style>
  <w:style w:type="character" w:customStyle="1" w:styleId="WW8Num31z2">
    <w:name w:val="WW8Num31z2"/>
    <w:uiPriority w:val="99"/>
    <w:rsid w:val="006F4E53"/>
    <w:rPr>
      <w:rFonts w:ascii="Wingdings" w:hAnsi="Wingdings"/>
    </w:rPr>
  </w:style>
  <w:style w:type="character" w:customStyle="1" w:styleId="WW8Num32z0">
    <w:name w:val="WW8Num32z0"/>
    <w:uiPriority w:val="99"/>
    <w:rsid w:val="006F4E53"/>
    <w:rPr>
      <w:rFonts w:ascii="Symbol" w:hAnsi="Symbol"/>
    </w:rPr>
  </w:style>
  <w:style w:type="character" w:customStyle="1" w:styleId="WW8Num32z1">
    <w:name w:val="WW8Num32z1"/>
    <w:uiPriority w:val="99"/>
    <w:rsid w:val="006F4E53"/>
    <w:rPr>
      <w:rFonts w:ascii="Courier New" w:hAnsi="Courier New"/>
    </w:rPr>
  </w:style>
  <w:style w:type="character" w:customStyle="1" w:styleId="WW8Num32z2">
    <w:name w:val="WW8Num32z2"/>
    <w:uiPriority w:val="99"/>
    <w:rsid w:val="006F4E53"/>
    <w:rPr>
      <w:rFonts w:ascii="Wingdings" w:hAnsi="Wingdings"/>
    </w:rPr>
  </w:style>
  <w:style w:type="character" w:customStyle="1" w:styleId="WW8Num33z0">
    <w:name w:val="WW8Num33z0"/>
    <w:uiPriority w:val="99"/>
    <w:rsid w:val="006F4E53"/>
    <w:rPr>
      <w:rFonts w:ascii="Symbol" w:hAnsi="Symbol"/>
    </w:rPr>
  </w:style>
  <w:style w:type="character" w:customStyle="1" w:styleId="WW8Num33z1">
    <w:name w:val="WW8Num33z1"/>
    <w:uiPriority w:val="99"/>
    <w:rsid w:val="006F4E53"/>
    <w:rPr>
      <w:rFonts w:ascii="Courier New" w:hAnsi="Courier New"/>
    </w:rPr>
  </w:style>
  <w:style w:type="character" w:customStyle="1" w:styleId="WW8Num33z2">
    <w:name w:val="WW8Num33z2"/>
    <w:uiPriority w:val="99"/>
    <w:rsid w:val="006F4E53"/>
    <w:rPr>
      <w:rFonts w:ascii="Wingdings" w:hAnsi="Wingdings"/>
    </w:rPr>
  </w:style>
  <w:style w:type="character" w:customStyle="1" w:styleId="WW8Num34z0">
    <w:name w:val="WW8Num34z0"/>
    <w:uiPriority w:val="99"/>
    <w:rsid w:val="006F4E53"/>
    <w:rPr>
      <w:rFonts w:ascii="Symbol" w:hAnsi="Symbol"/>
    </w:rPr>
  </w:style>
  <w:style w:type="character" w:customStyle="1" w:styleId="WW8Num34z1">
    <w:name w:val="WW8Num34z1"/>
    <w:uiPriority w:val="99"/>
    <w:rsid w:val="006F4E53"/>
    <w:rPr>
      <w:rFonts w:ascii="Courier New" w:hAnsi="Courier New"/>
    </w:rPr>
  </w:style>
  <w:style w:type="character" w:customStyle="1" w:styleId="WW8Num34z2">
    <w:name w:val="WW8Num34z2"/>
    <w:uiPriority w:val="99"/>
    <w:rsid w:val="006F4E53"/>
    <w:rPr>
      <w:rFonts w:ascii="Wingdings" w:hAnsi="Wingdings"/>
    </w:rPr>
  </w:style>
  <w:style w:type="character" w:customStyle="1" w:styleId="WW8Num35z0">
    <w:name w:val="WW8Num35z0"/>
    <w:uiPriority w:val="99"/>
    <w:rsid w:val="006F4E53"/>
  </w:style>
  <w:style w:type="character" w:customStyle="1" w:styleId="WW8Num36z0">
    <w:name w:val="WW8Num36z0"/>
    <w:uiPriority w:val="99"/>
    <w:rsid w:val="006F4E53"/>
  </w:style>
  <w:style w:type="character" w:customStyle="1" w:styleId="WW8Num37z0">
    <w:name w:val="WW8Num37z0"/>
    <w:uiPriority w:val="99"/>
    <w:rsid w:val="006F4E53"/>
    <w:rPr>
      <w:rFonts w:ascii="Symbol" w:hAnsi="Symbol"/>
    </w:rPr>
  </w:style>
  <w:style w:type="character" w:customStyle="1" w:styleId="WW8Num37z1">
    <w:name w:val="WW8Num37z1"/>
    <w:uiPriority w:val="99"/>
    <w:rsid w:val="006F4E53"/>
    <w:rPr>
      <w:rFonts w:ascii="Courier New" w:hAnsi="Courier New"/>
    </w:rPr>
  </w:style>
  <w:style w:type="character" w:customStyle="1" w:styleId="WW8Num37z2">
    <w:name w:val="WW8Num37z2"/>
    <w:uiPriority w:val="99"/>
    <w:rsid w:val="006F4E53"/>
    <w:rPr>
      <w:rFonts w:ascii="Wingdings" w:hAnsi="Wingdings"/>
    </w:rPr>
  </w:style>
  <w:style w:type="character" w:customStyle="1" w:styleId="WW8Num38z0">
    <w:name w:val="WW8Num38z0"/>
    <w:uiPriority w:val="99"/>
    <w:rsid w:val="006F4E53"/>
    <w:rPr>
      <w:rFonts w:ascii="Symbol" w:hAnsi="Symbol"/>
    </w:rPr>
  </w:style>
  <w:style w:type="character" w:customStyle="1" w:styleId="WW8Num38z1">
    <w:name w:val="WW8Num38z1"/>
    <w:uiPriority w:val="99"/>
    <w:rsid w:val="006F4E53"/>
    <w:rPr>
      <w:rFonts w:ascii="Courier New" w:hAnsi="Courier New"/>
    </w:rPr>
  </w:style>
  <w:style w:type="character" w:customStyle="1" w:styleId="WW8Num38z2">
    <w:name w:val="WW8Num38z2"/>
    <w:uiPriority w:val="99"/>
    <w:rsid w:val="006F4E53"/>
    <w:rPr>
      <w:rFonts w:ascii="Wingdings" w:hAnsi="Wingdings"/>
    </w:rPr>
  </w:style>
  <w:style w:type="character" w:customStyle="1" w:styleId="WW8Num39z0">
    <w:name w:val="WW8Num39z0"/>
    <w:uiPriority w:val="99"/>
    <w:rsid w:val="006F4E53"/>
    <w:rPr>
      <w:rFonts w:ascii="Symbol" w:hAnsi="Symbol"/>
      <w:sz w:val="20"/>
    </w:rPr>
  </w:style>
  <w:style w:type="character" w:customStyle="1" w:styleId="WW8Num40z0">
    <w:name w:val="WW8Num40z0"/>
    <w:uiPriority w:val="99"/>
    <w:rsid w:val="006F4E53"/>
  </w:style>
  <w:style w:type="character" w:customStyle="1" w:styleId="WW8Num41z0">
    <w:name w:val="WW8Num41z0"/>
    <w:uiPriority w:val="99"/>
    <w:rsid w:val="006F4E53"/>
    <w:rPr>
      <w:rFonts w:ascii="Symbol" w:hAnsi="Symbol"/>
    </w:rPr>
  </w:style>
  <w:style w:type="character" w:customStyle="1" w:styleId="WW8Num41z1">
    <w:name w:val="WW8Num41z1"/>
    <w:uiPriority w:val="99"/>
    <w:rsid w:val="006F4E53"/>
    <w:rPr>
      <w:rFonts w:ascii="Courier New" w:hAnsi="Courier New"/>
    </w:rPr>
  </w:style>
  <w:style w:type="character" w:customStyle="1" w:styleId="WW8Num41z2">
    <w:name w:val="WW8Num41z2"/>
    <w:uiPriority w:val="99"/>
    <w:rsid w:val="006F4E53"/>
    <w:rPr>
      <w:rFonts w:ascii="Wingdings" w:hAnsi="Wingdings"/>
    </w:rPr>
  </w:style>
  <w:style w:type="character" w:customStyle="1" w:styleId="WW8Num42z0">
    <w:name w:val="WW8Num42z0"/>
    <w:uiPriority w:val="99"/>
    <w:rsid w:val="006F4E53"/>
  </w:style>
  <w:style w:type="character" w:customStyle="1" w:styleId="11">
    <w:name w:val="Знак Знак1"/>
    <w:basedOn w:val="a0"/>
    <w:uiPriority w:val="99"/>
    <w:rsid w:val="006F4E53"/>
    <w:rPr>
      <w:rFonts w:ascii="Arial" w:hAnsi="Arial" w:cs="Arial"/>
      <w:sz w:val="18"/>
      <w:szCs w:val="18"/>
    </w:rPr>
  </w:style>
  <w:style w:type="character" w:customStyle="1" w:styleId="a8">
    <w:name w:val="Выделение жирным"/>
    <w:basedOn w:val="a0"/>
    <w:uiPriority w:val="99"/>
    <w:rsid w:val="006F4E53"/>
    <w:rPr>
      <w:rFonts w:cs="Times New Roman"/>
      <w:b/>
    </w:rPr>
  </w:style>
  <w:style w:type="character" w:customStyle="1" w:styleId="a9">
    <w:name w:val="Знак Знак"/>
    <w:basedOn w:val="a0"/>
    <w:uiPriority w:val="99"/>
    <w:rsid w:val="006F4E5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6F4E53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6F4E53"/>
    <w:rPr>
      <w:rFonts w:cs="Times New Roman"/>
      <w:i/>
      <w:iCs/>
    </w:rPr>
  </w:style>
  <w:style w:type="paragraph" w:customStyle="1" w:styleId="ab">
    <w:name w:val="Заголовок"/>
    <w:basedOn w:val="a4"/>
    <w:next w:val="ac"/>
    <w:uiPriority w:val="99"/>
    <w:rsid w:val="006F4E53"/>
    <w:pPr>
      <w:keepNext/>
      <w:spacing w:before="240" w:after="120"/>
    </w:pPr>
    <w:rPr>
      <w:rFonts w:ascii="Arial" w:eastAsia="Microsoft YaHei" w:hAnsi="Arial" w:cs="Mangal"/>
      <w:color w:val="auto"/>
      <w:sz w:val="28"/>
      <w:szCs w:val="28"/>
      <w:lang w:eastAsia="zh-CN"/>
    </w:rPr>
  </w:style>
  <w:style w:type="paragraph" w:styleId="ac">
    <w:name w:val="Body Text"/>
    <w:basedOn w:val="a4"/>
    <w:link w:val="ad"/>
    <w:uiPriority w:val="99"/>
    <w:rsid w:val="006F4E53"/>
    <w:pPr>
      <w:spacing w:after="12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uiPriority w:val="99"/>
    <w:locked/>
    <w:rsid w:val="006F4E53"/>
    <w:rPr>
      <w:rFonts w:ascii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uiPriority w:val="99"/>
    <w:rsid w:val="006F4E53"/>
    <w:rPr>
      <w:rFonts w:cs="Mangal"/>
    </w:rPr>
  </w:style>
  <w:style w:type="paragraph" w:styleId="af">
    <w:name w:val="Title"/>
    <w:basedOn w:val="a4"/>
    <w:link w:val="af0"/>
    <w:uiPriority w:val="99"/>
    <w:qFormat/>
    <w:rsid w:val="006F4E53"/>
    <w:pPr>
      <w:suppressLineNumbers/>
      <w:spacing w:before="120" w:after="120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character" w:customStyle="1" w:styleId="af0">
    <w:name w:val="Название Знак"/>
    <w:basedOn w:val="a0"/>
    <w:link w:val="af"/>
    <w:uiPriority w:val="99"/>
    <w:locked/>
    <w:rsid w:val="006F4E53"/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6F4E53"/>
    <w:pPr>
      <w:suppressAutoHyphens/>
      <w:autoSpaceDE w:val="0"/>
      <w:spacing w:after="0" w:line="240" w:lineRule="auto"/>
      <w:ind w:left="240" w:hanging="24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f1">
    <w:name w:val="index heading"/>
    <w:basedOn w:val="a4"/>
    <w:uiPriority w:val="99"/>
    <w:rsid w:val="006F4E53"/>
    <w:pPr>
      <w:suppressLineNumbers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ListParagraph1">
    <w:name w:val="List Paragraph1"/>
    <w:basedOn w:val="a4"/>
    <w:uiPriority w:val="99"/>
    <w:rsid w:val="006F4E53"/>
    <w:pPr>
      <w:ind w:left="720"/>
      <w:contextualSpacing/>
    </w:pPr>
    <w:rPr>
      <w:rFonts w:eastAsia="Times New Roman"/>
      <w:color w:val="auto"/>
      <w:lang w:eastAsia="zh-CN"/>
    </w:rPr>
  </w:style>
  <w:style w:type="paragraph" w:styleId="af2">
    <w:name w:val="Body Text Indent"/>
    <w:basedOn w:val="a4"/>
    <w:link w:val="af3"/>
    <w:uiPriority w:val="99"/>
    <w:rsid w:val="006F4E53"/>
    <w:pPr>
      <w:widowControl w:val="0"/>
      <w:autoSpaceDE w:val="0"/>
      <w:spacing w:after="120"/>
      <w:ind w:left="283"/>
    </w:pPr>
    <w:rPr>
      <w:rFonts w:ascii="Arial" w:eastAsia="Times New Roman" w:hAnsi="Arial" w:cs="Arial"/>
      <w:color w:val="auto"/>
      <w:sz w:val="18"/>
      <w:szCs w:val="18"/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F4E53"/>
    <w:rPr>
      <w:rFonts w:ascii="Arial" w:hAnsi="Arial" w:cs="Arial"/>
      <w:sz w:val="18"/>
      <w:szCs w:val="18"/>
      <w:lang w:eastAsia="zh-CN"/>
    </w:rPr>
  </w:style>
  <w:style w:type="paragraph" w:customStyle="1" w:styleId="13">
    <w:name w:val="Абзац списка1"/>
    <w:basedOn w:val="a4"/>
    <w:uiPriority w:val="99"/>
    <w:rsid w:val="006F4E53"/>
    <w:pPr>
      <w:ind w:left="720"/>
    </w:pPr>
    <w:rPr>
      <w:rFonts w:eastAsia="Times New Roman"/>
      <w:color w:val="auto"/>
      <w:lang w:eastAsia="zh-CN"/>
    </w:rPr>
  </w:style>
  <w:style w:type="paragraph" w:styleId="af4">
    <w:name w:val="List Paragraph"/>
    <w:basedOn w:val="a4"/>
    <w:uiPriority w:val="34"/>
    <w:qFormat/>
    <w:rsid w:val="006F4E53"/>
    <w:pPr>
      <w:spacing w:after="0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af5">
    <w:name w:val="Содержимое таблицы"/>
    <w:basedOn w:val="a4"/>
    <w:uiPriority w:val="99"/>
    <w:rsid w:val="006F4E53"/>
    <w:pPr>
      <w:suppressLineNumbers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af6">
    <w:name w:val="Заголовок таблицы"/>
    <w:basedOn w:val="af5"/>
    <w:uiPriority w:val="99"/>
    <w:rsid w:val="006F4E53"/>
    <w:pPr>
      <w:jc w:val="center"/>
    </w:pPr>
    <w:rPr>
      <w:b/>
      <w:bCs/>
    </w:rPr>
  </w:style>
  <w:style w:type="character" w:customStyle="1" w:styleId="DocumentMapChar">
    <w:name w:val="Document Map Char"/>
    <w:uiPriority w:val="99"/>
    <w:semiHidden/>
    <w:locked/>
    <w:rsid w:val="006F4E53"/>
    <w:rPr>
      <w:rFonts w:ascii="Tahoma" w:hAnsi="Tahoma"/>
      <w:color w:val="000000"/>
      <w:sz w:val="16"/>
      <w:lang w:eastAsia="zh-CN"/>
    </w:rPr>
  </w:style>
  <w:style w:type="paragraph" w:styleId="af7">
    <w:name w:val="Document Map"/>
    <w:basedOn w:val="a"/>
    <w:link w:val="af8"/>
    <w:uiPriority w:val="99"/>
    <w:semiHidden/>
    <w:rsid w:val="006F4E53"/>
    <w:pPr>
      <w:suppressAutoHyphens/>
      <w:autoSpaceDE w:val="0"/>
      <w:spacing w:after="0" w:line="240" w:lineRule="auto"/>
    </w:pPr>
    <w:rPr>
      <w:rFonts w:ascii="Tahoma" w:hAnsi="Tahoma"/>
      <w:color w:val="000000"/>
      <w:sz w:val="16"/>
      <w:szCs w:val="16"/>
      <w:lang w:eastAsia="zh-CN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07222C"/>
    <w:rPr>
      <w:rFonts w:ascii="Times New Roman" w:hAnsi="Times New Roman" w:cs="Times New Roman"/>
      <w:sz w:val="2"/>
    </w:rPr>
  </w:style>
  <w:style w:type="character" w:styleId="af9">
    <w:name w:val="Hyperlink"/>
    <w:basedOn w:val="a0"/>
    <w:uiPriority w:val="99"/>
    <w:rsid w:val="006F4E53"/>
    <w:rPr>
      <w:rFonts w:cs="Times New Roman"/>
      <w:color w:val="0000FF"/>
      <w:u w:val="single"/>
    </w:rPr>
  </w:style>
  <w:style w:type="table" w:customStyle="1" w:styleId="14">
    <w:name w:val="Светлая сетка1"/>
    <w:uiPriority w:val="99"/>
    <w:rsid w:val="006F4E5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99"/>
    <w:qFormat/>
    <w:rsid w:val="006F4E53"/>
    <w:pPr>
      <w:numPr>
        <w:ilvl w:val="1"/>
      </w:numPr>
      <w:suppressAutoHyphens/>
      <w:autoSpaceDE w:val="0"/>
    </w:pPr>
    <w:rPr>
      <w:rFonts w:ascii="Cambria" w:hAnsi="Cambria"/>
      <w:b/>
      <w:i/>
      <w:iCs/>
      <w:color w:val="365F91"/>
      <w:spacing w:val="15"/>
      <w:sz w:val="24"/>
      <w:szCs w:val="24"/>
      <w:lang w:eastAsia="zh-CN"/>
    </w:rPr>
  </w:style>
  <w:style w:type="character" w:customStyle="1" w:styleId="afb">
    <w:name w:val="Подзаголовок Знак"/>
    <w:basedOn w:val="a0"/>
    <w:link w:val="afa"/>
    <w:uiPriority w:val="99"/>
    <w:locked/>
    <w:rsid w:val="006F4E53"/>
    <w:rPr>
      <w:rFonts w:ascii="Cambria" w:hAnsi="Cambria" w:cs="Times New Roman"/>
      <w:b/>
      <w:i/>
      <w:iCs/>
      <w:color w:val="365F91"/>
      <w:spacing w:val="15"/>
      <w:sz w:val="24"/>
      <w:szCs w:val="24"/>
      <w:lang w:eastAsia="zh-CN"/>
    </w:rPr>
  </w:style>
  <w:style w:type="character" w:customStyle="1" w:styleId="art-postheader">
    <w:name w:val="art-postheader"/>
    <w:basedOn w:val="a0"/>
    <w:uiPriority w:val="99"/>
    <w:rsid w:val="006F4E53"/>
    <w:rPr>
      <w:rFonts w:cs="Times New Roman"/>
    </w:rPr>
  </w:style>
  <w:style w:type="character" w:customStyle="1" w:styleId="apple-converted-space">
    <w:name w:val="apple-converted-space"/>
    <w:basedOn w:val="a0"/>
    <w:rsid w:val="006F4E53"/>
    <w:rPr>
      <w:rFonts w:ascii="Times New Roman" w:hAnsi="Times New Roman" w:cs="Times New Roman"/>
    </w:rPr>
  </w:style>
  <w:style w:type="paragraph" w:customStyle="1" w:styleId="Afc">
    <w:name w:val="Свободная форма A"/>
    <w:uiPriority w:val="99"/>
    <w:rsid w:val="006F4E53"/>
    <w:rPr>
      <w:rFonts w:ascii="Helvetica" w:hAnsi="Helvetica"/>
      <w:color w:val="000000"/>
      <w:sz w:val="24"/>
    </w:rPr>
  </w:style>
  <w:style w:type="paragraph" w:customStyle="1" w:styleId="Default">
    <w:name w:val="Default"/>
    <w:uiPriority w:val="99"/>
    <w:rsid w:val="006F4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Заголовок оглавления1"/>
    <w:basedOn w:val="1"/>
    <w:next w:val="a"/>
    <w:uiPriority w:val="99"/>
    <w:rsid w:val="006F4E53"/>
    <w:pPr>
      <w:widowControl w:val="0"/>
      <w:autoSpaceDE/>
    </w:pPr>
    <w:rPr>
      <w:color w:val="365F91"/>
      <w:kern w:val="1"/>
      <w:lang w:eastAsia="hi-IN" w:bidi="hi-IN"/>
    </w:rPr>
  </w:style>
  <w:style w:type="paragraph" w:styleId="afd">
    <w:name w:val="header"/>
    <w:basedOn w:val="a"/>
    <w:link w:val="afe"/>
    <w:uiPriority w:val="99"/>
    <w:rsid w:val="006F4E53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fe">
    <w:name w:val="Верхний колонтитул Знак"/>
    <w:basedOn w:val="a0"/>
    <w:link w:val="afd"/>
    <w:uiPriority w:val="99"/>
    <w:locked/>
    <w:rsid w:val="006F4E53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ff">
    <w:name w:val="footer"/>
    <w:basedOn w:val="a"/>
    <w:link w:val="aff0"/>
    <w:uiPriority w:val="99"/>
    <w:rsid w:val="006F4E53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ff0">
    <w:name w:val="Нижний колонтитул Знак"/>
    <w:basedOn w:val="a0"/>
    <w:link w:val="aff"/>
    <w:uiPriority w:val="99"/>
    <w:locked/>
    <w:rsid w:val="006F4E53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Text3Char">
    <w:name w:val="Body Text 3 Char"/>
    <w:uiPriority w:val="99"/>
    <w:semiHidden/>
    <w:locked/>
    <w:rsid w:val="006F4E53"/>
    <w:rPr>
      <w:rFonts w:ascii="Times New Roman" w:hAnsi="Times New Roman"/>
      <w:color w:val="000000"/>
      <w:sz w:val="16"/>
      <w:lang w:eastAsia="zh-CN"/>
    </w:rPr>
  </w:style>
  <w:style w:type="paragraph" w:styleId="31">
    <w:name w:val="Body Text 3"/>
    <w:basedOn w:val="a"/>
    <w:link w:val="32"/>
    <w:uiPriority w:val="99"/>
    <w:semiHidden/>
    <w:rsid w:val="006F4E53"/>
    <w:pPr>
      <w:suppressAutoHyphens/>
      <w:autoSpaceDE w:val="0"/>
      <w:spacing w:after="120"/>
    </w:pPr>
    <w:rPr>
      <w:rFonts w:ascii="Times New Roman" w:hAnsi="Times New Roman"/>
      <w:color w:val="000000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7222C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6F4E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4E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1">
    <w:name w:val="TOC Heading"/>
    <w:basedOn w:val="1"/>
    <w:next w:val="a"/>
    <w:uiPriority w:val="99"/>
    <w:qFormat/>
    <w:rsid w:val="0024175F"/>
    <w:pPr>
      <w:suppressAutoHyphens w:val="0"/>
      <w:autoSpaceDE/>
      <w:outlineLvl w:val="9"/>
    </w:pPr>
    <w:rPr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rsid w:val="00B557B0"/>
    <w:pPr>
      <w:tabs>
        <w:tab w:val="right" w:leader="dot" w:pos="9345"/>
      </w:tabs>
      <w:spacing w:after="100"/>
    </w:pPr>
    <w:rPr>
      <w:rFonts w:ascii="Times New Roman" w:hAnsi="Times New Roman"/>
      <w:noProof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24175F"/>
    <w:pPr>
      <w:spacing w:after="100"/>
      <w:ind w:left="440"/>
    </w:pPr>
  </w:style>
  <w:style w:type="character" w:styleId="aff2">
    <w:name w:val="Strong"/>
    <w:basedOn w:val="a0"/>
    <w:uiPriority w:val="22"/>
    <w:qFormat/>
    <w:rsid w:val="003D588F"/>
    <w:rPr>
      <w:rFonts w:cs="Times New Roman"/>
      <w:b/>
      <w:bCs/>
    </w:rPr>
  </w:style>
  <w:style w:type="character" w:customStyle="1" w:styleId="hl">
    <w:name w:val="hl"/>
    <w:basedOn w:val="a0"/>
    <w:uiPriority w:val="99"/>
    <w:rsid w:val="00B847AC"/>
    <w:rPr>
      <w:rFonts w:cs="Times New Roman"/>
    </w:rPr>
  </w:style>
  <w:style w:type="paragraph" w:customStyle="1" w:styleId="dktexjustify">
    <w:name w:val="dktexjustify"/>
    <w:basedOn w:val="a"/>
    <w:uiPriority w:val="99"/>
    <w:rsid w:val="00143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0E33FB"/>
    <w:pPr>
      <w:spacing w:after="100"/>
      <w:ind w:left="220"/>
    </w:pPr>
  </w:style>
  <w:style w:type="paragraph" w:customStyle="1" w:styleId="210">
    <w:name w:val="Знак2 Знак Знак1 Знак Знак Знак Знак Знак Знак Знак Знак Знак Знак Знак Знак Знак Знак Знак Знак Знак"/>
    <w:basedOn w:val="a"/>
    <w:rsid w:val="00D96D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No Spacing"/>
    <w:uiPriority w:val="1"/>
    <w:qFormat/>
    <w:rsid w:val="00BA7013"/>
    <w:rPr>
      <w:rFonts w:eastAsia="Calibri"/>
      <w:sz w:val="22"/>
      <w:szCs w:val="22"/>
      <w:lang w:eastAsia="en-US"/>
    </w:rPr>
  </w:style>
  <w:style w:type="character" w:styleId="aff4">
    <w:name w:val="footnote reference"/>
    <w:uiPriority w:val="99"/>
    <w:locked/>
    <w:rsid w:val="00EA7E6D"/>
    <w:rPr>
      <w:vertAlign w:val="superscript"/>
    </w:rPr>
  </w:style>
  <w:style w:type="paragraph" w:styleId="aff5">
    <w:name w:val="footnote text"/>
    <w:basedOn w:val="a"/>
    <w:link w:val="aff6"/>
    <w:uiPriority w:val="99"/>
    <w:locked/>
    <w:rsid w:val="00EA7E6D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Arial Unicode MS" w:hAnsi="Arial"/>
      <w:kern w:val="1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uiPriority w:val="99"/>
    <w:rsid w:val="00EA7E6D"/>
    <w:rPr>
      <w:rFonts w:ascii="Arial" w:eastAsia="Arial Unicode MS" w:hAnsi="Arial"/>
      <w:kern w:val="1"/>
      <w:sz w:val="20"/>
      <w:szCs w:val="20"/>
      <w:lang w:eastAsia="en-US"/>
    </w:rPr>
  </w:style>
  <w:style w:type="table" w:customStyle="1" w:styleId="41">
    <w:name w:val="Сетка таблицы41"/>
    <w:basedOn w:val="a1"/>
    <w:next w:val="a6"/>
    <w:uiPriority w:val="39"/>
    <w:rsid w:val="00A34CE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C355F"/>
  </w:style>
  <w:style w:type="paragraph" w:customStyle="1" w:styleId="western">
    <w:name w:val="western"/>
    <w:basedOn w:val="a"/>
    <w:rsid w:val="00927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Без интервала2"/>
    <w:link w:val="NoSpacingChar"/>
    <w:rsid w:val="009260E8"/>
    <w:pPr>
      <w:suppressAutoHyphens/>
    </w:pPr>
    <w:rPr>
      <w:sz w:val="22"/>
      <w:szCs w:val="22"/>
      <w:lang w:eastAsia="ar-SA"/>
    </w:rPr>
  </w:style>
  <w:style w:type="character" w:customStyle="1" w:styleId="NoSpacingChar">
    <w:name w:val="No Spacing Char"/>
    <w:link w:val="22"/>
    <w:locked/>
    <w:rsid w:val="009260E8"/>
    <w:rPr>
      <w:sz w:val="22"/>
      <w:szCs w:val="22"/>
      <w:lang w:eastAsia="ar-SA"/>
    </w:rPr>
  </w:style>
  <w:style w:type="paragraph" w:customStyle="1" w:styleId="p18">
    <w:name w:val="p18"/>
    <w:basedOn w:val="a"/>
    <w:rsid w:val="00DA1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DA197D"/>
  </w:style>
  <w:style w:type="paragraph" w:customStyle="1" w:styleId="p11">
    <w:name w:val="p11"/>
    <w:basedOn w:val="a"/>
    <w:rsid w:val="00DA1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f">
    <w:name w:val="ref"/>
    <w:basedOn w:val="a0"/>
    <w:rsid w:val="002E5E59"/>
  </w:style>
  <w:style w:type="character" w:customStyle="1" w:styleId="number">
    <w:name w:val="number"/>
    <w:basedOn w:val="a0"/>
    <w:rsid w:val="002E5E59"/>
  </w:style>
  <w:style w:type="character" w:customStyle="1" w:styleId="17">
    <w:name w:val="Дата1"/>
    <w:basedOn w:val="a0"/>
    <w:rsid w:val="002E5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550">
          <w:marLeft w:val="446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52">
          <w:marLeft w:val="446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57">
          <w:marLeft w:val="446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3">
          <w:marLeft w:val="446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7">
          <w:marLeft w:val="446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70">
          <w:marLeft w:val="446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73">
          <w:marLeft w:val="446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55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55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6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vlechenie/" TargetMode="External"/><Relationship Id="rId13" Type="http://schemas.openxmlformats.org/officeDocument/2006/relationships/hyperlink" Target="http://minobr.ulgov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inobr.ulgov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conomy.gov.ru/minec/documents/VostrebDocs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vtoritet/" TargetMode="External"/><Relationship Id="rId14" Type="http://schemas.openxmlformats.org/officeDocument/2006/relationships/hyperlink" Target="http://kremlin.ru/events/president/news/50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5474-C3B4-48E4-B015-ED29054C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2017-02-27T04:54:00Z</cp:lastPrinted>
  <dcterms:created xsi:type="dcterms:W3CDTF">2025-05-20T08:41:00Z</dcterms:created>
  <dcterms:modified xsi:type="dcterms:W3CDTF">2025-05-20T08:41:00Z</dcterms:modified>
</cp:coreProperties>
</file>