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99" w:rsidRDefault="00FE7C99" w:rsidP="007D4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Шейн А.Н.</w:t>
      </w:r>
    </w:p>
    <w:p w:rsidR="00FE7C99" w:rsidRDefault="00FE7C99" w:rsidP="007D4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педагог дополнительного  образования                                                                     МБУ ДО «Баевский ЦДТ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67D5D" w:rsidRPr="0084338A" w:rsidRDefault="00FE7C99" w:rsidP="007D4E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51D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seyn</w:t>
        </w:r>
        <w:r w:rsidRPr="008433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1D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nasta</w:t>
        </w:r>
        <w:r w:rsidRPr="008433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51D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Pr="008433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1D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4338A" w:rsidRDefault="0084338A" w:rsidP="007D4E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НЕТРАДИЦИОННЫЕ МЕТОДЫ РИСОВАНИЯ </w:t>
      </w:r>
    </w:p>
    <w:p w:rsidR="0084338A" w:rsidRDefault="0084338A" w:rsidP="007D4E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С ДЕТЬМИ С ОСОБЫМИ ОБРАЗОВАТЕЛЬНЫМИ ПОТРЕБНОСТЯМИ</w:t>
      </w:r>
    </w:p>
    <w:p w:rsidR="00BE65DD" w:rsidRPr="00C276B8" w:rsidRDefault="00BE65DD" w:rsidP="007D4E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B8">
        <w:rPr>
          <w:rFonts w:ascii="Times New Roman" w:hAnsi="Times New Roman" w:cs="Times New Roman"/>
          <w:sz w:val="28"/>
          <w:szCs w:val="28"/>
        </w:rPr>
        <w:t>Основополагающей линией в работе с детьми, имеющими особые образовательные потребности, на занятиях правополушарного рисования является их социализация и развитие творческого потенциала обучающихся. Успешность поставленных целей достигается через использование нетрадиционных методик и индивидуального подхода</w:t>
      </w:r>
      <w:r w:rsidRPr="00C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данной категории детей, как правило, быстрая утомляемость, пониженный фон настроения, наличие низкой самооценки, страхов, повышенного уровня тревожности, неуверенности в своих силах. Проблемы, возникающие в процессе обучения, корректируются, с учетом ее индивидуальных особенностей развития. Очень важно обучать ребенка приемам </w:t>
      </w:r>
      <w:proofErr w:type="gramStart"/>
      <w:r w:rsidRPr="00C276B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proofErr w:type="gramEnd"/>
      <w:r w:rsidRPr="00C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саморегуляции.</w:t>
      </w:r>
    </w:p>
    <w:p w:rsidR="00BE65DD" w:rsidRPr="00C276B8" w:rsidRDefault="00BE65DD" w:rsidP="007D4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Существует много способов </w:t>
      </w:r>
      <w:proofErr w:type="gramStart"/>
      <w:r w:rsidRPr="00C27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Pr="00C2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саморегуляции. На занятиях в творческом объединении «Волшебная кисть» для детей с особыми образовательными потребностями используется методика правополушарного рисования.</w:t>
      </w:r>
    </w:p>
    <w:p w:rsidR="00BE65DD" w:rsidRDefault="00BE65DD" w:rsidP="007D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творческого направления остановился на рисовании в правополушарных техниках или интуитивном рисовании. </w:t>
      </w:r>
      <w:r w:rsidRPr="0067464D">
        <w:rPr>
          <w:rFonts w:ascii="Times New Roman" w:hAnsi="Times New Roman" w:cs="Times New Roman"/>
          <w:sz w:val="28"/>
          <w:szCs w:val="28"/>
        </w:rPr>
        <w:t xml:space="preserve">Дети воспринимают информацию через образы гораздо проще, чем через объяснения. </w:t>
      </w:r>
      <w:r w:rsidRPr="00741219">
        <w:rPr>
          <w:rFonts w:ascii="Times New Roman" w:hAnsi="Times New Roman" w:cs="Times New Roman"/>
          <w:sz w:val="28"/>
          <w:szCs w:val="28"/>
        </w:rPr>
        <w:t>Поэтому целью моей работы стало  развитие образного мышления,  раскрытие  в  детях их творческих способностей  для более доступного выражения чувств и эмоций  и  применения  их в реальной жизни.</w:t>
      </w:r>
    </w:p>
    <w:p w:rsidR="00BE65DD" w:rsidRPr="00BE65DD" w:rsidRDefault="00BE65DD" w:rsidP="007D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4D">
        <w:rPr>
          <w:rFonts w:ascii="Times New Roman" w:hAnsi="Times New Roman" w:cs="Times New Roman"/>
          <w:sz w:val="28"/>
          <w:szCs w:val="28"/>
        </w:rPr>
        <w:t xml:space="preserve">Задачи, которые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67464D">
        <w:rPr>
          <w:rFonts w:ascii="Times New Roman" w:hAnsi="Times New Roman" w:cs="Times New Roman"/>
          <w:sz w:val="28"/>
          <w:szCs w:val="28"/>
        </w:rPr>
        <w:t xml:space="preserve">решить при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данных техник в </w:t>
      </w:r>
      <w:r w:rsidRPr="0067464D">
        <w:rPr>
          <w:rFonts w:ascii="Times New Roman" w:hAnsi="Times New Roman" w:cs="Times New Roman"/>
          <w:sz w:val="28"/>
          <w:szCs w:val="28"/>
        </w:rPr>
        <w:t xml:space="preserve">работе с </w:t>
      </w:r>
      <w:r>
        <w:rPr>
          <w:rFonts w:ascii="Times New Roman" w:hAnsi="Times New Roman" w:cs="Times New Roman"/>
          <w:sz w:val="28"/>
          <w:szCs w:val="28"/>
        </w:rPr>
        <w:t xml:space="preserve">особыми </w:t>
      </w:r>
      <w:r w:rsidRPr="0067464D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67464D">
        <w:rPr>
          <w:rFonts w:ascii="Times New Roman" w:hAnsi="Times New Roman" w:cs="Times New Roman"/>
          <w:sz w:val="28"/>
          <w:szCs w:val="28"/>
        </w:rPr>
        <w:t>: создание условий для комфортного и безопасного соприкосновения детей с окружающим миром, а так же воспитание доверия к миру и окружающим.</w:t>
      </w:r>
    </w:p>
    <w:p w:rsidR="00BE65DD" w:rsidRDefault="00BE65DD" w:rsidP="007D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4D">
        <w:rPr>
          <w:rFonts w:ascii="Times New Roman" w:hAnsi="Times New Roman" w:cs="Times New Roman"/>
          <w:sz w:val="28"/>
          <w:szCs w:val="28"/>
        </w:rPr>
        <w:t xml:space="preserve">Правополушарное (интуитивное) рисование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7464D">
        <w:rPr>
          <w:rFonts w:ascii="Times New Roman" w:hAnsi="Times New Roman" w:cs="Times New Roman"/>
          <w:sz w:val="28"/>
          <w:szCs w:val="28"/>
        </w:rPr>
        <w:t xml:space="preserve">современный метод обучения основам художественного видения, а также техникам рисования. Но это не просто способ создания удивительной красоты картин, а сложная система из простых приемов, способствующая решению огромного количества как явных, так и скрытых проблем. Занятия интуитивным рисованием позволяют раскрыть творческий потенциал любого человека, в том числе ребенка с ОВЗ. Эта нетрадиционная методика позволяет «переключиться» в режим творческой активности </w:t>
      </w:r>
      <w:r>
        <w:rPr>
          <w:rFonts w:ascii="Times New Roman" w:hAnsi="Times New Roman" w:cs="Times New Roman"/>
          <w:sz w:val="28"/>
          <w:szCs w:val="28"/>
        </w:rPr>
        <w:t>абсолютно всем, при этом не важ</w:t>
      </w:r>
      <w:r w:rsidRPr="006746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464D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464D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>ивидуальные особенности ребёнка</w:t>
      </w:r>
      <w:r w:rsidRPr="00674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5DD" w:rsidRDefault="00BE65DD" w:rsidP="007D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DA">
        <w:rPr>
          <w:rFonts w:ascii="Times New Roman" w:hAnsi="Times New Roman" w:cs="Times New Roman"/>
          <w:sz w:val="28"/>
          <w:szCs w:val="28"/>
        </w:rPr>
        <w:t>Что дает правополушарное рисование? </w:t>
      </w:r>
    </w:p>
    <w:p w:rsidR="00BE65DD" w:rsidRPr="002F4B09" w:rsidRDefault="00BE65DD" w:rsidP="007D4EB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4B09">
        <w:rPr>
          <w:rFonts w:ascii="Times New Roman" w:hAnsi="Times New Roman" w:cs="Times New Roman"/>
          <w:sz w:val="28"/>
          <w:szCs w:val="28"/>
        </w:rPr>
        <w:t>Убирают барьеры «я не см</w:t>
      </w:r>
      <w:r>
        <w:rPr>
          <w:rFonts w:ascii="Times New Roman" w:hAnsi="Times New Roman" w:cs="Times New Roman"/>
          <w:sz w:val="28"/>
          <w:szCs w:val="28"/>
        </w:rPr>
        <w:t>огу», «у меня не получит</w:t>
      </w:r>
      <w:r w:rsidRPr="002F4B09">
        <w:rPr>
          <w:rFonts w:ascii="Times New Roman" w:hAnsi="Times New Roman" w:cs="Times New Roman"/>
          <w:sz w:val="28"/>
          <w:szCs w:val="28"/>
        </w:rPr>
        <w:t>ся».</w:t>
      </w:r>
    </w:p>
    <w:p w:rsidR="00BE65DD" w:rsidRDefault="00BE65DD" w:rsidP="007D4EBB">
      <w:pPr>
        <w:pStyle w:val="a4"/>
        <w:numPr>
          <w:ilvl w:val="0"/>
          <w:numId w:val="1"/>
        </w:numPr>
        <w:tabs>
          <w:tab w:val="left" w:pos="85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4B09">
        <w:rPr>
          <w:rFonts w:ascii="Times New Roman" w:hAnsi="Times New Roman" w:cs="Times New Roman"/>
          <w:sz w:val="28"/>
          <w:szCs w:val="28"/>
        </w:rPr>
        <w:t>Полностью раскрывает "спящие" творческие способности.</w:t>
      </w:r>
    </w:p>
    <w:p w:rsidR="00BE65DD" w:rsidRDefault="00BE65DD" w:rsidP="007D4EB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 альтернативным способам проявления эмоций и чувств (без использования речи).</w:t>
      </w:r>
    </w:p>
    <w:p w:rsidR="00BE65DD" w:rsidRPr="00BE65DD" w:rsidRDefault="00BE65DD" w:rsidP="007D4EBB">
      <w:pPr>
        <w:pStyle w:val="a4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E65DD">
        <w:rPr>
          <w:rFonts w:ascii="Times New Roman" w:hAnsi="Times New Roman" w:cs="Times New Roman"/>
          <w:sz w:val="28"/>
          <w:szCs w:val="28"/>
        </w:rPr>
        <w:t xml:space="preserve">Главное отличие такого рисования заключается в том, что ребёнок учится  не изображать, а видеть и воспринимать объекты окружающего мира.  Что и требуется при их социализации. </w:t>
      </w:r>
    </w:p>
    <w:p w:rsidR="00A3044F" w:rsidRPr="0067464D" w:rsidRDefault="00A3044F" w:rsidP="007D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4D">
        <w:rPr>
          <w:rFonts w:ascii="Times New Roman" w:hAnsi="Times New Roman" w:cs="Times New Roman"/>
          <w:sz w:val="28"/>
          <w:szCs w:val="28"/>
        </w:rPr>
        <w:t>В результате использования правополушарного рисования были отмечены следующие изменения:</w:t>
      </w:r>
    </w:p>
    <w:p w:rsidR="00A3044F" w:rsidRDefault="00A3044F" w:rsidP="007D4EB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344">
        <w:rPr>
          <w:rFonts w:ascii="Times New Roman" w:hAnsi="Times New Roman" w:cs="Times New Roman"/>
          <w:sz w:val="28"/>
          <w:szCs w:val="28"/>
        </w:rPr>
        <w:t>Уменьшение или полное снятие «комплекса художественной неполноценности».</w:t>
      </w:r>
    </w:p>
    <w:p w:rsidR="00A3044F" w:rsidRDefault="00A3044F" w:rsidP="007D4EB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344">
        <w:rPr>
          <w:rFonts w:ascii="Times New Roman" w:hAnsi="Times New Roman" w:cs="Times New Roman"/>
          <w:sz w:val="28"/>
          <w:szCs w:val="28"/>
        </w:rPr>
        <w:t>Повышение мотивации не только к занятиям изобразительной деятельностью, но и к другим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4F" w:rsidRPr="00D4028B" w:rsidRDefault="00A3044F" w:rsidP="007D4EB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28B">
        <w:rPr>
          <w:rFonts w:ascii="Times New Roman" w:hAnsi="Times New Roman" w:cs="Times New Roman"/>
          <w:sz w:val="28"/>
          <w:szCs w:val="28"/>
        </w:rPr>
        <w:t xml:space="preserve">У ребят с </w:t>
      </w:r>
      <w:r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повышае</w:t>
      </w:r>
      <w:r w:rsidRPr="00D402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4028B">
        <w:rPr>
          <w:rFonts w:ascii="Times New Roman" w:hAnsi="Times New Roman" w:cs="Times New Roman"/>
          <w:sz w:val="28"/>
          <w:szCs w:val="28"/>
        </w:rPr>
        <w:t xml:space="preserve"> интерес к учёбе </w:t>
      </w:r>
      <w:r>
        <w:rPr>
          <w:rFonts w:ascii="Times New Roman" w:hAnsi="Times New Roman" w:cs="Times New Roman"/>
          <w:sz w:val="28"/>
          <w:szCs w:val="28"/>
        </w:rPr>
        <w:t>и любознательность</w:t>
      </w:r>
      <w:r w:rsidRPr="00D4028B">
        <w:rPr>
          <w:rFonts w:ascii="Times New Roman" w:hAnsi="Times New Roman" w:cs="Times New Roman"/>
          <w:sz w:val="28"/>
          <w:szCs w:val="28"/>
        </w:rPr>
        <w:t xml:space="preserve"> (т.к. в процессе рисования, я рассказываю об изображаемых объектах и нацеливаю, узнать больше на уроках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28B">
        <w:rPr>
          <w:rFonts w:ascii="Times New Roman" w:hAnsi="Times New Roman" w:cs="Times New Roman"/>
          <w:sz w:val="28"/>
          <w:szCs w:val="28"/>
        </w:rPr>
        <w:t>общении с родителями.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044F" w:rsidRPr="0045327F" w:rsidRDefault="00A3044F" w:rsidP="007D4EB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ОВЗ, в процессе занятий станови</w:t>
      </w:r>
      <w:r w:rsidRPr="0045327F">
        <w:rPr>
          <w:rFonts w:ascii="Times New Roman" w:hAnsi="Times New Roman" w:cs="Times New Roman"/>
          <w:sz w:val="28"/>
          <w:szCs w:val="28"/>
        </w:rPr>
        <w:t xml:space="preserve">тся спокойнее, </w:t>
      </w:r>
      <w:r>
        <w:rPr>
          <w:rFonts w:ascii="Times New Roman" w:hAnsi="Times New Roman" w:cs="Times New Roman"/>
          <w:sz w:val="28"/>
          <w:szCs w:val="28"/>
        </w:rPr>
        <w:t>снижается</w:t>
      </w:r>
      <w:r w:rsidRPr="0045327F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 xml:space="preserve">ень тревожности и даже агрессии, дети </w:t>
      </w:r>
      <w:r w:rsidRPr="0045327F">
        <w:rPr>
          <w:rFonts w:ascii="Times New Roman" w:hAnsi="Times New Roman" w:cs="Times New Roman"/>
          <w:sz w:val="28"/>
          <w:szCs w:val="28"/>
        </w:rPr>
        <w:t>легче реагир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5327F">
        <w:rPr>
          <w:rFonts w:ascii="Times New Roman" w:hAnsi="Times New Roman" w:cs="Times New Roman"/>
          <w:sz w:val="28"/>
          <w:szCs w:val="28"/>
        </w:rPr>
        <w:t xml:space="preserve"> на трудности и преграды. </w:t>
      </w:r>
    </w:p>
    <w:p w:rsidR="00A3044F" w:rsidRDefault="00A3044F" w:rsidP="007D4EB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учащихся отмечаются положительные результаты формирования</w:t>
      </w:r>
      <w:r w:rsidRPr="006D2344">
        <w:rPr>
          <w:rFonts w:ascii="Times New Roman" w:hAnsi="Times New Roman" w:cs="Times New Roman"/>
          <w:sz w:val="28"/>
          <w:szCs w:val="28"/>
        </w:rPr>
        <w:t xml:space="preserve"> восприятия окружающего мира.</w:t>
      </w:r>
    </w:p>
    <w:p w:rsidR="00FE7C99" w:rsidRDefault="00A3044F" w:rsidP="007D4EB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344">
        <w:rPr>
          <w:rFonts w:ascii="Times New Roman" w:hAnsi="Times New Roman" w:cs="Times New Roman"/>
          <w:sz w:val="28"/>
          <w:szCs w:val="28"/>
        </w:rPr>
        <w:t>Положительная динамика в развитии образного мышления, пространственного воображения,</w:t>
      </w:r>
      <w:r>
        <w:rPr>
          <w:rFonts w:ascii="Times New Roman" w:hAnsi="Times New Roman" w:cs="Times New Roman"/>
          <w:sz w:val="28"/>
          <w:szCs w:val="28"/>
        </w:rPr>
        <w:t xml:space="preserve"> зрительно-моторной координации.</w:t>
      </w:r>
    </w:p>
    <w:p w:rsidR="00D10CFE" w:rsidRPr="00A3044F" w:rsidRDefault="00D10CFE" w:rsidP="007D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CFE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(ОВЗ) также способны и талантливы, как и их сверстники, не имеющие проблем со здоровьем. Это доказывают победы в конкурсах краевого и всероссийского уровня.  </w:t>
      </w:r>
    </w:p>
    <w:p w:rsidR="00BE65DD" w:rsidRDefault="00BE65DD" w:rsidP="007D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изобразительная деятельность на занятиях творческого объединения «Волшебная кисть» </w:t>
      </w:r>
      <w:r w:rsidRPr="0067464D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65DD" w:rsidRDefault="00BE65DD" w:rsidP="007D4E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41">
        <w:rPr>
          <w:rFonts w:ascii="Times New Roman" w:hAnsi="Times New Roman" w:cs="Times New Roman"/>
          <w:sz w:val="28"/>
          <w:szCs w:val="28"/>
        </w:rPr>
        <w:t>каждому ребёнку получать положительн</w:t>
      </w:r>
      <w:r>
        <w:rPr>
          <w:rFonts w:ascii="Times New Roman" w:hAnsi="Times New Roman" w:cs="Times New Roman"/>
          <w:sz w:val="28"/>
          <w:szCs w:val="28"/>
        </w:rPr>
        <w:t>ый опыт социализации;</w:t>
      </w:r>
    </w:p>
    <w:p w:rsidR="00BE65DD" w:rsidRDefault="00BE65DD" w:rsidP="007D4E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даёт</w:t>
      </w:r>
      <w:r w:rsidRPr="00624E41">
        <w:rPr>
          <w:rFonts w:ascii="Times New Roman" w:hAnsi="Times New Roman" w:cs="Times New Roman"/>
          <w:sz w:val="28"/>
          <w:szCs w:val="28"/>
        </w:rPr>
        <w:t xml:space="preserve"> им возможность войти в современное общество в </w:t>
      </w:r>
      <w:r>
        <w:rPr>
          <w:rFonts w:ascii="Times New Roman" w:hAnsi="Times New Roman" w:cs="Times New Roman"/>
          <w:sz w:val="28"/>
          <w:szCs w:val="28"/>
        </w:rPr>
        <w:t>качестве полноценных его членов;</w:t>
      </w:r>
    </w:p>
    <w:p w:rsidR="00BE65DD" w:rsidRDefault="00BE65DD" w:rsidP="007D4E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41">
        <w:rPr>
          <w:rFonts w:ascii="Times New Roman" w:hAnsi="Times New Roman" w:cs="Times New Roman"/>
          <w:sz w:val="28"/>
          <w:szCs w:val="28"/>
        </w:rPr>
        <w:t xml:space="preserve"> обеспечивает успешную самореализацию ребёнк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BE65DD" w:rsidRDefault="00BE65DD" w:rsidP="007D4E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41">
        <w:rPr>
          <w:rFonts w:ascii="Times New Roman" w:hAnsi="Times New Roman" w:cs="Times New Roman"/>
          <w:sz w:val="28"/>
          <w:szCs w:val="28"/>
        </w:rPr>
        <w:t>помогает ему стать активной личностью. Развивая творч</w:t>
      </w:r>
      <w:r>
        <w:rPr>
          <w:rFonts w:ascii="Times New Roman" w:hAnsi="Times New Roman" w:cs="Times New Roman"/>
          <w:sz w:val="28"/>
          <w:szCs w:val="28"/>
        </w:rPr>
        <w:t>еские способности у детей с ОВЗ;</w:t>
      </w:r>
    </w:p>
    <w:p w:rsidR="00BE65DD" w:rsidRPr="00624E41" w:rsidRDefault="00BE65DD" w:rsidP="007D4EB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создаёт</w:t>
      </w:r>
      <w:r w:rsidRPr="00624E41">
        <w:rPr>
          <w:rFonts w:ascii="Times New Roman" w:hAnsi="Times New Roman" w:cs="Times New Roman"/>
          <w:sz w:val="28"/>
          <w:szCs w:val="28"/>
        </w:rPr>
        <w:t xml:space="preserve"> условия для успешной адаптации в социуме.</w:t>
      </w:r>
    </w:p>
    <w:p w:rsidR="00BE65DD" w:rsidRDefault="00BE65DD" w:rsidP="007D4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EBB" w:rsidRDefault="007D4EBB" w:rsidP="007D4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D4EBB" w:rsidRDefault="007D4EBB" w:rsidP="007D4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7D4EBB" w:rsidRDefault="007D4EBB" w:rsidP="007D4EB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51D56">
          <w:rPr>
            <w:rStyle w:val="a3"/>
            <w:rFonts w:ascii="Times New Roman" w:hAnsi="Times New Roman" w:cs="Times New Roman"/>
            <w:sz w:val="28"/>
            <w:szCs w:val="28"/>
          </w:rPr>
          <w:t>https://infourok.ru/vliyanie-pravopolusharnogo-risovaniiya-na-razvitie-detej-s-ovz-5772243.html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C9F">
        <w:rPr>
          <w:rFonts w:ascii="Times New Roman" w:hAnsi="Times New Roman" w:cs="Times New Roman"/>
          <w:sz w:val="28"/>
          <w:szCs w:val="28"/>
        </w:rPr>
        <w:t>(Дата обращения: 25.03.2025г)</w:t>
      </w:r>
    </w:p>
    <w:p w:rsidR="007D4EBB" w:rsidRDefault="007D4EBB" w:rsidP="007D4EB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51D56">
          <w:rPr>
            <w:rStyle w:val="a3"/>
            <w:rFonts w:ascii="Times New Roman" w:hAnsi="Times New Roman" w:cs="Times New Roman"/>
            <w:sz w:val="28"/>
            <w:szCs w:val="28"/>
          </w:rPr>
          <w:t>https://shisheva-nf-korr.edumsko.ru/articles/post/3431755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C9F">
        <w:rPr>
          <w:rFonts w:ascii="Times New Roman" w:hAnsi="Times New Roman" w:cs="Times New Roman"/>
          <w:sz w:val="28"/>
          <w:szCs w:val="28"/>
        </w:rPr>
        <w:t>(Дата обращения: 25.03.2025г)</w:t>
      </w:r>
    </w:p>
    <w:p w:rsidR="007D4EBB" w:rsidRPr="0084338A" w:rsidRDefault="005B7C9F" w:rsidP="007D4EB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51D56">
          <w:rPr>
            <w:rStyle w:val="a3"/>
            <w:rFonts w:ascii="Times New Roman" w:hAnsi="Times New Roman" w:cs="Times New Roman"/>
            <w:sz w:val="28"/>
            <w:szCs w:val="28"/>
          </w:rPr>
          <w:t>https://www.vospitatelds.ru/categories/4/articles/6062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25.03.2025г)</w:t>
      </w:r>
    </w:p>
    <w:sectPr w:rsidR="007D4EBB" w:rsidRPr="0084338A" w:rsidSect="005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9AE"/>
    <w:multiLevelType w:val="hybridMultilevel"/>
    <w:tmpl w:val="26E0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C7D1B"/>
    <w:multiLevelType w:val="hybridMultilevel"/>
    <w:tmpl w:val="759655B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BD32AE1"/>
    <w:multiLevelType w:val="hybridMultilevel"/>
    <w:tmpl w:val="759E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7C99"/>
    <w:rsid w:val="00567D5D"/>
    <w:rsid w:val="005B7C9F"/>
    <w:rsid w:val="00730877"/>
    <w:rsid w:val="007D4EBB"/>
    <w:rsid w:val="0084338A"/>
    <w:rsid w:val="00A3044F"/>
    <w:rsid w:val="00BE65DD"/>
    <w:rsid w:val="00D10CFE"/>
    <w:rsid w:val="00F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C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pitatelds.ru/categories/4/articles/6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isheva-nf-korr.edumsko.ru/articles/post/34317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liyanie-pravopolusharnogo-risovaniiya-na-razvitie-detej-s-ovz-5772243.html" TargetMode="External"/><Relationship Id="rId5" Type="http://schemas.openxmlformats.org/officeDocument/2006/relationships/hyperlink" Target="mailto:seyn.nast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2025-03-25T13:47:00Z</dcterms:created>
  <dcterms:modified xsi:type="dcterms:W3CDTF">2025-03-25T14:11:00Z</dcterms:modified>
</cp:coreProperties>
</file>