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04E2D4" w14:textId="77777777" w:rsidR="001134DE" w:rsidRPr="00754646" w:rsidRDefault="001134DE" w:rsidP="001134DE">
      <w:pPr>
        <w:jc w:val="center"/>
        <w:rPr>
          <w:rFonts w:ascii="Times New Roman" w:eastAsia="Calibri" w:hAnsi="Times New Roman" w:cs="Times New Roman"/>
          <w:kern w:val="0"/>
          <w:sz w:val="32"/>
          <w:szCs w:val="32"/>
          <w14:ligatures w14:val="none"/>
        </w:rPr>
      </w:pPr>
      <w:r w:rsidRPr="00754646">
        <w:rPr>
          <w:rFonts w:ascii="Times New Roman" w:eastAsia="Calibri" w:hAnsi="Times New Roman" w:cs="Times New Roman"/>
          <w:kern w:val="0"/>
          <w:sz w:val="32"/>
          <w:szCs w:val="32"/>
          <w14:ligatures w14:val="none"/>
        </w:rPr>
        <w:t>МАДОУ МО г. Краснодар «Детский сад «Сказка»</w:t>
      </w:r>
    </w:p>
    <w:p w14:paraId="327EA454" w14:textId="77777777" w:rsidR="001134DE" w:rsidRPr="00754646" w:rsidRDefault="001134DE" w:rsidP="001134DE">
      <w:pPr>
        <w:pStyle w:val="ac"/>
        <w:jc w:val="center"/>
        <w:rPr>
          <w:rFonts w:eastAsia="Times New Roman"/>
          <w:b/>
          <w:color w:val="000000"/>
          <w:kern w:val="3"/>
          <w:sz w:val="36"/>
          <w:szCs w:val="22"/>
          <w:lang w:eastAsia="ru-RU"/>
          <w14:ligatures w14:val="none"/>
        </w:rPr>
      </w:pPr>
      <w:r w:rsidRPr="00754646">
        <w:rPr>
          <w:rFonts w:eastAsia="Calibri"/>
          <w:kern w:val="0"/>
          <w:sz w:val="32"/>
          <w:szCs w:val="32"/>
          <w14:ligatures w14:val="none"/>
        </w:rPr>
        <w:t>Паспорт проекта</w:t>
      </w:r>
      <w:r w:rsidRPr="00754646">
        <w:rPr>
          <w:rFonts w:eastAsia="Calibri"/>
          <w:b/>
          <w:kern w:val="0"/>
          <w:sz w:val="32"/>
          <w:szCs w:val="32"/>
          <w14:ligatures w14:val="none"/>
        </w:rPr>
        <w:t xml:space="preserve"> </w:t>
      </w:r>
      <w:r w:rsidRPr="00754646">
        <w:rPr>
          <w:rFonts w:eastAsia="Times New Roman"/>
          <w:b/>
          <w:color w:val="000000"/>
          <w:kern w:val="3"/>
          <w:sz w:val="36"/>
          <w:szCs w:val="22"/>
          <w:lang w:eastAsia="ru-RU"/>
          <w14:ligatures w14:val="none"/>
        </w:rPr>
        <w:t>«Моя семья»</w:t>
      </w:r>
    </w:p>
    <w:p w14:paraId="3F72EA2B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kern w:val="3"/>
          <w:sz w:val="32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32"/>
          <w:szCs w:val="22"/>
          <w:lang w:eastAsia="ru-RU"/>
          <w14:ligatures w14:val="none"/>
        </w:rPr>
        <w:t>«Без прошлого нет будущего».</w:t>
      </w:r>
    </w:p>
    <w:p w14:paraId="368E45EE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kern w:val="3"/>
          <w:sz w:val="32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32"/>
          <w:szCs w:val="22"/>
          <w:lang w:eastAsia="ru-RU"/>
          <w14:ligatures w14:val="none"/>
        </w:rPr>
        <w:t>К.</w:t>
      </w:r>
      <w:r>
        <w:rPr>
          <w:rFonts w:ascii="Times New Roman" w:eastAsia="Times New Roman" w:hAnsi="Times New Roman" w:cs="Times New Roman"/>
          <w:color w:val="000000"/>
          <w:kern w:val="3"/>
          <w:sz w:val="32"/>
          <w:szCs w:val="22"/>
          <w:lang w:eastAsia="ru-RU"/>
          <w14:ligatures w14:val="none"/>
        </w:rPr>
        <w:t xml:space="preserve"> </w:t>
      </w:r>
      <w:r w:rsidRPr="00754646">
        <w:rPr>
          <w:rFonts w:ascii="Times New Roman" w:eastAsia="Times New Roman" w:hAnsi="Times New Roman" w:cs="Times New Roman"/>
          <w:color w:val="000000"/>
          <w:kern w:val="3"/>
          <w:sz w:val="32"/>
          <w:szCs w:val="22"/>
          <w:lang w:eastAsia="ru-RU"/>
          <w14:ligatures w14:val="none"/>
        </w:rPr>
        <w:t>Д.</w:t>
      </w:r>
      <w:r>
        <w:rPr>
          <w:rFonts w:ascii="Times New Roman" w:eastAsia="Times New Roman" w:hAnsi="Times New Roman" w:cs="Times New Roman"/>
          <w:color w:val="000000"/>
          <w:kern w:val="3"/>
          <w:sz w:val="32"/>
          <w:szCs w:val="22"/>
          <w:lang w:eastAsia="ru-RU"/>
          <w14:ligatures w14:val="none"/>
        </w:rPr>
        <w:t xml:space="preserve"> </w:t>
      </w:r>
      <w:r w:rsidRPr="00754646">
        <w:rPr>
          <w:rFonts w:ascii="Times New Roman" w:eastAsia="Times New Roman" w:hAnsi="Times New Roman" w:cs="Times New Roman"/>
          <w:color w:val="000000"/>
          <w:kern w:val="3"/>
          <w:sz w:val="32"/>
          <w:szCs w:val="22"/>
          <w:lang w:eastAsia="ru-RU"/>
          <w14:ligatures w14:val="none"/>
        </w:rPr>
        <w:t>Ушинский</w:t>
      </w:r>
    </w:p>
    <w:p w14:paraId="0B1D9694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32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b/>
          <w:color w:val="000000"/>
          <w:kern w:val="3"/>
          <w:sz w:val="32"/>
          <w:szCs w:val="22"/>
          <w:lang w:eastAsia="ru-RU"/>
          <w14:ligatures w14:val="none"/>
        </w:rPr>
        <w:t>Тип проекта:</w:t>
      </w:r>
      <w:r w:rsidRPr="00754646">
        <w:rPr>
          <w:rFonts w:ascii="Times New Roman" w:eastAsia="Times New Roman" w:hAnsi="Times New Roman" w:cs="Times New Roman"/>
          <w:color w:val="000000"/>
          <w:kern w:val="3"/>
          <w:sz w:val="32"/>
          <w:szCs w:val="22"/>
          <w:lang w:eastAsia="ru-RU"/>
          <w14:ligatures w14:val="none"/>
        </w:rPr>
        <w:t xml:space="preserve"> социальный, творческий</w:t>
      </w:r>
    </w:p>
    <w:p w14:paraId="09265A73" w14:textId="77777777" w:rsidR="001134DE" w:rsidRPr="00754646" w:rsidRDefault="001134DE" w:rsidP="001134DE">
      <w:pPr>
        <w:widowControl w:val="0"/>
        <w:shd w:val="clear" w:color="auto" w:fill="FFFFFF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b/>
          <w:color w:val="000000"/>
          <w:kern w:val="3"/>
          <w:sz w:val="32"/>
          <w:szCs w:val="22"/>
          <w:lang w:eastAsia="ru-RU"/>
          <w14:ligatures w14:val="none"/>
        </w:rPr>
        <w:t>Участники проекта:</w:t>
      </w:r>
      <w:r w:rsidRPr="00754646">
        <w:rPr>
          <w:rFonts w:ascii="Times New Roman" w:eastAsia="Times New Roman" w:hAnsi="Times New Roman" w:cs="Times New Roman"/>
          <w:color w:val="000000"/>
          <w:kern w:val="3"/>
          <w:sz w:val="32"/>
          <w:szCs w:val="22"/>
          <w:lang w:eastAsia="ru-RU"/>
          <w14:ligatures w14:val="none"/>
        </w:rPr>
        <w:t xml:space="preserve"> </w:t>
      </w: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воспитатели и дети старшей группы, семьи воспитанников</w:t>
      </w:r>
    </w:p>
    <w:p w14:paraId="1F68A779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Liberation Serif" w:eastAsia="Liberation Serif" w:hAnsi="Liberation Serif" w:cs="Liberation Serif"/>
          <w:color w:val="000000"/>
          <w:kern w:val="3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Срок проведения: 15.01.2024-12.02.2024.</w:t>
      </w:r>
    </w:p>
    <w:p w14:paraId="0CEDA18E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Руководител</w:t>
      </w:r>
      <w:r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 xml:space="preserve">ь </w:t>
      </w: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проекта</w:t>
      </w:r>
      <w:r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 xml:space="preserve"> </w:t>
      </w: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Осипова И. Ю.</w:t>
      </w:r>
    </w:p>
    <w:p w14:paraId="135B7AD6" w14:textId="77777777" w:rsidR="001134DE" w:rsidRPr="00754646" w:rsidRDefault="001134DE" w:rsidP="001134DE">
      <w:pPr>
        <w:widowControl w:val="0"/>
        <w:shd w:val="clear" w:color="auto" w:fill="FFFFFF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Liberation Serif" w:eastAsia="Liberation Serif" w:hAnsi="Liberation Serif" w:cs="Liberation Serif"/>
          <w:color w:val="000000"/>
          <w:kern w:val="3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b/>
          <w:color w:val="000000"/>
          <w:kern w:val="3"/>
          <w:sz w:val="28"/>
          <w:szCs w:val="22"/>
          <w:lang w:eastAsia="ru-RU"/>
          <w14:ligatures w14:val="none"/>
        </w:rPr>
        <w:t>Цель проекта:</w:t>
      </w: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 xml:space="preserve"> </w:t>
      </w:r>
      <w:r w:rsidRPr="00754646">
        <w:rPr>
          <w:rFonts w:ascii="Times New Roman" w:eastAsia="Times New Roman" w:hAnsi="Times New Roman" w:cs="Times New Roman"/>
          <w:color w:val="111111"/>
          <w:kern w:val="3"/>
          <w:sz w:val="28"/>
          <w:szCs w:val="22"/>
          <w:lang w:eastAsia="ru-RU"/>
          <w14:ligatures w14:val="none"/>
        </w:rPr>
        <w:t xml:space="preserve">Воспитание любви и уважения к </w:t>
      </w:r>
      <w:r w:rsidRPr="00754646">
        <w:rPr>
          <w:rFonts w:ascii="Times New Roman" w:eastAsia="Times New Roman" w:hAnsi="Times New Roman" w:cs="Times New Roman"/>
          <w:color w:val="111111"/>
          <w:kern w:val="3"/>
          <w:sz w:val="28"/>
          <w:szCs w:val="22"/>
          <w:shd w:val="clear" w:color="auto" w:fill="FFFFFF"/>
          <w:lang w:eastAsia="ru-RU"/>
          <w14:ligatures w14:val="none"/>
        </w:rPr>
        <w:t>семье</w:t>
      </w:r>
      <w:r w:rsidRPr="00754646">
        <w:rPr>
          <w:rFonts w:ascii="Times New Roman" w:eastAsia="Times New Roman" w:hAnsi="Times New Roman" w:cs="Times New Roman"/>
          <w:color w:val="111111"/>
          <w:kern w:val="3"/>
          <w:sz w:val="28"/>
          <w:szCs w:val="22"/>
          <w:lang w:eastAsia="ru-RU"/>
          <w14:ligatures w14:val="none"/>
        </w:rPr>
        <w:t>, как к людям, которые живут вместе, любят друг друга и заботятся о родных и близких.</w:t>
      </w: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 xml:space="preserve"> </w:t>
      </w:r>
    </w:p>
    <w:p w14:paraId="37842AB3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kern w:val="3"/>
          <w:sz w:val="27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b/>
          <w:color w:val="000000"/>
          <w:kern w:val="3"/>
          <w:sz w:val="27"/>
          <w:szCs w:val="22"/>
          <w:lang w:eastAsia="ru-RU"/>
          <w14:ligatures w14:val="none"/>
        </w:rPr>
        <w:t>Задачи:</w:t>
      </w:r>
    </w:p>
    <w:p w14:paraId="6466EF64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7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7"/>
          <w:szCs w:val="22"/>
          <w:lang w:eastAsia="ru-RU"/>
          <w14:ligatures w14:val="none"/>
        </w:rPr>
        <w:t xml:space="preserve">- Дать представление о понятиях: </w:t>
      </w: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род, родители, родословная, семья, родные, близкие.</w:t>
      </w:r>
    </w:p>
    <w:p w14:paraId="5BFAAB6A" w14:textId="77777777" w:rsidR="001134DE" w:rsidRPr="00754646" w:rsidRDefault="001134DE" w:rsidP="001134DE">
      <w:pPr>
        <w:widowControl w:val="0"/>
        <w:shd w:val="clear" w:color="auto" w:fill="FFFFFF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7"/>
          <w:szCs w:val="22"/>
          <w:lang w:eastAsia="ru-RU"/>
          <w14:ligatures w14:val="none"/>
        </w:rPr>
        <w:t>- Закреплять у детей представление о семье</w:t>
      </w:r>
      <w:r w:rsidRPr="00754646">
        <w:rPr>
          <w:rFonts w:ascii="Times New Roman" w:eastAsia="Times New Roman" w:hAnsi="Times New Roman" w:cs="Times New Roman"/>
          <w:color w:val="000000"/>
          <w:kern w:val="3"/>
          <w:szCs w:val="22"/>
          <w:lang w:eastAsia="ru-RU"/>
          <w14:ligatures w14:val="none"/>
        </w:rPr>
        <w:t>.</w:t>
      </w:r>
    </w:p>
    <w:p w14:paraId="3A8EE46A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7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7"/>
          <w:szCs w:val="22"/>
          <w:lang w:eastAsia="ru-RU"/>
          <w14:ligatures w14:val="none"/>
        </w:rPr>
        <w:t>- Воспитывать любовь и уважение к членам семьи, формировать умение проявлять заботу о родных людях.</w:t>
      </w:r>
    </w:p>
    <w:p w14:paraId="16DD875C" w14:textId="77777777" w:rsidR="001134DE" w:rsidRPr="00754646" w:rsidRDefault="001134DE" w:rsidP="001134DE">
      <w:pPr>
        <w:widowControl w:val="0"/>
        <w:shd w:val="clear" w:color="auto" w:fill="FFFFFF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7"/>
          <w:szCs w:val="22"/>
          <w:lang w:eastAsia="ru-RU"/>
          <w14:ligatures w14:val="none"/>
        </w:rPr>
        <w:t xml:space="preserve">- </w:t>
      </w:r>
      <w:r w:rsidRPr="00754646">
        <w:rPr>
          <w:rFonts w:ascii="Times New Roman" w:eastAsia="Times New Roman" w:hAnsi="Times New Roman" w:cs="Times New Roman"/>
          <w:color w:val="111111"/>
          <w:kern w:val="3"/>
          <w:sz w:val="28"/>
          <w:szCs w:val="22"/>
          <w:lang w:eastAsia="ru-RU"/>
          <w14:ligatures w14:val="none"/>
        </w:rPr>
        <w:t xml:space="preserve">Расширять кругозор и обогащать словарный запас </w:t>
      </w:r>
      <w:r w:rsidRPr="00754646">
        <w:rPr>
          <w:rFonts w:ascii="Times New Roman" w:eastAsia="Times New Roman" w:hAnsi="Times New Roman" w:cs="Times New Roman"/>
          <w:color w:val="111111"/>
          <w:kern w:val="3"/>
          <w:sz w:val="28"/>
          <w:szCs w:val="22"/>
          <w:shd w:val="clear" w:color="auto" w:fill="FFFFFF"/>
          <w:lang w:eastAsia="ru-RU"/>
          <w14:ligatures w14:val="none"/>
        </w:rPr>
        <w:t xml:space="preserve">детей </w:t>
      </w:r>
      <w:r w:rsidRPr="00754646">
        <w:rPr>
          <w:rFonts w:ascii="Times New Roman" w:eastAsia="Times New Roman" w:hAnsi="Times New Roman" w:cs="Times New Roman"/>
          <w:color w:val="111111"/>
          <w:kern w:val="3"/>
          <w:sz w:val="28"/>
          <w:szCs w:val="22"/>
          <w:lang w:eastAsia="ru-RU"/>
          <w14:ligatures w14:val="none"/>
        </w:rPr>
        <w:t>терминами родственных отношений</w:t>
      </w:r>
      <w:r>
        <w:rPr>
          <w:rFonts w:ascii="Times New Roman" w:eastAsia="Times New Roman" w:hAnsi="Times New Roman" w:cs="Times New Roman"/>
          <w:color w:val="111111"/>
          <w:kern w:val="3"/>
          <w:sz w:val="28"/>
          <w:szCs w:val="22"/>
          <w:lang w:eastAsia="ru-RU"/>
          <w14:ligatures w14:val="none"/>
        </w:rPr>
        <w:t xml:space="preserve"> </w:t>
      </w:r>
      <w:r w:rsidRPr="00754646">
        <w:rPr>
          <w:rFonts w:ascii="Times New Roman" w:eastAsia="Times New Roman" w:hAnsi="Times New Roman" w:cs="Times New Roman"/>
          <w:color w:val="111111"/>
          <w:kern w:val="3"/>
          <w:sz w:val="28"/>
          <w:szCs w:val="22"/>
          <w:lang w:eastAsia="ru-RU"/>
          <w14:ligatures w14:val="none"/>
        </w:rPr>
        <w:t>(тетя, дядя и т.д.), развивать связную речь.</w:t>
      </w: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 xml:space="preserve"> </w:t>
      </w:r>
    </w:p>
    <w:p w14:paraId="4B9E8786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7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7"/>
          <w:szCs w:val="22"/>
          <w:lang w:eastAsia="ru-RU"/>
          <w14:ligatures w14:val="none"/>
        </w:rPr>
        <w:t>- Способствовать активному вовлечению родителей в совместную деятельность с ребёнком в условиях семьи и детского сада.</w:t>
      </w:r>
    </w:p>
    <w:p w14:paraId="1BC1F4E0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- Развивать коммуникативные навыки и творческие способности детей, познавательный интерес, любознательность.</w:t>
      </w:r>
    </w:p>
    <w:p w14:paraId="7ADBFD01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b/>
          <w:color w:val="000000"/>
          <w:kern w:val="3"/>
          <w:sz w:val="28"/>
          <w:szCs w:val="22"/>
          <w:lang w:eastAsia="ru-RU"/>
          <w14:ligatures w14:val="none"/>
        </w:rPr>
        <w:t>Актуальность:</w:t>
      </w:r>
      <w:r w:rsidRPr="00754646">
        <w:rPr>
          <w:rFonts w:ascii="Tahoma" w:eastAsia="Tahoma" w:hAnsi="Tahoma" w:cs="Tahoma"/>
          <w:color w:val="000000"/>
          <w:kern w:val="3"/>
          <w:szCs w:val="22"/>
          <w:lang w:eastAsia="ru-RU"/>
          <w14:ligatures w14:val="none"/>
        </w:rPr>
        <w:t xml:space="preserve"> </w:t>
      </w: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 xml:space="preserve">В России 2024 год — год семьи. Самая большая ценность любого человека – это его семья, где ребенок приобретает свой первый жизненный опыт, элементарные знания об окружающей действительности. Семье принадлежит основная общественная функция – воспитание детей. Родители являются первыми педагогами, которые закладывают основы физического, нравственного и интеллектуального развития личности ребенка с раннего возраста.  Для обеспечения благоприятных условий жизни и воспитания ребенка, формирования основ полноценной, гармоничной личности необходимо укрепление и развитие тесной связи и взаимодействия детского сада и семьи. Семья и дошкольное учреждение являются двумя важнейшими институтами социализации детей. Нравственное воспитание дошкольников включает в себя решение множества задач, а именно, воспитание любви к Родине, уважительного отношения к своим родителям, семье. С семьи начинается жизнь человека, здесь происходит формирование его как личности. </w:t>
      </w:r>
      <w:r w:rsidRPr="00754646">
        <w:rPr>
          <w:rFonts w:ascii="Times New Roman" w:eastAsia="Times New Roman" w:hAnsi="Times New Roman" w:cs="Times New Roman"/>
          <w:color w:val="111111"/>
          <w:kern w:val="3"/>
          <w:sz w:val="28"/>
          <w:szCs w:val="22"/>
          <w:lang w:eastAsia="ru-RU"/>
          <w14:ligatures w14:val="none"/>
        </w:rPr>
        <w:t xml:space="preserve">Только семья способна создать для ребенка атмосферу душевного благополучия, дать почувствовать уверенность в себе, научить его </w:t>
      </w:r>
      <w:proofErr w:type="gramStart"/>
      <w:r w:rsidRPr="00754646">
        <w:rPr>
          <w:rFonts w:ascii="Times New Roman" w:eastAsia="Times New Roman" w:hAnsi="Times New Roman" w:cs="Times New Roman"/>
          <w:color w:val="111111"/>
          <w:kern w:val="3"/>
          <w:sz w:val="28"/>
          <w:szCs w:val="22"/>
          <w:lang w:eastAsia="ru-RU"/>
          <w14:ligatures w14:val="none"/>
        </w:rPr>
        <w:t>по добром</w:t>
      </w:r>
      <w:r>
        <w:rPr>
          <w:rFonts w:ascii="Times New Roman" w:eastAsia="Times New Roman" w:hAnsi="Times New Roman" w:cs="Times New Roman"/>
          <w:color w:val="111111"/>
          <w:kern w:val="3"/>
          <w:sz w:val="28"/>
          <w:szCs w:val="22"/>
          <w:lang w:eastAsia="ru-RU"/>
          <w14:ligatures w14:val="none"/>
        </w:rPr>
        <w:t>у</w:t>
      </w:r>
      <w:proofErr w:type="gramEnd"/>
      <w:r w:rsidRPr="00754646">
        <w:rPr>
          <w:rFonts w:ascii="Times New Roman" w:eastAsia="Times New Roman" w:hAnsi="Times New Roman" w:cs="Times New Roman"/>
          <w:color w:val="111111"/>
          <w:kern w:val="3"/>
          <w:sz w:val="28"/>
          <w:szCs w:val="22"/>
          <w:lang w:eastAsia="ru-RU"/>
          <w14:ligatures w14:val="none"/>
        </w:rPr>
        <w:t xml:space="preserve"> и с пониманием относиться к своим близким и окружающим его людям.</w:t>
      </w: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 xml:space="preserve"> Вот почему проблема сохранения семейных ценностей, возрождения семейных традиций становится актуальной. От того, как строятся отношения в семье, зависит, какими вырастут наши дети.  </w:t>
      </w:r>
    </w:p>
    <w:p w14:paraId="64860214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Liberation Serif" w:eastAsia="Liberation Serif" w:hAnsi="Liberation Serif" w:cs="Liberation Serif"/>
          <w:color w:val="000000"/>
          <w:kern w:val="3"/>
          <w:szCs w:val="22"/>
          <w:lang w:eastAsia="ru-RU"/>
          <w14:ligatures w14:val="none"/>
        </w:rPr>
      </w:pPr>
    </w:p>
    <w:p w14:paraId="040A96B5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 xml:space="preserve">  </w:t>
      </w:r>
      <w:r w:rsidRPr="00754646">
        <w:rPr>
          <w:rFonts w:ascii="Times New Roman" w:eastAsia="Times New Roman" w:hAnsi="Times New Roman" w:cs="Times New Roman"/>
          <w:b/>
          <w:color w:val="000000"/>
          <w:kern w:val="3"/>
          <w:sz w:val="28"/>
          <w:szCs w:val="22"/>
          <w:lang w:eastAsia="ru-RU"/>
          <w14:ligatures w14:val="none"/>
        </w:rPr>
        <w:t>Проблема</w:t>
      </w:r>
      <w:proofErr w:type="gramStart"/>
      <w:r w:rsidRPr="00754646">
        <w:rPr>
          <w:rFonts w:ascii="Times New Roman" w:eastAsia="Times New Roman" w:hAnsi="Times New Roman" w:cs="Times New Roman"/>
          <w:b/>
          <w:color w:val="000000"/>
          <w:kern w:val="3"/>
          <w:sz w:val="28"/>
          <w:szCs w:val="22"/>
          <w:lang w:eastAsia="ru-RU"/>
          <w14:ligatures w14:val="none"/>
        </w:rPr>
        <w:t>:</w:t>
      </w: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 xml:space="preserve"> В ходе</w:t>
      </w:r>
      <w:proofErr w:type="gramEnd"/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 xml:space="preserve"> беседы выяснилось, что у ребят </w:t>
      </w:r>
      <w:proofErr w:type="gramStart"/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не достаточно</w:t>
      </w:r>
      <w:proofErr w:type="gramEnd"/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 xml:space="preserve"> знаний о своей семье, ближайших родственниках, семейных традициях. Не все могут объяснить значимость семьи для человека. Именно поэтому наш проект – прекрасный повод поразмышлять о роли семьи в жизни каждого человека, о семейных традициях и семейных ценностях. Мы, педагоги и родители, должны помочь детям понять значимость слова - семья, воспитывать у детей любовь и уважение к ее членам, прививать чувство привязанности к семье и дому.</w:t>
      </w:r>
    </w:p>
    <w:p w14:paraId="25443E46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Liberation Serif" w:eastAsia="Liberation Serif" w:hAnsi="Liberation Serif" w:cs="Liberation Serif"/>
          <w:b/>
          <w:color w:val="000000"/>
          <w:kern w:val="3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b/>
          <w:color w:val="000000"/>
          <w:kern w:val="3"/>
          <w:sz w:val="28"/>
          <w:szCs w:val="22"/>
          <w:lang w:eastAsia="ru-RU"/>
          <w14:ligatures w14:val="none"/>
        </w:rPr>
        <w:t>Предполагаемые результаты:</w:t>
      </w:r>
    </w:p>
    <w:p w14:paraId="4615D6D3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Liberation Serif" w:eastAsia="Liberation Serif" w:hAnsi="Liberation Serif" w:cs="Liberation Serif"/>
          <w:color w:val="000000"/>
          <w:kern w:val="3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1. Расширение знаний детей о своей семье: о членах семьи, традициях, понимание значимости семьи в жизни каждого человека.</w:t>
      </w:r>
    </w:p>
    <w:p w14:paraId="4EDF3CDC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Liberation Serif" w:eastAsia="Liberation Serif" w:hAnsi="Liberation Serif" w:cs="Liberation Serif"/>
          <w:color w:val="000000"/>
          <w:kern w:val="3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2. Проявление заботливого отношения и уважения ко всем членам семьи.</w:t>
      </w:r>
    </w:p>
    <w:p w14:paraId="652EA673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Liberation Serif" w:eastAsia="Liberation Serif" w:hAnsi="Liberation Serif" w:cs="Liberation Serif"/>
          <w:color w:val="000000"/>
          <w:kern w:val="3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3. Установление с родителями доверительных и партнерских отношений, повышение активности участия в мероприятиях ДОУ.</w:t>
      </w:r>
    </w:p>
    <w:p w14:paraId="49B48482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Liberation Serif" w:eastAsia="Liberation Serif" w:hAnsi="Liberation Serif" w:cs="Liberation Serif"/>
          <w:color w:val="000000"/>
          <w:kern w:val="3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4. Умение организовывать игры на основе имеющихся знаний о семье.</w:t>
      </w:r>
    </w:p>
    <w:p w14:paraId="2D4C5D4C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Liberation Serif" w:eastAsia="Liberation Serif" w:hAnsi="Liberation Serif" w:cs="Liberation Serif"/>
          <w:color w:val="000000"/>
          <w:kern w:val="3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b/>
          <w:color w:val="000000"/>
          <w:kern w:val="3"/>
          <w:sz w:val="28"/>
          <w:szCs w:val="22"/>
          <w:lang w:eastAsia="ru-RU"/>
          <w14:ligatures w14:val="none"/>
        </w:rPr>
        <w:t>1 этап — подготовительный</w:t>
      </w:r>
      <w:r>
        <w:rPr>
          <w:rFonts w:ascii="Times New Roman" w:eastAsia="Times New Roman" w:hAnsi="Times New Roman" w:cs="Times New Roman"/>
          <w:b/>
          <w:color w:val="000000"/>
          <w:kern w:val="3"/>
          <w:sz w:val="28"/>
          <w:szCs w:val="22"/>
          <w:lang w:eastAsia="ru-RU"/>
          <w14:ligatures w14:val="none"/>
        </w:rPr>
        <w:t xml:space="preserve"> </w:t>
      </w:r>
    </w:p>
    <w:p w14:paraId="65A3FFED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- постановка цели и задач проекта,</w:t>
      </w: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ab/>
        <w:t>определение актуальности проекта и знаний детей;</w:t>
      </w:r>
    </w:p>
    <w:p w14:paraId="5F9E26B3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 xml:space="preserve">- подбор методической, художественной литературы, наглядно-дидактического материала, фотографий;  </w:t>
      </w:r>
    </w:p>
    <w:p w14:paraId="513F87AE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- организация развивающей предметно-пространственной среды;</w:t>
      </w:r>
    </w:p>
    <w:p w14:paraId="0D44F235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- беседы с родителями о необходимости участия в проекте;</w:t>
      </w:r>
    </w:p>
    <w:p w14:paraId="290CA67C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- подбор пособий для работы с детьми;</w:t>
      </w:r>
    </w:p>
    <w:p w14:paraId="655BA49B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- формулировка ожидаемых результатов.</w:t>
      </w:r>
    </w:p>
    <w:p w14:paraId="07C6CC0B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Liberation Serif" w:eastAsia="Liberation Serif" w:hAnsi="Liberation Serif" w:cs="Liberation Serif"/>
          <w:b/>
          <w:color w:val="000000"/>
          <w:kern w:val="3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b/>
          <w:color w:val="000000"/>
          <w:kern w:val="3"/>
          <w:sz w:val="28"/>
          <w:szCs w:val="22"/>
          <w:lang w:eastAsia="ru-RU"/>
          <w14:ligatures w14:val="none"/>
        </w:rPr>
        <w:t>2 этап — основной</w:t>
      </w:r>
      <w:r>
        <w:rPr>
          <w:rFonts w:ascii="Times New Roman" w:eastAsia="Times New Roman" w:hAnsi="Times New Roman" w:cs="Times New Roman"/>
          <w:b/>
          <w:color w:val="000000"/>
          <w:kern w:val="3"/>
          <w:sz w:val="28"/>
          <w:szCs w:val="22"/>
          <w:lang w:eastAsia="ru-RU"/>
          <w14:ligatures w14:val="none"/>
        </w:rPr>
        <w:t xml:space="preserve"> </w:t>
      </w:r>
    </w:p>
    <w:p w14:paraId="708E6D87" w14:textId="77777777" w:rsidR="001134DE" w:rsidRPr="00754646" w:rsidRDefault="001134DE" w:rsidP="001134DE">
      <w:pPr>
        <w:widowControl w:val="0"/>
        <w:tabs>
          <w:tab w:val="left" w:pos="566"/>
        </w:tabs>
        <w:suppressAutoHyphens/>
        <w:overflowPunct w:val="0"/>
        <w:autoSpaceDE w:val="0"/>
        <w:autoSpaceDN w:val="0"/>
        <w:spacing w:after="0" w:line="322" w:lineRule="exact"/>
        <w:jc w:val="both"/>
        <w:textAlignment w:val="baseline"/>
        <w:rPr>
          <w:rFonts w:ascii="Liberation Serif" w:eastAsia="Liberation Serif" w:hAnsi="Liberation Serif" w:cs="Liberation Serif"/>
          <w:color w:val="000000"/>
          <w:kern w:val="3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Проведены беседы: «Что такое семья?», «Кто о нас заботится?», «Где работают мои родители?», «Какая у меня семья?», «Кто живет в моей семье?</w:t>
      </w:r>
      <w:proofErr w:type="gramStart"/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»,  «</w:t>
      </w:r>
      <w:proofErr w:type="gramEnd"/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Основные правила семейного воспитания», «Совместные игры с детьми»</w:t>
      </w:r>
    </w:p>
    <w:p w14:paraId="230CC257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Liberation Serif" w:eastAsia="Liberation Serif" w:hAnsi="Liberation Serif" w:cs="Liberation Serif"/>
          <w:color w:val="000000"/>
          <w:kern w:val="3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Просмотр мультипликационных фильмов: «Оранжевое горлышко», «Мешок яблок», «Волк и семеро козлят», «</w:t>
      </w:r>
      <w:r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 xml:space="preserve">Трое из </w:t>
      </w: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Прост</w:t>
      </w:r>
      <w:r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о</w:t>
      </w: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квашино»</w:t>
      </w:r>
    </w:p>
    <w:p w14:paraId="3B884578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Liberation Serif" w:eastAsia="Liberation Serif" w:hAnsi="Liberation Serif" w:cs="Liberation Serif"/>
          <w:color w:val="000000"/>
          <w:kern w:val="3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Прослушивание песен: «Песенка мамонтенка», «Папа может», «Бабушка рядышком с дедушкой», «Колыбельная медведицы».</w:t>
      </w:r>
    </w:p>
    <w:p w14:paraId="75DDD978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 xml:space="preserve">Чтение художественной литературы: В. Осеева «Сыновья», Е. Благинина «Посидим в тишине», С. </w:t>
      </w:r>
      <w:proofErr w:type="spellStart"/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Капутикян</w:t>
      </w:r>
      <w:proofErr w:type="spellEnd"/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 xml:space="preserve"> «Моя бабушка», С. Баруздин «Мамина работа», А. Барто «Как Вовка бабушек выручил», А. Шибаев «Кто играет?», М. Тахистова «Семья», «Мой дом»; сказки «Гуси-лебеди», «Сестрица Аленушка и братец Иванушка».</w:t>
      </w:r>
    </w:p>
    <w:p w14:paraId="5AECB85E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Liberation Serif" w:eastAsia="Liberation Serif" w:hAnsi="Liberation Serif" w:cs="Liberation Serif"/>
          <w:color w:val="000000"/>
          <w:kern w:val="3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Чтение и заучивание стихотворений: Е. Благинина «Вот какая мама», Г. Виеру «Мамин портрет», М. Морозова «Рисунок для папы», М. Дружинина «Папочка-папуля», Я. Аким «Моя родня», «Мама».</w:t>
      </w:r>
    </w:p>
    <w:p w14:paraId="4669DE04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Чистоговорки: «</w:t>
      </w:r>
      <w:proofErr w:type="spellStart"/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Ша-ша-ша</w:t>
      </w:r>
      <w:proofErr w:type="spellEnd"/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 xml:space="preserve"> – мама нянчит малыша» и др.</w:t>
      </w:r>
    </w:p>
    <w:p w14:paraId="6677208F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Скороговорки: «Купила бабуся бусы Марусе» и др.</w:t>
      </w:r>
    </w:p>
    <w:p w14:paraId="0328F761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Liberation Serif" w:eastAsia="Liberation Serif" w:hAnsi="Liberation Serif" w:cs="Liberation Serif"/>
          <w:color w:val="000000"/>
          <w:kern w:val="3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 xml:space="preserve">Заучивание пословиц и поговорок: «Вся семья вместе, так и душа на месте», «Не нужен клад, когда в семье лад», «В гостях хорошо, а дома лучше».  </w:t>
      </w: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lastRenderedPageBreak/>
        <w:t>Дидактические, подвижные, сюжетно — ролевые игры.</w:t>
      </w:r>
    </w:p>
    <w:p w14:paraId="55A6E727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Liberation Serif" w:eastAsia="Liberation Serif" w:hAnsi="Liberation Serif" w:cs="Liberation Serif"/>
          <w:color w:val="000000"/>
          <w:kern w:val="3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Памятки, консультации для родителей: «Что такое семья для ребенка?»,</w:t>
      </w:r>
      <w:r w:rsidRPr="00754646">
        <w:rPr>
          <w:rFonts w:ascii="Times New Roman" w:eastAsia="Times New Roman" w:hAnsi="Times New Roman" w:cs="Times New Roman"/>
          <w:b/>
          <w:color w:val="000000"/>
          <w:kern w:val="3"/>
          <w:sz w:val="28"/>
          <w:szCs w:val="22"/>
          <w:lang w:eastAsia="ru-RU"/>
          <w14:ligatures w14:val="none"/>
        </w:rPr>
        <w:t xml:space="preserve"> </w:t>
      </w: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«Основные правила семейного воспитания»,</w:t>
      </w:r>
      <w:r w:rsidRPr="00754646">
        <w:rPr>
          <w:rFonts w:ascii="Times New Roman" w:eastAsia="Times New Roman" w:hAnsi="Times New Roman" w:cs="Times New Roman"/>
          <w:b/>
          <w:color w:val="000000"/>
          <w:kern w:val="3"/>
          <w:sz w:val="28"/>
          <w:szCs w:val="22"/>
          <w:lang w:eastAsia="ru-RU"/>
          <w14:ligatures w14:val="none"/>
        </w:rPr>
        <w:t xml:space="preserve"> </w:t>
      </w: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«Совместные игры с детьми»</w:t>
      </w:r>
    </w:p>
    <w:p w14:paraId="7EFEB5BB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Liberation Serif" w:eastAsia="Liberation Serif" w:hAnsi="Liberation Serif" w:cs="Liberation Serif"/>
          <w:color w:val="000000"/>
          <w:kern w:val="3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b/>
          <w:color w:val="000000"/>
          <w:kern w:val="3"/>
          <w:sz w:val="28"/>
          <w:szCs w:val="22"/>
          <w:lang w:val="en-US" w:eastAsia="ru-RU"/>
          <w14:ligatures w14:val="none"/>
        </w:rPr>
        <w:t>III</w:t>
      </w:r>
      <w:r w:rsidRPr="00754646">
        <w:rPr>
          <w:rFonts w:ascii="Times New Roman" w:eastAsia="Times New Roman" w:hAnsi="Times New Roman" w:cs="Times New Roman"/>
          <w:b/>
          <w:color w:val="000000"/>
          <w:kern w:val="3"/>
          <w:sz w:val="28"/>
          <w:szCs w:val="22"/>
          <w:lang w:eastAsia="ru-RU"/>
          <w14:ligatures w14:val="none"/>
        </w:rPr>
        <w:t xml:space="preserve"> этап – заключительный </w:t>
      </w:r>
    </w:p>
    <w:p w14:paraId="0C8ED3BA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- Рисование «Я и моя семья»</w:t>
      </w:r>
    </w:p>
    <w:p w14:paraId="5E5D45BC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- Аппликация «Дом, в котором я живу»</w:t>
      </w:r>
    </w:p>
    <w:p w14:paraId="3B491BDB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- выставка «Герб семьи»</w:t>
      </w:r>
    </w:p>
    <w:p w14:paraId="7EBE833C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- подведение итогов проекта.</w:t>
      </w:r>
    </w:p>
    <w:p w14:paraId="6DBD9D77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kern w:val="3"/>
          <w:sz w:val="28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b/>
          <w:color w:val="000000"/>
          <w:kern w:val="3"/>
          <w:sz w:val="28"/>
          <w:szCs w:val="22"/>
          <w:lang w:eastAsia="ru-RU"/>
          <w14:ligatures w14:val="none"/>
        </w:rPr>
        <w:t>Полученный результат:</w:t>
      </w:r>
    </w:p>
    <w:p w14:paraId="1E4EC40F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kern w:val="3"/>
          <w:sz w:val="28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1. У детей расширились знания о своей семье, о ее традициях.</w:t>
      </w:r>
    </w:p>
    <w:p w14:paraId="4EC44798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Liberation Serif" w:eastAsia="Liberation Serif" w:hAnsi="Liberation Serif" w:cs="Liberation Serif"/>
          <w:b/>
          <w:color w:val="000000"/>
          <w:kern w:val="3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2. Появилось понимание значимости семьи в жизни каждого человека, заботливого отношения и уважения ко всем членам семьи.</w:t>
      </w:r>
    </w:p>
    <w:p w14:paraId="5AFB6B62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jc w:val="both"/>
        <w:textAlignment w:val="baseline"/>
        <w:rPr>
          <w:rFonts w:ascii="Liberation Serif" w:eastAsia="Liberation Serif" w:hAnsi="Liberation Serif" w:cs="Liberation Serif"/>
          <w:color w:val="000000"/>
          <w:kern w:val="3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3. С родителями установились</w:t>
      </w:r>
      <w:r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 xml:space="preserve"> </w:t>
      </w: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доверительные и партнерские отношения, повысилась активность участия в мероприятиях ДОУ.</w:t>
      </w:r>
    </w:p>
    <w:p w14:paraId="7A536E48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kern w:val="3"/>
          <w:sz w:val="28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b/>
          <w:color w:val="000000"/>
          <w:kern w:val="3"/>
          <w:sz w:val="28"/>
          <w:szCs w:val="22"/>
          <w:lang w:eastAsia="ru-RU"/>
          <w14:ligatures w14:val="none"/>
        </w:rPr>
        <w:t>Продукт проекта:</w:t>
      </w:r>
    </w:p>
    <w:p w14:paraId="6DBABEA2" w14:textId="77777777" w:rsidR="001134DE" w:rsidRPr="00754646" w:rsidRDefault="001134DE" w:rsidP="001134DE">
      <w:pPr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Презентация «Моя семья»</w:t>
      </w:r>
    </w:p>
    <w:p w14:paraId="30303E12" w14:textId="77777777" w:rsidR="001134DE" w:rsidRPr="00754646" w:rsidRDefault="001134DE" w:rsidP="001134DE">
      <w:pPr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shd w:val="clear" w:color="auto" w:fill="FFFFFF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shd w:val="clear" w:color="auto" w:fill="FFFFFF"/>
          <w:lang w:eastAsia="ru-RU"/>
          <w14:ligatures w14:val="none"/>
        </w:rPr>
        <w:t>Распространение среди родителей буклетов «Что такое семья для ребенка?»,</w:t>
      </w:r>
      <w:r w:rsidRPr="00754646">
        <w:rPr>
          <w:rFonts w:ascii="Times New Roman" w:eastAsia="Times New Roman" w:hAnsi="Times New Roman" w:cs="Times New Roman"/>
          <w:b/>
          <w:color w:val="000000"/>
          <w:kern w:val="3"/>
          <w:sz w:val="28"/>
          <w:szCs w:val="22"/>
          <w:shd w:val="clear" w:color="auto" w:fill="FFFFFF"/>
          <w:lang w:eastAsia="ru-RU"/>
          <w14:ligatures w14:val="none"/>
        </w:rPr>
        <w:t xml:space="preserve"> </w:t>
      </w: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shd w:val="clear" w:color="auto" w:fill="FFFFFF"/>
          <w:lang w:eastAsia="ru-RU"/>
          <w14:ligatures w14:val="none"/>
        </w:rPr>
        <w:t>«Основные правила семейного воспитания»</w:t>
      </w:r>
    </w:p>
    <w:p w14:paraId="45C9FDB3" w14:textId="77777777" w:rsidR="001134DE" w:rsidRPr="00754646" w:rsidRDefault="001134DE" w:rsidP="001134DE">
      <w:pPr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shd w:val="clear" w:color="auto" w:fill="FFFFFF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shd w:val="clear" w:color="auto" w:fill="FFFFFF"/>
          <w:lang w:eastAsia="ru-RU"/>
          <w14:ligatures w14:val="none"/>
        </w:rPr>
        <w:t>Изготовление альбома «Моя семья», видео ролика «Моя семья»</w:t>
      </w:r>
    </w:p>
    <w:p w14:paraId="7116889A" w14:textId="77777777" w:rsidR="001134DE" w:rsidRPr="00754646" w:rsidRDefault="001134DE" w:rsidP="001134DE">
      <w:pPr>
        <w:widowControl w:val="0"/>
        <w:numPr>
          <w:ilvl w:val="0"/>
          <w:numId w:val="1"/>
        </w:numPr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  <w:t>Изготовление макета «Улица, на которой я живу»</w:t>
      </w:r>
    </w:p>
    <w:p w14:paraId="08836E37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noProof/>
          <w:color w:val="000000"/>
          <w:kern w:val="3"/>
          <w:sz w:val="28"/>
          <w:szCs w:val="22"/>
          <w:lang w:eastAsia="ru-RU"/>
          <w14:ligatures w14:val="none"/>
        </w:rPr>
        <w:drawing>
          <wp:anchor distT="0" distB="0" distL="114300" distR="114300" simplePos="0" relativeHeight="251666432" behindDoc="0" locked="0" layoutInCell="1" allowOverlap="1" wp14:anchorId="4A8E8893" wp14:editId="591A43EC">
            <wp:simplePos x="0" y="0"/>
            <wp:positionH relativeFrom="column">
              <wp:posOffset>2952724</wp:posOffset>
            </wp:positionH>
            <wp:positionV relativeFrom="paragraph">
              <wp:posOffset>-107023</wp:posOffset>
            </wp:positionV>
            <wp:extent cx="1161360" cy="1630800"/>
            <wp:effectExtent l="12930" t="6120" r="13620" b="13620"/>
            <wp:wrapSquare wrapText="bothSides"/>
            <wp:docPr id="825700066" name="Изображение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alphaModFix/>
                    </a:blip>
                    <a:srcRect l="2549" t="17376" r="21205" b="22337"/>
                    <a:stretch>
                      <a:fillRect/>
                    </a:stretch>
                  </pic:blipFill>
                  <pic:spPr>
                    <a:xfrm rot="5399978">
                      <a:off x="0" y="0"/>
                      <a:ext cx="1161360" cy="163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27E79B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noProof/>
          <w:color w:val="000000"/>
          <w:kern w:val="3"/>
          <w:sz w:val="28"/>
          <w:szCs w:val="22"/>
          <w:lang w:eastAsia="ru-RU"/>
          <w14:ligatures w14:val="none"/>
        </w:rPr>
        <w:drawing>
          <wp:anchor distT="0" distB="0" distL="114300" distR="114300" simplePos="0" relativeHeight="251661312" behindDoc="0" locked="0" layoutInCell="1" allowOverlap="1" wp14:anchorId="5FAC8A60" wp14:editId="79457650">
            <wp:simplePos x="0" y="0"/>
            <wp:positionH relativeFrom="column">
              <wp:posOffset>5371200</wp:posOffset>
            </wp:positionH>
            <wp:positionV relativeFrom="paragraph">
              <wp:posOffset>38772</wp:posOffset>
            </wp:positionV>
            <wp:extent cx="1227959" cy="1619280"/>
            <wp:effectExtent l="0" t="0" r="0" b="0"/>
            <wp:wrapSquare wrapText="bothSides"/>
            <wp:docPr id="839605440" name="Изображение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alphaModFix/>
                    </a:blip>
                    <a:srcRect l="35844" t="5333" r="28742" b="11727"/>
                    <a:stretch>
                      <a:fillRect/>
                    </a:stretch>
                  </pic:blipFill>
                  <pic:spPr>
                    <a:xfrm>
                      <a:off x="0" y="0"/>
                      <a:ext cx="1227959" cy="161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54646">
        <w:rPr>
          <w:rFonts w:ascii="Times New Roman" w:eastAsia="Times New Roman" w:hAnsi="Times New Roman" w:cs="Times New Roman"/>
          <w:noProof/>
          <w:color w:val="000000"/>
          <w:kern w:val="3"/>
          <w:sz w:val="28"/>
          <w:szCs w:val="22"/>
          <w:lang w:eastAsia="ru-RU"/>
          <w14:ligatures w14:val="none"/>
        </w:rPr>
        <w:drawing>
          <wp:anchor distT="0" distB="0" distL="114300" distR="114300" simplePos="0" relativeHeight="251662336" behindDoc="0" locked="0" layoutInCell="1" allowOverlap="1" wp14:anchorId="78D8DB69" wp14:editId="32665131">
            <wp:simplePos x="0" y="0"/>
            <wp:positionH relativeFrom="column">
              <wp:posOffset>-523079</wp:posOffset>
            </wp:positionH>
            <wp:positionV relativeFrom="paragraph">
              <wp:posOffset>123120</wp:posOffset>
            </wp:positionV>
            <wp:extent cx="3131279" cy="1762919"/>
            <wp:effectExtent l="0" t="0" r="0" b="8731"/>
            <wp:wrapSquare wrapText="bothSides"/>
            <wp:docPr id="1206409335" name="Изображение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279" cy="1762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6ED04EB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</w:p>
    <w:p w14:paraId="5DE27C84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</w:p>
    <w:p w14:paraId="54CFC94A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noProof/>
          <w:color w:val="000000"/>
          <w:kern w:val="3"/>
          <w:sz w:val="28"/>
          <w:szCs w:val="22"/>
          <w:lang w:eastAsia="ru-RU"/>
          <w14:ligatures w14:val="none"/>
        </w:rPr>
        <w:drawing>
          <wp:anchor distT="0" distB="0" distL="114300" distR="114300" simplePos="0" relativeHeight="251659264" behindDoc="0" locked="0" layoutInCell="1" allowOverlap="1" wp14:anchorId="1A459CFE" wp14:editId="7BA48E18">
            <wp:simplePos x="0" y="0"/>
            <wp:positionH relativeFrom="column">
              <wp:posOffset>4244400</wp:posOffset>
            </wp:positionH>
            <wp:positionV relativeFrom="paragraph">
              <wp:posOffset>83052</wp:posOffset>
            </wp:positionV>
            <wp:extent cx="1124640" cy="1579319"/>
            <wp:effectExtent l="0" t="0" r="0" b="1831"/>
            <wp:wrapSquare wrapText="bothSides"/>
            <wp:docPr id="1498664248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alphaModFix/>
                    </a:blip>
                    <a:srcRect l="29069" r="33891" b="7643"/>
                    <a:stretch>
                      <a:fillRect/>
                    </a:stretch>
                  </pic:blipFill>
                  <pic:spPr>
                    <a:xfrm>
                      <a:off x="0" y="0"/>
                      <a:ext cx="1124640" cy="1579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6A06F5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</w:p>
    <w:p w14:paraId="7899AE21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</w:p>
    <w:p w14:paraId="3ABA32FB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</w:p>
    <w:p w14:paraId="14429EED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noProof/>
          <w:color w:val="000000"/>
          <w:kern w:val="3"/>
          <w:sz w:val="28"/>
          <w:szCs w:val="22"/>
          <w:lang w:eastAsia="ru-RU"/>
          <w14:ligatures w14:val="none"/>
        </w:rPr>
        <w:drawing>
          <wp:anchor distT="0" distB="0" distL="114300" distR="114300" simplePos="0" relativeHeight="251660288" behindDoc="0" locked="0" layoutInCell="1" allowOverlap="1" wp14:anchorId="72EC160B" wp14:editId="6616906A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1302480" cy="1735919"/>
            <wp:effectExtent l="0" t="0" r="0" b="0"/>
            <wp:wrapSquare wrapText="bothSides"/>
            <wp:docPr id="586109004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480" cy="1735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54646">
        <w:rPr>
          <w:rFonts w:ascii="Times New Roman" w:eastAsia="Times New Roman" w:hAnsi="Times New Roman" w:cs="Times New Roman"/>
          <w:noProof/>
          <w:color w:val="000000"/>
          <w:kern w:val="3"/>
          <w:sz w:val="28"/>
          <w:szCs w:val="22"/>
          <w:lang w:eastAsia="ru-RU"/>
          <w14:ligatures w14:val="none"/>
        </w:rPr>
        <w:drawing>
          <wp:anchor distT="0" distB="0" distL="114300" distR="114300" simplePos="0" relativeHeight="251663360" behindDoc="0" locked="0" layoutInCell="1" allowOverlap="1" wp14:anchorId="0AAF2C6B" wp14:editId="7D47CCA6">
            <wp:simplePos x="0" y="0"/>
            <wp:positionH relativeFrom="column">
              <wp:posOffset>-516890</wp:posOffset>
            </wp:positionH>
            <wp:positionV relativeFrom="paragraph">
              <wp:posOffset>224790</wp:posOffset>
            </wp:positionV>
            <wp:extent cx="1576800" cy="1576800"/>
            <wp:effectExtent l="0" t="0" r="4350" b="4350"/>
            <wp:wrapSquare wrapText="bothSides"/>
            <wp:docPr id="1605182983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800" cy="157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D7B879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</w:p>
    <w:p w14:paraId="20CCD3A6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</w:p>
    <w:p w14:paraId="6CE04B0A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noProof/>
          <w:color w:val="000000"/>
          <w:kern w:val="3"/>
          <w:sz w:val="28"/>
          <w:szCs w:val="22"/>
          <w:lang w:eastAsia="ru-RU"/>
          <w14:ligatures w14:val="none"/>
        </w:rPr>
        <w:drawing>
          <wp:anchor distT="0" distB="0" distL="114300" distR="114300" simplePos="0" relativeHeight="251665408" behindDoc="0" locked="0" layoutInCell="1" allowOverlap="1" wp14:anchorId="4682FCF5" wp14:editId="2A2F1833">
            <wp:simplePos x="0" y="0"/>
            <wp:positionH relativeFrom="column">
              <wp:posOffset>3752215</wp:posOffset>
            </wp:positionH>
            <wp:positionV relativeFrom="paragraph">
              <wp:posOffset>14605</wp:posOffset>
            </wp:positionV>
            <wp:extent cx="2611080" cy="2204639"/>
            <wp:effectExtent l="0" t="0" r="0" b="5161"/>
            <wp:wrapSquare wrapText="bothSides"/>
            <wp:docPr id="278236048" name="Изображение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080" cy="2204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ABA043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</w:p>
    <w:p w14:paraId="1A301E42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</w:p>
    <w:p w14:paraId="43057D74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  <w:r w:rsidRPr="00754646">
        <w:rPr>
          <w:rFonts w:ascii="Times New Roman" w:eastAsia="Times New Roman" w:hAnsi="Times New Roman" w:cs="Times New Roman"/>
          <w:noProof/>
          <w:color w:val="000000"/>
          <w:kern w:val="3"/>
          <w:sz w:val="28"/>
          <w:szCs w:val="22"/>
          <w:lang w:eastAsia="ru-RU"/>
          <w14:ligatures w14:val="none"/>
        </w:rPr>
        <w:drawing>
          <wp:anchor distT="0" distB="0" distL="114300" distR="114300" simplePos="0" relativeHeight="251664384" behindDoc="0" locked="0" layoutInCell="1" allowOverlap="1" wp14:anchorId="6BC02428" wp14:editId="4538053F">
            <wp:simplePos x="0" y="0"/>
            <wp:positionH relativeFrom="column">
              <wp:posOffset>1089660</wp:posOffset>
            </wp:positionH>
            <wp:positionV relativeFrom="paragraph">
              <wp:posOffset>206375</wp:posOffset>
            </wp:positionV>
            <wp:extent cx="1205999" cy="1607760"/>
            <wp:effectExtent l="0" t="0" r="0" b="0"/>
            <wp:wrapSquare wrapText="bothSides"/>
            <wp:docPr id="42533471" name="Изображение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999" cy="160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AA9CD0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</w:p>
    <w:p w14:paraId="604EB0F3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</w:p>
    <w:p w14:paraId="45E74EDE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</w:p>
    <w:p w14:paraId="55C96666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</w:p>
    <w:p w14:paraId="2A6A4966" w14:textId="77777777" w:rsidR="001134DE" w:rsidRPr="00754646" w:rsidRDefault="001134DE" w:rsidP="001134DE">
      <w:pPr>
        <w:widowControl w:val="0"/>
        <w:suppressAutoHyphens/>
        <w:overflowPunct w:val="0"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2"/>
          <w:lang w:eastAsia="ru-RU"/>
          <w14:ligatures w14:val="none"/>
        </w:rPr>
      </w:pPr>
    </w:p>
    <w:p w14:paraId="3F109B5F" w14:textId="77777777" w:rsidR="00084E0E" w:rsidRDefault="00084E0E"/>
    <w:sectPr w:rsidR="00084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E4D14"/>
    <w:multiLevelType w:val="multilevel"/>
    <w:tmpl w:val="945ACEC2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1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num w:numId="1" w16cid:durableId="1225532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E0E"/>
    <w:rsid w:val="00084E0E"/>
    <w:rsid w:val="001134DE"/>
    <w:rsid w:val="00FE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70280B-DE2C-4C14-8DE6-33E0BAA6F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34DE"/>
  </w:style>
  <w:style w:type="paragraph" w:styleId="1">
    <w:name w:val="heading 1"/>
    <w:basedOn w:val="a"/>
    <w:next w:val="a"/>
    <w:link w:val="10"/>
    <w:uiPriority w:val="9"/>
    <w:qFormat/>
    <w:rsid w:val="00084E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4E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4E0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4E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84E0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84E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84E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84E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84E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4E0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84E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84E0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84E0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84E0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84E0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84E0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84E0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84E0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84E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84E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84E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84E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84E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84E0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84E0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84E0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84E0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84E0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84E0E"/>
    <w:rPr>
      <w:b/>
      <w:bCs/>
      <w:smallCaps/>
      <w:color w:val="2F5496" w:themeColor="accent1" w:themeShade="BF"/>
      <w:spacing w:val="5"/>
    </w:rPr>
  </w:style>
  <w:style w:type="numbering" w:customStyle="1" w:styleId="WWNum1">
    <w:name w:val="WWNum1"/>
    <w:basedOn w:val="a2"/>
    <w:rsid w:val="001134DE"/>
    <w:pPr>
      <w:numPr>
        <w:numId w:val="1"/>
      </w:numPr>
    </w:pPr>
  </w:style>
  <w:style w:type="paragraph" w:styleId="ac">
    <w:name w:val="Normal (Web)"/>
    <w:basedOn w:val="a"/>
    <w:uiPriority w:val="99"/>
    <w:semiHidden/>
    <w:unhideWhenUsed/>
    <w:rsid w:val="001134DE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871</Words>
  <Characters>4969</Characters>
  <Application>Microsoft Office Word</Application>
  <DocSecurity>0</DocSecurity>
  <Lines>41</Lines>
  <Paragraphs>11</Paragraphs>
  <ScaleCrop>false</ScaleCrop>
  <Company/>
  <LinksUpToDate>false</LinksUpToDate>
  <CharactersWithSpaces>5829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Осипова</dc:creator>
  <cp:keywords/>
  <dc:description/>
  <cp:lastModifiedBy>Александра Осипова</cp:lastModifiedBy>
  <cp:revision>2</cp:revision>
  <dcterms:created xsi:type="dcterms:W3CDTF">2025-05-10T07:16:00Z</dcterms:created>
  <dcterms:modified xsi:type="dcterms:W3CDTF">2025-05-10T07:17:00Z</dcterms:modified>
</cp:coreProperties>
</file>