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D3" w:rsidRPr="00EE0ED3" w:rsidRDefault="00EE0ED3" w:rsidP="00EE0ED3">
      <w:pPr>
        <w:jc w:val="center"/>
        <w:rPr>
          <w:b/>
          <w:sz w:val="24"/>
          <w:szCs w:val="24"/>
        </w:rPr>
      </w:pPr>
      <w:r w:rsidRPr="00EE0ED3">
        <w:rPr>
          <w:b/>
          <w:sz w:val="24"/>
          <w:szCs w:val="24"/>
        </w:rPr>
        <w:t>Организация проектной деятельности: аспекты управления</w:t>
      </w:r>
    </w:p>
    <w:p w:rsidR="00EE0ED3" w:rsidRPr="000A0D7B" w:rsidRDefault="00EE0ED3" w:rsidP="000A0D7B">
      <w:pPr>
        <w:jc w:val="center"/>
        <w:rPr>
          <w:b/>
          <w:sz w:val="24"/>
          <w:szCs w:val="24"/>
        </w:rPr>
      </w:pPr>
      <w:r w:rsidRPr="00EE0ED3">
        <w:rPr>
          <w:b/>
          <w:sz w:val="24"/>
          <w:szCs w:val="24"/>
        </w:rPr>
        <w:t>(из опыта работы старшего воспитателя)</w:t>
      </w:r>
    </w:p>
    <w:p w:rsidR="00EE0ED3" w:rsidRDefault="00955BAC" w:rsidP="00EE0ED3">
      <w:pPr>
        <w:jc w:val="right"/>
        <w:rPr>
          <w:sz w:val="28"/>
          <w:szCs w:val="28"/>
        </w:rPr>
      </w:pPr>
      <w:r w:rsidRPr="005456CD">
        <w:rPr>
          <w:sz w:val="28"/>
          <w:szCs w:val="28"/>
        </w:rPr>
        <w:t xml:space="preserve"> </w:t>
      </w:r>
      <w:r w:rsidR="00FD5DF6" w:rsidRPr="005456CD">
        <w:rPr>
          <w:sz w:val="28"/>
          <w:szCs w:val="28"/>
        </w:rPr>
        <w:t xml:space="preserve">    </w:t>
      </w:r>
    </w:p>
    <w:p w:rsidR="00EE0ED3" w:rsidRPr="00EE0ED3" w:rsidRDefault="00EE0ED3" w:rsidP="005456CD">
      <w:pPr>
        <w:jc w:val="both"/>
        <w:rPr>
          <w:sz w:val="24"/>
          <w:szCs w:val="24"/>
        </w:rPr>
      </w:pPr>
    </w:p>
    <w:p w:rsidR="00955BAC" w:rsidRPr="00EE0ED3" w:rsidRDefault="00FD5DF6" w:rsidP="005456CD">
      <w:pPr>
        <w:jc w:val="both"/>
        <w:rPr>
          <w:color w:val="FF0000"/>
          <w:sz w:val="24"/>
          <w:szCs w:val="24"/>
        </w:rPr>
      </w:pPr>
      <w:bookmarkStart w:id="0" w:name="_GoBack"/>
      <w:r w:rsidRPr="00EE0ED3">
        <w:rPr>
          <w:sz w:val="24"/>
          <w:szCs w:val="24"/>
        </w:rPr>
        <w:t xml:space="preserve"> </w:t>
      </w:r>
      <w:r w:rsidR="0028767A" w:rsidRPr="00EE0ED3">
        <w:rPr>
          <w:sz w:val="24"/>
          <w:szCs w:val="24"/>
        </w:rPr>
        <w:t>И</w:t>
      </w:r>
      <w:r w:rsidR="00955BAC" w:rsidRPr="00EE0ED3">
        <w:rPr>
          <w:sz w:val="24"/>
          <w:szCs w:val="24"/>
        </w:rPr>
        <w:t>нновационн</w:t>
      </w:r>
      <w:r w:rsidR="0028767A" w:rsidRPr="00EE0ED3">
        <w:rPr>
          <w:sz w:val="24"/>
          <w:szCs w:val="24"/>
        </w:rPr>
        <w:t xml:space="preserve">ая модель </w:t>
      </w:r>
      <w:r w:rsidR="00955BAC" w:rsidRPr="00EE0ED3">
        <w:rPr>
          <w:b/>
          <w:bCs/>
          <w:sz w:val="24"/>
          <w:szCs w:val="24"/>
        </w:rPr>
        <w:t xml:space="preserve"> </w:t>
      </w:r>
      <w:r w:rsidR="00955BAC" w:rsidRPr="00EE0ED3">
        <w:rPr>
          <w:bCs/>
          <w:sz w:val="24"/>
          <w:szCs w:val="24"/>
        </w:rPr>
        <w:t>развития поисково-исследовательской активности дошкольников</w:t>
      </w:r>
      <w:r w:rsidR="00955BAC" w:rsidRPr="00EE0ED3">
        <w:rPr>
          <w:sz w:val="24"/>
          <w:szCs w:val="24"/>
        </w:rPr>
        <w:t xml:space="preserve"> </w:t>
      </w:r>
      <w:r w:rsidR="0028767A" w:rsidRPr="00EE0ED3">
        <w:rPr>
          <w:sz w:val="24"/>
          <w:szCs w:val="24"/>
        </w:rPr>
        <w:t>возможна в  результате</w:t>
      </w:r>
      <w:r w:rsidR="00955BAC" w:rsidRPr="00EE0ED3">
        <w:rPr>
          <w:sz w:val="24"/>
          <w:szCs w:val="24"/>
        </w:rPr>
        <w:t xml:space="preserve"> экспериментальной работы детского сада по организации проектно-исследовательской деятельности детей, педагогов и родителей</w:t>
      </w:r>
      <w:r w:rsidR="00955BAC" w:rsidRPr="00EE0ED3">
        <w:rPr>
          <w:color w:val="FF0000"/>
          <w:sz w:val="24"/>
          <w:szCs w:val="24"/>
        </w:rPr>
        <w:t xml:space="preserve">.  </w:t>
      </w:r>
    </w:p>
    <w:p w:rsidR="002B20C1" w:rsidRPr="00EE0ED3" w:rsidRDefault="00955BAC" w:rsidP="002B20C1">
      <w:pPr>
        <w:jc w:val="both"/>
        <w:rPr>
          <w:sz w:val="24"/>
          <w:szCs w:val="24"/>
        </w:rPr>
      </w:pPr>
      <w:r w:rsidRPr="00EE0ED3">
        <w:rPr>
          <w:sz w:val="24"/>
          <w:szCs w:val="24"/>
        </w:rPr>
        <w:t xml:space="preserve">      </w:t>
      </w:r>
      <w:r w:rsidR="00BA093A" w:rsidRPr="00EE0ED3">
        <w:rPr>
          <w:sz w:val="24"/>
          <w:szCs w:val="24"/>
        </w:rPr>
        <w:t xml:space="preserve">      В соответствии с ФГОС дошкольного образования и с требованиями 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</w:t>
      </w:r>
      <w:bookmarkEnd w:id="0"/>
      <w:r w:rsidR="00BA093A" w:rsidRPr="00EE0ED3">
        <w:rPr>
          <w:sz w:val="24"/>
          <w:szCs w:val="24"/>
        </w:rPr>
        <w:t>Ребёнок задаёт вопросы, касающиеся близких и далёких предметов и явлений, интересуется причинно-следственными связями (как? почему? зачем, пытается самостоятельно придумывать объяснения явлениям природы и поступкам людей. Склонен наблюдать, экспериментировать.</w:t>
      </w:r>
      <w:r w:rsidR="002B20C1" w:rsidRPr="00EE0ED3">
        <w:rPr>
          <w:sz w:val="24"/>
          <w:szCs w:val="24"/>
        </w:rPr>
        <w:t xml:space="preserve">     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 » и «почему? 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в неизведанное. Это огромная возможность для детей думать, пробовать, экспериментировать, а самое главное самовыражаться.  </w:t>
      </w:r>
    </w:p>
    <w:p w:rsidR="002B20C1" w:rsidRPr="00EE0ED3" w:rsidRDefault="002B20C1" w:rsidP="002B20C1">
      <w:pPr>
        <w:jc w:val="both"/>
        <w:rPr>
          <w:bCs/>
          <w:sz w:val="24"/>
          <w:szCs w:val="24"/>
        </w:rPr>
      </w:pPr>
      <w:r w:rsidRPr="00EE0ED3">
        <w:rPr>
          <w:sz w:val="24"/>
          <w:szCs w:val="24"/>
        </w:rPr>
        <w:t xml:space="preserve">       В дошкольном детстве ребенок не готов усваивать знания в научных системах, но в этом возрасте закладывается отношение к миру, на которое будут накладываться приобретаемые в последующем исследовательские знания, которые в свою очередь формируют </w:t>
      </w:r>
      <w:r w:rsidRPr="00EE0ED3">
        <w:rPr>
          <w:bCs/>
          <w:sz w:val="24"/>
          <w:szCs w:val="24"/>
        </w:rPr>
        <w:t>поисково-исследовательскую активность дошкольников.</w:t>
      </w:r>
    </w:p>
    <w:p w:rsidR="00975C92" w:rsidRPr="00EE0ED3" w:rsidRDefault="00975C92" w:rsidP="00975C92">
      <w:pPr>
        <w:pStyle w:val="a5"/>
        <w:shd w:val="clear" w:color="auto" w:fill="FFFFFF"/>
        <w:spacing w:before="0" w:beforeAutospacing="0" w:after="182" w:afterAutospacing="0"/>
        <w:jc w:val="center"/>
        <w:rPr>
          <w:b/>
          <w:bCs/>
        </w:rPr>
      </w:pPr>
    </w:p>
    <w:p w:rsidR="00BA093A" w:rsidRPr="00EE0ED3" w:rsidRDefault="00975C92" w:rsidP="00975C92">
      <w:pPr>
        <w:pStyle w:val="a5"/>
        <w:shd w:val="clear" w:color="auto" w:fill="FFFFFF"/>
        <w:spacing w:before="0" w:beforeAutospacing="0" w:after="182" w:afterAutospacing="0"/>
        <w:jc w:val="center"/>
      </w:pPr>
      <w:r w:rsidRPr="00EE0ED3">
        <w:rPr>
          <w:b/>
          <w:bCs/>
        </w:rPr>
        <w:t>Теоретические предпосылки методического руководства проектной деятельностью в дошкольном образовательном учреждении</w:t>
      </w:r>
    </w:p>
    <w:p w:rsidR="00CC0B5A" w:rsidRPr="00EE0ED3" w:rsidRDefault="00FD5DF6" w:rsidP="005456CD">
      <w:pPr>
        <w:jc w:val="both"/>
        <w:rPr>
          <w:sz w:val="24"/>
          <w:szCs w:val="24"/>
        </w:rPr>
      </w:pPr>
      <w:r w:rsidRPr="00EE0ED3">
        <w:rPr>
          <w:sz w:val="24"/>
          <w:szCs w:val="24"/>
        </w:rPr>
        <w:t xml:space="preserve">      </w:t>
      </w:r>
      <w:r w:rsidR="00955BAC" w:rsidRPr="00EE0ED3">
        <w:rPr>
          <w:sz w:val="24"/>
          <w:szCs w:val="24"/>
        </w:rPr>
        <w:t xml:space="preserve"> На начальном этапе эксперимента</w:t>
      </w:r>
      <w:r w:rsidRPr="00EE0ED3">
        <w:rPr>
          <w:sz w:val="24"/>
          <w:szCs w:val="24"/>
        </w:rPr>
        <w:t xml:space="preserve"> </w:t>
      </w:r>
      <w:r w:rsidR="0028767A" w:rsidRPr="00EE0ED3">
        <w:rPr>
          <w:sz w:val="24"/>
          <w:szCs w:val="24"/>
        </w:rPr>
        <w:t xml:space="preserve">создается </w:t>
      </w:r>
      <w:r w:rsidRPr="00EE0ED3">
        <w:rPr>
          <w:sz w:val="24"/>
          <w:szCs w:val="24"/>
        </w:rPr>
        <w:t xml:space="preserve"> творческая группа по разработке и внедрению инновационного проекта. П</w:t>
      </w:r>
      <w:r w:rsidR="00955BAC" w:rsidRPr="00EE0ED3">
        <w:rPr>
          <w:sz w:val="24"/>
          <w:szCs w:val="24"/>
        </w:rPr>
        <w:t>едагоги осущест</w:t>
      </w:r>
      <w:r w:rsidR="0028767A" w:rsidRPr="00EE0ED3">
        <w:rPr>
          <w:sz w:val="24"/>
          <w:szCs w:val="24"/>
        </w:rPr>
        <w:t xml:space="preserve">вляют </w:t>
      </w:r>
      <w:r w:rsidR="00955BAC" w:rsidRPr="00EE0ED3">
        <w:rPr>
          <w:sz w:val="24"/>
          <w:szCs w:val="24"/>
        </w:rPr>
        <w:t xml:space="preserve"> поиск продуктивных методов</w:t>
      </w:r>
      <w:r w:rsidR="00BA093A" w:rsidRPr="00EE0ED3">
        <w:rPr>
          <w:sz w:val="24"/>
          <w:szCs w:val="24"/>
        </w:rPr>
        <w:t xml:space="preserve"> и технологий </w:t>
      </w:r>
      <w:r w:rsidR="00955BAC" w:rsidRPr="00EE0ED3">
        <w:rPr>
          <w:sz w:val="24"/>
          <w:szCs w:val="24"/>
        </w:rPr>
        <w:t xml:space="preserve"> обучения дошкольников, </w:t>
      </w:r>
      <w:r w:rsidR="00BA093A" w:rsidRPr="00EE0ED3">
        <w:rPr>
          <w:sz w:val="24"/>
          <w:szCs w:val="24"/>
        </w:rPr>
        <w:t xml:space="preserve">способствующих развитию поисково-исследовательской активности у дошкольников, </w:t>
      </w:r>
      <w:r w:rsidR="0028767A" w:rsidRPr="00EE0ED3">
        <w:rPr>
          <w:sz w:val="24"/>
          <w:szCs w:val="24"/>
        </w:rPr>
        <w:t xml:space="preserve"> приоритетным, безусловно, является </w:t>
      </w:r>
      <w:r w:rsidR="00955BAC" w:rsidRPr="00EE0ED3">
        <w:rPr>
          <w:i/>
          <w:sz w:val="24"/>
          <w:szCs w:val="24"/>
        </w:rPr>
        <w:t>проектная деятельность.</w:t>
      </w:r>
      <w:r w:rsidR="00CC0B5A" w:rsidRPr="00EE0ED3">
        <w:rPr>
          <w:sz w:val="24"/>
          <w:szCs w:val="24"/>
        </w:rPr>
        <w:t xml:space="preserve"> </w:t>
      </w:r>
    </w:p>
    <w:p w:rsidR="00975C92" w:rsidRPr="00EE0ED3" w:rsidRDefault="00CC0B5A" w:rsidP="005456CD">
      <w:pPr>
        <w:jc w:val="both"/>
        <w:rPr>
          <w:rFonts w:eastAsia="Times New Roman"/>
          <w:sz w:val="24"/>
          <w:szCs w:val="24"/>
        </w:rPr>
      </w:pPr>
      <w:r w:rsidRPr="00EE0ED3">
        <w:rPr>
          <w:sz w:val="24"/>
          <w:szCs w:val="24"/>
        </w:rPr>
        <w:t xml:space="preserve">      </w:t>
      </w:r>
      <w:r w:rsidRPr="00EE0ED3">
        <w:rPr>
          <w:rFonts w:eastAsia="Times New Roman"/>
          <w:sz w:val="24"/>
          <w:szCs w:val="24"/>
        </w:rPr>
        <w:t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</w:t>
      </w:r>
      <w:r w:rsidR="00975C92" w:rsidRPr="00EE0ED3">
        <w:rPr>
          <w:rFonts w:eastAsia="Times New Roman"/>
          <w:sz w:val="24"/>
          <w:szCs w:val="24"/>
        </w:rPr>
        <w:t>.</w:t>
      </w:r>
    </w:p>
    <w:p w:rsidR="00975C92" w:rsidRPr="00EE0ED3" w:rsidRDefault="00975C92" w:rsidP="005456CD">
      <w:pPr>
        <w:jc w:val="both"/>
        <w:rPr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   </w:t>
      </w:r>
      <w:r w:rsidR="00CC0B5A" w:rsidRPr="00EE0ED3">
        <w:rPr>
          <w:rFonts w:eastAsia="Times New Roman"/>
          <w:sz w:val="24"/>
          <w:szCs w:val="24"/>
        </w:rPr>
        <w:t xml:space="preserve">  </w:t>
      </w:r>
      <w:r w:rsidR="00CC0B5A" w:rsidRPr="00EE0ED3">
        <w:rPr>
          <w:sz w:val="24"/>
          <w:szCs w:val="24"/>
        </w:rPr>
        <w:t xml:space="preserve"> В период функционирования проектной деятельности в дошкольном образовательном учреждении у коллектива появляется определенная свобода действий в области творческих начинаний. Ведь педагогам, как правило, хочется творить не только в рамках интересов конкретного исследования. Каждый, пропуская цели и задачи проекта через себя, открывает и изобретает что-то свое.</w:t>
      </w:r>
    </w:p>
    <w:p w:rsidR="002B20C1" w:rsidRPr="00EE0ED3" w:rsidRDefault="00975C92" w:rsidP="005456CD">
      <w:pPr>
        <w:jc w:val="both"/>
        <w:rPr>
          <w:sz w:val="24"/>
          <w:szCs w:val="24"/>
        </w:rPr>
      </w:pPr>
      <w:r w:rsidRPr="00EE0ED3">
        <w:rPr>
          <w:sz w:val="24"/>
          <w:szCs w:val="24"/>
        </w:rPr>
        <w:t xml:space="preserve">     </w:t>
      </w:r>
      <w:r w:rsidR="00CC0B5A" w:rsidRPr="00EE0ED3">
        <w:rPr>
          <w:sz w:val="24"/>
          <w:szCs w:val="24"/>
        </w:rPr>
        <w:t xml:space="preserve"> Следовательно, чтобы проект состоялся у субъектов этого процесса (педагоги, дети, родители) должен быть серьезный мотив заинтересованного участия, равнодушие влечет за собой формализм и искажение результатов проектной деятельности. Отсутствие интереса, а то и негативное отношение с их стороны может в корне изменить ход проекта.</w:t>
      </w:r>
    </w:p>
    <w:p w:rsidR="00955BAC" w:rsidRPr="00EE0ED3" w:rsidRDefault="00CC0B5A" w:rsidP="00CC0B5A">
      <w:pPr>
        <w:pStyle w:val="Default"/>
        <w:rPr>
          <w:rFonts w:eastAsia="Times New Roman"/>
        </w:rPr>
      </w:pPr>
      <w:r w:rsidRPr="00EE0ED3">
        <w:t xml:space="preserve">     </w:t>
      </w:r>
    </w:p>
    <w:p w:rsidR="005D1B58" w:rsidRPr="00EE0ED3" w:rsidRDefault="00BA093A" w:rsidP="002B20C1">
      <w:pPr>
        <w:jc w:val="both"/>
        <w:rPr>
          <w:rFonts w:eastAsia="Times New Roman"/>
          <w:sz w:val="24"/>
          <w:szCs w:val="24"/>
        </w:rPr>
      </w:pPr>
      <w:r w:rsidRPr="00EE0ED3">
        <w:rPr>
          <w:sz w:val="24"/>
          <w:szCs w:val="24"/>
        </w:rPr>
        <w:t xml:space="preserve">    </w:t>
      </w:r>
      <w:r w:rsidRPr="00EE0ED3">
        <w:rPr>
          <w:rFonts w:eastAsia="Times New Roman"/>
          <w:sz w:val="24"/>
          <w:szCs w:val="24"/>
        </w:rPr>
        <w:t xml:space="preserve">        </w:t>
      </w:r>
      <w:r w:rsidR="005D1B58" w:rsidRPr="00EE0ED3">
        <w:rPr>
          <w:rFonts w:eastAsia="Times New Roman"/>
          <w:sz w:val="24"/>
          <w:szCs w:val="24"/>
        </w:rPr>
        <w:t xml:space="preserve">Использование проектной деятельности в дошкольной образовательной практике </w:t>
      </w:r>
      <w:r w:rsidR="0028767A" w:rsidRPr="00EE0ED3">
        <w:rPr>
          <w:rFonts w:eastAsia="Times New Roman"/>
          <w:sz w:val="24"/>
          <w:szCs w:val="24"/>
        </w:rPr>
        <w:t xml:space="preserve">рассматривается </w:t>
      </w:r>
      <w:r w:rsidR="005D1B58" w:rsidRPr="00EE0ED3">
        <w:rPr>
          <w:rFonts w:eastAsia="Times New Roman"/>
          <w:sz w:val="24"/>
          <w:szCs w:val="24"/>
        </w:rPr>
        <w:t xml:space="preserve"> как педагогическая инновация, так как в основу метода проектов заложена </w:t>
      </w:r>
      <w:r w:rsidR="005D1B58" w:rsidRPr="00EE0ED3">
        <w:rPr>
          <w:rFonts w:eastAsia="Times New Roman"/>
          <w:sz w:val="24"/>
          <w:szCs w:val="24"/>
        </w:rPr>
        <w:lastRenderedPageBreak/>
        <w:t>идея о направленности  исследовательской деятельности дошкольников на результат, который достигается в процессе совместной работы педагога, детей и родителей  над определённой практической проблемой (темой).</w:t>
      </w:r>
    </w:p>
    <w:p w:rsidR="005D1B58" w:rsidRPr="00EE0ED3" w:rsidRDefault="00BA093A" w:rsidP="005456CD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      </w:t>
      </w:r>
      <w:r w:rsidR="005D1B58" w:rsidRPr="00EE0ED3">
        <w:rPr>
          <w:rFonts w:eastAsia="Times New Roman"/>
          <w:sz w:val="24"/>
          <w:szCs w:val="24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</w:t>
      </w:r>
      <w:r w:rsidR="0028767A" w:rsidRPr="00EE0ED3">
        <w:rPr>
          <w:rFonts w:eastAsia="Times New Roman"/>
          <w:sz w:val="24"/>
          <w:szCs w:val="24"/>
        </w:rPr>
        <w:t xml:space="preserve">, а также вовлекаются родители. </w:t>
      </w:r>
      <w:r w:rsidR="005D1B58" w:rsidRPr="00EE0ED3">
        <w:rPr>
          <w:rFonts w:eastAsia="Times New Roman"/>
          <w:sz w:val="24"/>
          <w:szCs w:val="24"/>
        </w:rPr>
        <w:t>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955BAC" w:rsidRPr="00EE0ED3" w:rsidRDefault="00BA093A" w:rsidP="005456CD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b/>
          <w:bCs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      </w:t>
      </w:r>
      <w:r w:rsidR="005D1B58" w:rsidRPr="00EE0ED3">
        <w:rPr>
          <w:rFonts w:eastAsia="Times New Roman"/>
          <w:sz w:val="24"/>
          <w:szCs w:val="24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</w:t>
      </w:r>
      <w:r w:rsidR="003D4D79" w:rsidRPr="00EE0ED3">
        <w:rPr>
          <w:rFonts w:eastAsia="Times New Roman"/>
          <w:sz w:val="24"/>
          <w:szCs w:val="24"/>
        </w:rPr>
        <w:t>.</w:t>
      </w:r>
    </w:p>
    <w:p w:rsidR="00670D8D" w:rsidRPr="00EE0ED3" w:rsidRDefault="00BA093A" w:rsidP="007A38D7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     </w:t>
      </w:r>
      <w:r w:rsidR="00670D8D" w:rsidRPr="00EE0ED3">
        <w:rPr>
          <w:rFonts w:eastAsia="Times New Roman"/>
          <w:sz w:val="24"/>
          <w:szCs w:val="24"/>
        </w:rPr>
        <w:t>Метод проектов в работе с дошкольниками сегодня — это достаточно оптимальный, инновационный и перспективный метод, который должен занять свое достойное место в системе дошкольного образования.</w:t>
      </w:r>
    </w:p>
    <w:p w:rsidR="00975C92" w:rsidRPr="00EE0ED3" w:rsidRDefault="00BA093A" w:rsidP="00892B64">
      <w:pPr>
        <w:pStyle w:val="Default"/>
        <w:jc w:val="both"/>
      </w:pPr>
      <w:r w:rsidRPr="00EE0ED3">
        <w:rPr>
          <w:rFonts w:eastAsia="Times New Roman"/>
        </w:rPr>
        <w:t xml:space="preserve">    </w:t>
      </w:r>
      <w:r w:rsidR="007A38D7" w:rsidRPr="00EE0ED3">
        <w:t xml:space="preserve">       </w:t>
      </w:r>
      <w:r w:rsidR="00975C92" w:rsidRPr="00EE0ED3">
        <w:rPr>
          <w:b/>
          <w:bCs/>
          <w:i/>
          <w:iCs/>
        </w:rPr>
        <w:t>Методическое руководство и ее значение в системе проектной деятельности в дошкольном образовательном учреждении.</w:t>
      </w:r>
    </w:p>
    <w:p w:rsidR="00975C92" w:rsidRPr="00EE0ED3" w:rsidRDefault="00975C92" w:rsidP="007A38D7">
      <w:pPr>
        <w:pStyle w:val="Default"/>
        <w:jc w:val="both"/>
      </w:pPr>
      <w:r w:rsidRPr="00EE0ED3">
        <w:t xml:space="preserve">            Методическое руководство проектной деятельностью в дошкольном образовательном учреждении- это процесс подготовки и включения педагогов в экспериментальную работу, повышения компетентности и мастерства, достижения качественно высоких результатов образовательного процесса.(3,с. 46)</w:t>
      </w:r>
    </w:p>
    <w:p w:rsidR="00CC0B5A" w:rsidRPr="00EE0ED3" w:rsidRDefault="007A38D7" w:rsidP="007A38D7">
      <w:pPr>
        <w:pStyle w:val="Default"/>
        <w:jc w:val="both"/>
        <w:rPr>
          <w:i/>
          <w:iCs/>
        </w:rPr>
      </w:pPr>
      <w:r w:rsidRPr="00EE0ED3">
        <w:t xml:space="preserve"> </w:t>
      </w:r>
      <w:r w:rsidR="00975C92" w:rsidRPr="00EE0ED3">
        <w:t xml:space="preserve">    </w:t>
      </w:r>
      <w:r w:rsidR="00CC0B5A" w:rsidRPr="00EE0ED3">
        <w:rPr>
          <w:rFonts w:eastAsia="Times New Roman"/>
        </w:rPr>
        <w:t xml:space="preserve">   </w:t>
      </w:r>
      <w:r w:rsidR="00975C92" w:rsidRPr="00EE0ED3">
        <w:rPr>
          <w:b/>
          <w:bCs/>
        </w:rPr>
        <w:t xml:space="preserve">Содержание методического руководства старшего воспитателя по проектной деятельности </w:t>
      </w:r>
      <w:r w:rsidR="00975C92" w:rsidRPr="00EE0ED3">
        <w:rPr>
          <w:i/>
          <w:iCs/>
        </w:rPr>
        <w:t>(по П.И. Третьякову, К.Ю. Белой)</w:t>
      </w:r>
    </w:p>
    <w:p w:rsidR="00975C92" w:rsidRPr="00EE0ED3" w:rsidRDefault="00975C92" w:rsidP="007A38D7">
      <w:pPr>
        <w:pStyle w:val="Default"/>
        <w:jc w:val="both"/>
        <w:rPr>
          <w:rFonts w:eastAsia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70"/>
      </w:tblGrid>
      <w:tr w:rsidR="00975C92" w:rsidRPr="00EE0ED3" w:rsidTr="00975C92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rPr>
                <w:i/>
                <w:iCs/>
              </w:rPr>
              <w:t xml:space="preserve"> </w:t>
            </w:r>
            <w:r w:rsidRPr="00EE0ED3">
              <w:t xml:space="preserve">Функции управления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Содержание методической работы старшего воспитателя </w:t>
            </w:r>
          </w:p>
        </w:tc>
      </w:tr>
      <w:tr w:rsidR="00975C92" w:rsidRPr="00EE0ED3" w:rsidTr="00975C92">
        <w:trPr>
          <w:trHeight w:val="3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1.Информационно - аналитическая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Формирует банк данных о профессиональных качествах педагогов, педагогическом опыте, новых исследованиях в педагогике. </w:t>
            </w:r>
          </w:p>
        </w:tc>
      </w:tr>
      <w:tr w:rsidR="00975C92" w:rsidRPr="00EE0ED3" w:rsidTr="00975C92">
        <w:trPr>
          <w:trHeight w:val="3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2. Мотивационно - целевая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Совместно с руководителем ДОУ и педагогами определяет цели и задачи метода проектов. Помогает педагогам в организации проектной деятельности. </w:t>
            </w:r>
          </w:p>
        </w:tc>
      </w:tr>
      <w:tr w:rsidR="00975C92" w:rsidRPr="00EE0ED3" w:rsidTr="00975C92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3.Планово- прогностическая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Прогнозирует развитие проектной деятельности. </w:t>
            </w:r>
          </w:p>
        </w:tc>
      </w:tr>
      <w:tr w:rsidR="00975C92" w:rsidRPr="00EE0ED3" w:rsidTr="00975C92">
        <w:trPr>
          <w:trHeight w:val="12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4. Организационно – исполнительская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Анализирует выполнение плана работы по проектной деятельности. Оказывает методическую помощь педагогам. Готовит и проводит заседания творческой группы: выявляет недостатки, упущения, демонстрирует положительные наработки в реализации проектов. Организует открытые занятия, мероприятия. Проводит педагогическое обследование детей, анкетирование педагогов, родителей. Оказывает педагогам помощь в осуществлении взаимодействия с социумом. </w:t>
            </w:r>
          </w:p>
        </w:tc>
      </w:tr>
      <w:tr w:rsidR="00975C92" w:rsidRPr="00EE0ED3" w:rsidTr="00975C92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5.Контрольно – диагностическая.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Осуществляет с заведующей ДОУ, творческой группой педагогов контроль за организацией и проведением проектов, оценивает положительное, недоработки проектной деятельности. </w:t>
            </w:r>
          </w:p>
        </w:tc>
      </w:tr>
      <w:tr w:rsidR="00975C92" w:rsidRPr="00EE0ED3" w:rsidTr="00975C92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lastRenderedPageBreak/>
              <w:t xml:space="preserve">6.Регулятивно – коррекционная (оперативно - функциональное регулирование) 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2" w:rsidRPr="00EE0ED3" w:rsidRDefault="00975C92" w:rsidP="00D4442A">
            <w:pPr>
              <w:pStyle w:val="Default"/>
              <w:jc w:val="both"/>
            </w:pPr>
            <w:r w:rsidRPr="00EE0ED3">
              <w:t xml:space="preserve">Обеспечивает оперативную помощь педагогам в организации проектов, повышения компетентности педагогов по вопросам проведения проектной деятельности </w:t>
            </w:r>
          </w:p>
        </w:tc>
      </w:tr>
    </w:tbl>
    <w:p w:rsidR="00FF1E73" w:rsidRPr="00EE0ED3" w:rsidRDefault="00FF1E73" w:rsidP="00975C92">
      <w:pPr>
        <w:pStyle w:val="Default"/>
      </w:pPr>
    </w:p>
    <w:p w:rsidR="00975C92" w:rsidRPr="00EE0ED3" w:rsidRDefault="00975C92" w:rsidP="00975C92">
      <w:pPr>
        <w:pStyle w:val="Default"/>
        <w:rPr>
          <w:b/>
          <w:i/>
        </w:rPr>
      </w:pPr>
      <w:r w:rsidRPr="00EE0ED3">
        <w:rPr>
          <w:b/>
          <w:i/>
        </w:rPr>
        <w:t>Приоритетными направлениями развития пр</w:t>
      </w:r>
      <w:r w:rsidR="00FF1E73" w:rsidRPr="00EE0ED3">
        <w:rPr>
          <w:b/>
          <w:i/>
        </w:rPr>
        <w:t>оектной деятельности ДОУ опреде</w:t>
      </w:r>
      <w:r w:rsidRPr="00EE0ED3">
        <w:rPr>
          <w:b/>
          <w:i/>
        </w:rPr>
        <w:t xml:space="preserve">лены: </w:t>
      </w:r>
    </w:p>
    <w:p w:rsidR="00975C92" w:rsidRPr="00EE0ED3" w:rsidRDefault="00FF1E73" w:rsidP="00975C92">
      <w:pPr>
        <w:pStyle w:val="Default"/>
      </w:pPr>
      <w:r w:rsidRPr="00EE0ED3">
        <w:t>-</w:t>
      </w:r>
      <w:r w:rsidR="00975C92" w:rsidRPr="00EE0ED3">
        <w:t xml:space="preserve">повышение качества дошкольного образования; </w:t>
      </w:r>
    </w:p>
    <w:p w:rsidR="00975C92" w:rsidRPr="00EE0ED3" w:rsidRDefault="00FF1E73" w:rsidP="00975C92">
      <w:pPr>
        <w:pStyle w:val="Default"/>
      </w:pPr>
      <w:r w:rsidRPr="00EE0ED3">
        <w:t>-</w:t>
      </w:r>
      <w:r w:rsidR="00975C92" w:rsidRPr="00EE0ED3">
        <w:t xml:space="preserve">личностное развитие ребенка дошкольного возраста, способного реализовать себя как часть социума. </w:t>
      </w:r>
    </w:p>
    <w:p w:rsidR="00EA2C09" w:rsidRPr="00EE0ED3" w:rsidRDefault="00FF1E73" w:rsidP="005456CD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sz w:val="24"/>
          <w:szCs w:val="24"/>
        </w:rPr>
      </w:pPr>
      <w:r w:rsidRPr="00EE0ED3">
        <w:rPr>
          <w:b/>
          <w:bCs/>
          <w:sz w:val="24"/>
          <w:szCs w:val="24"/>
        </w:rPr>
        <w:t xml:space="preserve">      Таким образом</w:t>
      </w:r>
      <w:r w:rsidRPr="00EE0ED3">
        <w:rPr>
          <w:sz w:val="24"/>
          <w:szCs w:val="24"/>
        </w:rPr>
        <w:t>, методическое руководство заключается в планировании, организации проектной деятельности, учете объективных возможностей педагогов, уровня их профессиональной и методической компетентности, готовности осваивать, внедрять и разрабатывать проекты, обеспечении содержания, методов в решении поставленных задач, функционировании творческих групп и всего педагогического коллектива для достижения качества дошкольного образования.</w:t>
      </w:r>
    </w:p>
    <w:p w:rsidR="00FF1E73" w:rsidRPr="00EE0ED3" w:rsidRDefault="00FF1E73" w:rsidP="00D30C4A">
      <w:pPr>
        <w:pStyle w:val="Default"/>
        <w:jc w:val="both"/>
        <w:rPr>
          <w:i/>
        </w:rPr>
      </w:pPr>
      <w:r w:rsidRPr="00EE0ED3">
        <w:rPr>
          <w:b/>
          <w:bCs/>
          <w:i/>
        </w:rPr>
        <w:t xml:space="preserve">Содержание основных работ по руководству проектами: </w:t>
      </w:r>
    </w:p>
    <w:p w:rsidR="00FF1E73" w:rsidRPr="00EE0ED3" w:rsidRDefault="00FF1E73" w:rsidP="00037E68">
      <w:pPr>
        <w:pStyle w:val="Default"/>
        <w:numPr>
          <w:ilvl w:val="0"/>
          <w:numId w:val="24"/>
        </w:numPr>
        <w:spacing w:after="55"/>
        <w:jc w:val="both"/>
      </w:pPr>
      <w:r w:rsidRPr="00EE0ED3">
        <w:rPr>
          <w:b/>
          <w:bCs/>
          <w:i/>
        </w:rPr>
        <w:t xml:space="preserve">инициация </w:t>
      </w:r>
      <w:r w:rsidRPr="00EE0ED3">
        <w:rPr>
          <w:i/>
        </w:rPr>
        <w:t>-</w:t>
      </w:r>
      <w:r w:rsidRPr="00EE0ED3">
        <w:t xml:space="preserve"> обдумывание идеи, разработка концепции проекта, создание команды специалистов, распределение обязанностей между участниками проекта; </w:t>
      </w:r>
    </w:p>
    <w:p w:rsidR="00FF1E73" w:rsidRPr="00EE0ED3" w:rsidRDefault="00FF1E73" w:rsidP="00037E68">
      <w:pPr>
        <w:pStyle w:val="Default"/>
        <w:numPr>
          <w:ilvl w:val="0"/>
          <w:numId w:val="24"/>
        </w:numPr>
        <w:spacing w:after="55"/>
        <w:jc w:val="both"/>
      </w:pPr>
      <w:r w:rsidRPr="00EE0ED3">
        <w:rPr>
          <w:b/>
          <w:bCs/>
          <w:i/>
        </w:rPr>
        <w:t xml:space="preserve">планирование </w:t>
      </w:r>
      <w:r w:rsidRPr="00EE0ED3">
        <w:t xml:space="preserve">- определение методов и средств достижения поставленных целей, результатов проекта, определение работ и их взаимосвязей, перспективное планирование, планирование коммуникаций в проекте; </w:t>
      </w:r>
    </w:p>
    <w:p w:rsidR="00FF1E73" w:rsidRPr="00EE0ED3" w:rsidRDefault="00FF1E73" w:rsidP="00037E68">
      <w:pPr>
        <w:pStyle w:val="Default"/>
        <w:numPr>
          <w:ilvl w:val="0"/>
          <w:numId w:val="24"/>
        </w:numPr>
        <w:jc w:val="both"/>
      </w:pPr>
      <w:r w:rsidRPr="00EE0ED3">
        <w:rPr>
          <w:b/>
          <w:bCs/>
          <w:i/>
        </w:rPr>
        <w:t>выполнение</w:t>
      </w:r>
      <w:r w:rsidRPr="00EE0ED3">
        <w:rPr>
          <w:b/>
          <w:bCs/>
        </w:rPr>
        <w:t xml:space="preserve"> </w:t>
      </w:r>
      <w:r w:rsidRPr="00EE0ED3">
        <w:t xml:space="preserve">- организация и координация выполнения плана; </w:t>
      </w:r>
    </w:p>
    <w:p w:rsidR="00FF1E73" w:rsidRPr="00EE0ED3" w:rsidRDefault="00FF1E73" w:rsidP="00037E68">
      <w:pPr>
        <w:pStyle w:val="Default"/>
        <w:numPr>
          <w:ilvl w:val="0"/>
          <w:numId w:val="24"/>
        </w:numPr>
        <w:spacing w:after="55"/>
        <w:jc w:val="both"/>
      </w:pPr>
      <w:r w:rsidRPr="00EE0ED3">
        <w:rPr>
          <w:b/>
          <w:bCs/>
          <w:i/>
        </w:rPr>
        <w:t>контроль и регулирование</w:t>
      </w:r>
      <w:r w:rsidRPr="00EE0ED3">
        <w:rPr>
          <w:b/>
          <w:bCs/>
        </w:rPr>
        <w:t xml:space="preserve"> </w:t>
      </w:r>
      <w:r w:rsidRPr="00EE0ED3">
        <w:t xml:space="preserve">- представление отчетов о ходе выполнения работ проекта, управление изменениями; контроль выполнения задач и сроков выполнения проекта. </w:t>
      </w:r>
    </w:p>
    <w:p w:rsidR="00FF1E73" w:rsidRPr="00EE0ED3" w:rsidRDefault="00FF1E73" w:rsidP="00037E68">
      <w:pPr>
        <w:pStyle w:val="Default"/>
        <w:numPr>
          <w:ilvl w:val="0"/>
          <w:numId w:val="24"/>
        </w:numPr>
      </w:pPr>
      <w:r w:rsidRPr="00EE0ED3">
        <w:rPr>
          <w:b/>
          <w:bCs/>
        </w:rPr>
        <w:t>з</w:t>
      </w:r>
      <w:r w:rsidRPr="00EE0ED3">
        <w:rPr>
          <w:b/>
          <w:bCs/>
          <w:i/>
        </w:rPr>
        <w:t>акрыти</w:t>
      </w:r>
      <w:r w:rsidRPr="00EE0ED3">
        <w:rPr>
          <w:b/>
          <w:bCs/>
        </w:rPr>
        <w:t xml:space="preserve">е </w:t>
      </w:r>
      <w:r w:rsidRPr="00EE0ED3">
        <w:t xml:space="preserve">- завершение проекта, его презентация. </w:t>
      </w:r>
    </w:p>
    <w:p w:rsidR="00FF1E73" w:rsidRPr="00EE0ED3" w:rsidRDefault="00E301F9" w:rsidP="00E301F9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</w:rPr>
      </w:pPr>
      <w:r w:rsidRPr="00EE0ED3">
        <w:rPr>
          <w:b/>
          <w:bCs/>
          <w:sz w:val="24"/>
          <w:szCs w:val="24"/>
        </w:rPr>
        <w:t xml:space="preserve">           </w:t>
      </w:r>
      <w:r w:rsidR="00E91EF6" w:rsidRPr="00EE0ED3">
        <w:rPr>
          <w:b/>
          <w:bCs/>
          <w:sz w:val="24"/>
          <w:szCs w:val="24"/>
        </w:rPr>
        <w:t>Условия, содержание, формы методического руководства проектной деятельностью.</w:t>
      </w:r>
    </w:p>
    <w:p w:rsidR="00E91EF6" w:rsidRPr="00EE0ED3" w:rsidRDefault="00F97C46" w:rsidP="0028767A">
      <w:pPr>
        <w:pStyle w:val="Default"/>
        <w:jc w:val="both"/>
      </w:pPr>
      <w:r w:rsidRPr="00EE0ED3">
        <w:t xml:space="preserve">    </w:t>
      </w:r>
      <w:r w:rsidR="0028767A" w:rsidRPr="00EE0ED3">
        <w:t>Т</w:t>
      </w:r>
      <w:r w:rsidR="00E91EF6" w:rsidRPr="00EE0ED3">
        <w:t>ворческой группой педагогов определ</w:t>
      </w:r>
      <w:r w:rsidR="0028767A" w:rsidRPr="00EE0ED3">
        <w:t xml:space="preserve">яются </w:t>
      </w:r>
      <w:r w:rsidR="00E91EF6" w:rsidRPr="00EE0ED3">
        <w:t xml:space="preserve"> основные направления работы</w:t>
      </w:r>
      <w:r w:rsidR="0028767A" w:rsidRPr="00EE0ED3">
        <w:t xml:space="preserve"> и </w:t>
      </w:r>
      <w:r w:rsidR="00E91EF6" w:rsidRPr="00EE0ED3">
        <w:t>темы проектов</w:t>
      </w:r>
      <w:r w:rsidR="0028767A" w:rsidRPr="00EE0ED3">
        <w:t>,</w:t>
      </w:r>
      <w:r w:rsidR="00E91EF6" w:rsidRPr="00EE0ED3">
        <w:t xml:space="preserve"> </w:t>
      </w:r>
      <w:r w:rsidR="0028767A" w:rsidRPr="00EE0ED3">
        <w:t xml:space="preserve">главное </w:t>
      </w:r>
      <w:r w:rsidR="00E91EF6" w:rsidRPr="00EE0ED3">
        <w:t>условие</w:t>
      </w:r>
      <w:r w:rsidR="0028767A" w:rsidRPr="00EE0ED3">
        <w:t xml:space="preserve"> которых</w:t>
      </w:r>
      <w:r w:rsidR="00E91EF6" w:rsidRPr="00EE0ED3">
        <w:t xml:space="preserve"> - интерес детей, что обеспечивает мотивацию к успешному обучению. Воспитатель, который прислушивается к детям, знает, что их интересует, найдет много тем для проектов.</w:t>
      </w:r>
    </w:p>
    <w:p w:rsidR="00E91EF6" w:rsidRPr="00EE0ED3" w:rsidRDefault="00E91EF6" w:rsidP="00E301F9">
      <w:pPr>
        <w:pStyle w:val="Default"/>
        <w:ind w:firstLine="357"/>
        <w:jc w:val="both"/>
        <w:rPr>
          <w:i/>
        </w:rPr>
      </w:pPr>
      <w:r w:rsidRPr="00EE0ED3">
        <w:rPr>
          <w:b/>
          <w:bCs/>
          <w:i/>
        </w:rPr>
        <w:t xml:space="preserve">Методическое руководство проектной деятельности включает в себя контроль за: </w:t>
      </w:r>
    </w:p>
    <w:p w:rsidR="00E91EF6" w:rsidRPr="00EE0ED3" w:rsidRDefault="00E91EF6" w:rsidP="00037E68">
      <w:pPr>
        <w:pStyle w:val="Default"/>
        <w:numPr>
          <w:ilvl w:val="0"/>
          <w:numId w:val="17"/>
        </w:numPr>
        <w:ind w:left="714" w:hanging="357"/>
        <w:jc w:val="both"/>
      </w:pPr>
      <w:r w:rsidRPr="00EE0ED3">
        <w:t xml:space="preserve">влияние проектной деятельности на профессиональную компетентность педагогов. </w:t>
      </w:r>
    </w:p>
    <w:p w:rsidR="00E91EF6" w:rsidRPr="00EE0ED3" w:rsidRDefault="00E91EF6" w:rsidP="00037E68">
      <w:pPr>
        <w:pStyle w:val="Default"/>
        <w:numPr>
          <w:ilvl w:val="0"/>
          <w:numId w:val="17"/>
        </w:numPr>
        <w:ind w:left="714" w:hanging="357"/>
        <w:jc w:val="both"/>
      </w:pPr>
      <w:r w:rsidRPr="00EE0ED3">
        <w:t xml:space="preserve">качество и уровень образования детей дошкольного возраста через проектную деятельность; </w:t>
      </w:r>
    </w:p>
    <w:p w:rsidR="00223C79" w:rsidRPr="00EE0ED3" w:rsidRDefault="00223C79" w:rsidP="00D30C4A">
      <w:pPr>
        <w:pStyle w:val="Default"/>
        <w:ind w:firstLine="708"/>
        <w:jc w:val="both"/>
        <w:rPr>
          <w:i/>
        </w:rPr>
      </w:pPr>
      <w:r w:rsidRPr="00EE0ED3">
        <w:rPr>
          <w:b/>
          <w:bCs/>
          <w:i/>
        </w:rPr>
        <w:t>Планирование и организация проектной деятельности детей и взрослых в дошкольном образовательном учреждении включает в себя четыре  последовательных этапа</w:t>
      </w:r>
      <w:r w:rsidRPr="00EE0ED3">
        <w:rPr>
          <w:i/>
        </w:rPr>
        <w:t>:</w:t>
      </w:r>
    </w:p>
    <w:p w:rsidR="00223C79" w:rsidRPr="00EE0ED3" w:rsidRDefault="00223C79" w:rsidP="00223C79">
      <w:pPr>
        <w:widowControl/>
        <w:shd w:val="clear" w:color="auto" w:fill="FFFFFF"/>
        <w:autoSpaceDE/>
        <w:autoSpaceDN/>
        <w:adjustRightInd/>
        <w:spacing w:after="121"/>
        <w:jc w:val="both"/>
        <w:rPr>
          <w:i/>
          <w:sz w:val="24"/>
          <w:szCs w:val="24"/>
        </w:rPr>
      </w:pPr>
    </w:p>
    <w:p w:rsidR="00EE0ED3" w:rsidRDefault="00EE0ED3" w:rsidP="00EE0ED3">
      <w:pPr>
        <w:pStyle w:val="Default"/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Выбор темы проекта</w:t>
      </w:r>
    </w:p>
    <w:p w:rsidR="00EE0ED3" w:rsidRDefault="00EE0ED3" w:rsidP="00EE0ED3">
      <w:pPr>
        <w:pStyle w:val="Default"/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Планирование проектной деятельности</w:t>
      </w:r>
    </w:p>
    <w:p w:rsidR="00EE0ED3" w:rsidRDefault="00EE0ED3" w:rsidP="00EE0ED3">
      <w:pPr>
        <w:pStyle w:val="Default"/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Реализация проекта</w:t>
      </w:r>
    </w:p>
    <w:p w:rsidR="00EE0ED3" w:rsidRDefault="00EE0ED3" w:rsidP="00EE0ED3">
      <w:pPr>
        <w:pStyle w:val="Default"/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Результативность проекта</w:t>
      </w:r>
    </w:p>
    <w:p w:rsidR="00EE0ED3" w:rsidRDefault="00EE0ED3" w:rsidP="00D80371">
      <w:pPr>
        <w:pStyle w:val="Default"/>
        <w:jc w:val="both"/>
        <w:rPr>
          <w:b/>
          <w:bCs/>
        </w:rPr>
      </w:pPr>
    </w:p>
    <w:p w:rsidR="00EE0ED3" w:rsidRDefault="00EE0ED3" w:rsidP="00D80371">
      <w:pPr>
        <w:pStyle w:val="Default"/>
        <w:jc w:val="both"/>
        <w:rPr>
          <w:b/>
          <w:bCs/>
        </w:rPr>
      </w:pPr>
    </w:p>
    <w:p w:rsidR="0062050B" w:rsidRPr="00EE0ED3" w:rsidRDefault="00223C79" w:rsidP="00D80371">
      <w:pPr>
        <w:pStyle w:val="Default"/>
        <w:jc w:val="both"/>
      </w:pPr>
      <w:r w:rsidRPr="00EE0ED3">
        <w:rPr>
          <w:b/>
          <w:bCs/>
        </w:rPr>
        <w:t xml:space="preserve">I этап –подготовительный. </w:t>
      </w:r>
      <w:r w:rsidRPr="00EE0ED3">
        <w:t xml:space="preserve">Выбор темы проекта, определение целей, задач проектной деятельности, назначение ответственных. </w:t>
      </w:r>
    </w:p>
    <w:p w:rsidR="0062050B" w:rsidRPr="00EE0ED3" w:rsidRDefault="0062050B" w:rsidP="0028767A">
      <w:pPr>
        <w:pStyle w:val="Default"/>
        <w:jc w:val="both"/>
      </w:pPr>
      <w:r w:rsidRPr="00EE0ED3">
        <w:t xml:space="preserve">     </w:t>
      </w:r>
    </w:p>
    <w:p w:rsidR="0062050B" w:rsidRPr="00EE0ED3" w:rsidRDefault="0062050B" w:rsidP="00D80371">
      <w:pPr>
        <w:pStyle w:val="Default"/>
        <w:jc w:val="both"/>
      </w:pPr>
    </w:p>
    <w:p w:rsidR="00223C79" w:rsidRPr="00EE0ED3" w:rsidRDefault="00223C79" w:rsidP="00A630BA">
      <w:pPr>
        <w:pStyle w:val="Default"/>
        <w:jc w:val="both"/>
      </w:pPr>
      <w:r w:rsidRPr="00EE0ED3">
        <w:rPr>
          <w:b/>
          <w:bCs/>
        </w:rPr>
        <w:t xml:space="preserve">II этап –организационный. </w:t>
      </w:r>
      <w:r w:rsidRPr="00EE0ED3">
        <w:t>При планировании пр</w:t>
      </w:r>
      <w:r w:rsidR="0028767A" w:rsidRPr="00EE0ED3">
        <w:t>оектной деятельности  определяются</w:t>
      </w:r>
      <w:r w:rsidRPr="00EE0ED3">
        <w:t xml:space="preserve">: </w:t>
      </w:r>
    </w:p>
    <w:p w:rsidR="00223C79" w:rsidRPr="00EE0ED3" w:rsidRDefault="00223C79" w:rsidP="00037E68">
      <w:pPr>
        <w:pStyle w:val="Default"/>
        <w:numPr>
          <w:ilvl w:val="0"/>
          <w:numId w:val="18"/>
        </w:numPr>
        <w:jc w:val="both"/>
      </w:pPr>
      <w:r w:rsidRPr="00EE0ED3">
        <w:rPr>
          <w:b/>
          <w:bCs/>
          <w:i/>
          <w:iCs/>
        </w:rPr>
        <w:t xml:space="preserve">сроки проектов </w:t>
      </w:r>
      <w:r w:rsidRPr="00EE0ED3">
        <w:t xml:space="preserve">(от </w:t>
      </w:r>
      <w:r w:rsidR="0062050B" w:rsidRPr="00EE0ED3">
        <w:t>1</w:t>
      </w:r>
      <w:r w:rsidRPr="00EE0ED3">
        <w:t xml:space="preserve"> до </w:t>
      </w:r>
      <w:r w:rsidR="0062050B" w:rsidRPr="00EE0ED3">
        <w:t>3</w:t>
      </w:r>
      <w:r w:rsidRPr="00EE0ED3">
        <w:t xml:space="preserve"> месяцев), в соответствии со сложностью выбранной темы, количества включенных в нее событий, интереса детей к теме. </w:t>
      </w:r>
    </w:p>
    <w:p w:rsidR="0062050B" w:rsidRPr="00EE0ED3" w:rsidRDefault="00223C79" w:rsidP="00037E68">
      <w:pPr>
        <w:pStyle w:val="Default"/>
        <w:numPr>
          <w:ilvl w:val="0"/>
          <w:numId w:val="18"/>
        </w:numPr>
        <w:jc w:val="both"/>
      </w:pPr>
      <w:r w:rsidRPr="00EE0ED3">
        <w:rPr>
          <w:b/>
          <w:bCs/>
          <w:i/>
          <w:iCs/>
        </w:rPr>
        <w:t>задачи развития детей в проектной деятельности</w:t>
      </w:r>
      <w:r w:rsidRPr="00EE0ED3">
        <w:t>.</w:t>
      </w:r>
    </w:p>
    <w:p w:rsidR="00223C79" w:rsidRPr="00EE0ED3" w:rsidRDefault="00223C79" w:rsidP="00037E68">
      <w:pPr>
        <w:pStyle w:val="Default"/>
        <w:numPr>
          <w:ilvl w:val="0"/>
          <w:numId w:val="18"/>
        </w:numPr>
        <w:jc w:val="both"/>
      </w:pPr>
      <w:r w:rsidRPr="00EE0ED3">
        <w:t xml:space="preserve">Воспитатели прослеживали, какие задачи воспитания и обучения должны быть решены с детьми в проектной деятельности. </w:t>
      </w:r>
    </w:p>
    <w:p w:rsidR="00223C79" w:rsidRPr="00EE0ED3" w:rsidRDefault="00223C79" w:rsidP="00037E68">
      <w:pPr>
        <w:pStyle w:val="Default"/>
        <w:numPr>
          <w:ilvl w:val="0"/>
          <w:numId w:val="18"/>
        </w:numPr>
        <w:jc w:val="both"/>
      </w:pPr>
      <w:r w:rsidRPr="00EE0ED3">
        <w:rPr>
          <w:b/>
          <w:bCs/>
          <w:i/>
          <w:iCs/>
        </w:rPr>
        <w:t>план проектной деятельности</w:t>
      </w:r>
      <w:r w:rsidRPr="00EE0ED3">
        <w:t xml:space="preserve">. Для эффективного выполнения проекта, а также своевременной и качественной подготовки педагогов к событиям или мероприятиям, воспитатели четко определяли все этапы реализации проекта, что и в какой день планируется организовать, проводили наиболее значимые события, мероприятия. </w:t>
      </w:r>
    </w:p>
    <w:p w:rsidR="00223C79" w:rsidRPr="00EE0ED3" w:rsidRDefault="00223C79" w:rsidP="00037E68">
      <w:pPr>
        <w:pStyle w:val="Default"/>
        <w:numPr>
          <w:ilvl w:val="0"/>
          <w:numId w:val="18"/>
        </w:numPr>
        <w:jc w:val="both"/>
      </w:pPr>
      <w:r w:rsidRPr="00EE0ED3">
        <w:rPr>
          <w:b/>
          <w:bCs/>
          <w:i/>
          <w:iCs/>
        </w:rPr>
        <w:t xml:space="preserve">психолого-педагогическое и методическое сопровождение проектной деятельности. </w:t>
      </w:r>
      <w:r w:rsidRPr="00EE0ED3">
        <w:t xml:space="preserve">На этапе планирования воспитатели продумывали участие в проектной деятельности других специалистов образовательного учреждения: педагога-психолога, музыкального руководителя, инструктора по физической культуре, инструктора по труду, медицинских работников и других сотрудников дошкольного учреждения. </w:t>
      </w:r>
    </w:p>
    <w:p w:rsidR="0062050B" w:rsidRPr="00EE0ED3" w:rsidRDefault="00223C79" w:rsidP="00037E68">
      <w:pPr>
        <w:pStyle w:val="Default"/>
        <w:numPr>
          <w:ilvl w:val="0"/>
          <w:numId w:val="18"/>
        </w:numPr>
        <w:jc w:val="both"/>
      </w:pPr>
      <w:r w:rsidRPr="00EE0ED3">
        <w:rPr>
          <w:b/>
          <w:bCs/>
          <w:i/>
          <w:iCs/>
        </w:rPr>
        <w:t xml:space="preserve">методическое обеспечение проектной деятельности. </w:t>
      </w:r>
      <w:r w:rsidRPr="00EE0ED3">
        <w:t xml:space="preserve">Воспитатели определяли, какие пособия, атрибуты им необходимы для реализации проекта. Особое внимание уделяли информационному обеспечению темы: подборка художественной литературы, наглядные пособия, технические средства обучения, музыкальное сопровождение. </w:t>
      </w:r>
    </w:p>
    <w:p w:rsidR="00D4442A" w:rsidRPr="00EE0ED3" w:rsidRDefault="00D4442A" w:rsidP="00D4442A">
      <w:pPr>
        <w:pStyle w:val="Default"/>
        <w:ind w:left="720"/>
        <w:jc w:val="both"/>
      </w:pPr>
    </w:p>
    <w:p w:rsidR="00223C79" w:rsidRPr="00EE0ED3" w:rsidRDefault="00223C79" w:rsidP="0028767A">
      <w:pPr>
        <w:pStyle w:val="Default"/>
        <w:jc w:val="both"/>
        <w:rPr>
          <w:rFonts w:eastAsia="Times New Roman"/>
          <w:i/>
          <w:highlight w:val="yellow"/>
          <w:u w:val="single"/>
        </w:rPr>
      </w:pPr>
      <w:r w:rsidRPr="00EE0ED3">
        <w:rPr>
          <w:b/>
          <w:bCs/>
        </w:rPr>
        <w:t>III этап – основной</w:t>
      </w:r>
      <w:r w:rsidRPr="00EE0ED3">
        <w:t xml:space="preserve">. Реализация проектных задач, проживание темы проектов, проведение основных мероприятий по плану, разработанному детьми, педагогами и родителями. </w:t>
      </w:r>
    </w:p>
    <w:p w:rsidR="008F6937" w:rsidRPr="00EE0ED3" w:rsidRDefault="00E301F9" w:rsidP="00A630BA">
      <w:pPr>
        <w:pStyle w:val="Default"/>
        <w:ind w:firstLine="708"/>
        <w:jc w:val="both"/>
      </w:pPr>
      <w:r w:rsidRPr="00EE0ED3">
        <w:rPr>
          <w:b/>
          <w:bCs/>
        </w:rPr>
        <w:t>I</w:t>
      </w:r>
      <w:r w:rsidRPr="00EE0ED3">
        <w:rPr>
          <w:b/>
          <w:bCs/>
          <w:lang w:val="de-DE"/>
        </w:rPr>
        <w:t>V</w:t>
      </w:r>
      <w:r w:rsidR="008F6937" w:rsidRPr="00EE0ED3">
        <w:rPr>
          <w:b/>
          <w:bCs/>
        </w:rPr>
        <w:t xml:space="preserve"> этап- заключительный - </w:t>
      </w:r>
      <w:r w:rsidR="008F6937" w:rsidRPr="00EE0ED3">
        <w:t xml:space="preserve">защита проекта, подведение итогов, оценка полученных результатов и рекомендации, определение перспектив. </w:t>
      </w:r>
    </w:p>
    <w:p w:rsidR="008F6937" w:rsidRPr="00EE0ED3" w:rsidRDefault="008F6937" w:rsidP="00D80371">
      <w:pPr>
        <w:pStyle w:val="Default"/>
        <w:jc w:val="both"/>
      </w:pPr>
      <w:r w:rsidRPr="00EE0ED3">
        <w:t xml:space="preserve">       </w:t>
      </w:r>
    </w:p>
    <w:p w:rsidR="008F6937" w:rsidRPr="00EE0ED3" w:rsidRDefault="008F6937" w:rsidP="00E301F9">
      <w:pPr>
        <w:pStyle w:val="Default"/>
        <w:ind w:firstLine="708"/>
        <w:jc w:val="both"/>
      </w:pPr>
      <w:r w:rsidRPr="00EE0ED3">
        <w:rPr>
          <w:b/>
          <w:bCs/>
        </w:rPr>
        <w:t xml:space="preserve">Вывод. </w:t>
      </w:r>
      <w:r w:rsidRPr="00EE0ED3">
        <w:t>Таким образом, использование метода проектов в методической работе позволяет повысить качество воспитательно-образовательной работы в ДОУ, вывести на более высокий уровень интегрированное взаимодействие всех участников образовательного пространства ДОУ: педагогов, детей, родителей, социум.</w:t>
      </w:r>
    </w:p>
    <w:p w:rsidR="008F6937" w:rsidRPr="00EE0ED3" w:rsidRDefault="008F6937" w:rsidP="00E301F9">
      <w:pPr>
        <w:pStyle w:val="Default"/>
        <w:tabs>
          <w:tab w:val="left" w:pos="7938"/>
        </w:tabs>
        <w:jc w:val="both"/>
      </w:pPr>
      <w:r w:rsidRPr="00EE0ED3">
        <w:t xml:space="preserve">           Метод проектов как один из методов интегрированного обучения дошкольников, основывается на интересах детей. Метод предполагает самостоятельную активность воспи</w:t>
      </w:r>
      <w:r w:rsidR="0028767A" w:rsidRPr="00EE0ED3">
        <w:t xml:space="preserve">танников детского сада. </w:t>
      </w:r>
      <w:r w:rsidRPr="00EE0ED3">
        <w:t xml:space="preserve">Только действуя самостоятельно и во взаимодействии с воспитателями, дети учатся разными способами находить информацию об интересующем их предмете или явлении. Такое понимание сущности метода проектов способствует формированию самостоятельности, познавательной деятельности детей дошкольного возраста. </w:t>
      </w:r>
    </w:p>
    <w:p w:rsidR="008F6937" w:rsidRPr="00EE0ED3" w:rsidRDefault="008F6937" w:rsidP="00D80371">
      <w:pPr>
        <w:pStyle w:val="Default"/>
        <w:jc w:val="both"/>
      </w:pPr>
      <w:r w:rsidRPr="00EE0ED3">
        <w:t xml:space="preserve">          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</w:t>
      </w:r>
    </w:p>
    <w:p w:rsidR="008F6937" w:rsidRPr="00EE0ED3" w:rsidRDefault="008F6937" w:rsidP="008F6937">
      <w:pPr>
        <w:widowControl/>
        <w:shd w:val="clear" w:color="auto" w:fill="FFFFFF"/>
        <w:autoSpaceDE/>
        <w:autoSpaceDN/>
        <w:adjustRightInd/>
        <w:spacing w:after="121"/>
        <w:jc w:val="center"/>
        <w:rPr>
          <w:b/>
          <w:bCs/>
          <w:sz w:val="24"/>
          <w:szCs w:val="24"/>
        </w:rPr>
      </w:pPr>
      <w:r w:rsidRPr="00EE0ED3">
        <w:rPr>
          <w:b/>
          <w:bCs/>
          <w:i/>
          <w:sz w:val="24"/>
          <w:szCs w:val="24"/>
        </w:rPr>
        <w:t>Результаты эффективности методического руководства экспериментальной проектной деятельности в дошкольном</w:t>
      </w:r>
      <w:r w:rsidRPr="00EE0ED3">
        <w:rPr>
          <w:b/>
          <w:bCs/>
          <w:sz w:val="24"/>
          <w:szCs w:val="24"/>
        </w:rPr>
        <w:t xml:space="preserve"> образовательном учреждении.</w:t>
      </w:r>
    </w:p>
    <w:p w:rsidR="008F6937" w:rsidRPr="00EE0ED3" w:rsidRDefault="008F6937" w:rsidP="00687B25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sz w:val="24"/>
          <w:szCs w:val="24"/>
        </w:rPr>
      </w:pPr>
      <w:r w:rsidRPr="00EE0ED3">
        <w:rPr>
          <w:sz w:val="24"/>
          <w:szCs w:val="24"/>
        </w:rPr>
        <w:t xml:space="preserve">      </w:t>
      </w:r>
    </w:p>
    <w:p w:rsidR="008F6937" w:rsidRPr="00EE0ED3" w:rsidRDefault="0085038B" w:rsidP="008F693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           </w:t>
      </w:r>
      <w:r w:rsidR="00687B25" w:rsidRPr="00EE0ED3">
        <w:rPr>
          <w:rFonts w:eastAsia="Times New Roman"/>
          <w:sz w:val="24"/>
          <w:szCs w:val="24"/>
        </w:rPr>
        <w:t>П</w:t>
      </w:r>
      <w:r w:rsidR="008F6937" w:rsidRPr="00EE0ED3">
        <w:rPr>
          <w:rFonts w:eastAsia="Times New Roman"/>
          <w:sz w:val="24"/>
          <w:szCs w:val="24"/>
        </w:rPr>
        <w:t>роектная деятельность в образовательном процессе:</w:t>
      </w:r>
    </w:p>
    <w:p w:rsidR="008F6937" w:rsidRPr="00EE0ED3" w:rsidRDefault="008F6937" w:rsidP="008F6937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i/>
          <w:sz w:val="24"/>
          <w:szCs w:val="24"/>
        </w:rPr>
      </w:pPr>
      <w:r w:rsidRPr="00EE0ED3">
        <w:rPr>
          <w:rFonts w:eastAsia="Times New Roman"/>
          <w:i/>
          <w:sz w:val="24"/>
          <w:szCs w:val="24"/>
        </w:rPr>
        <w:t>В отношении педагогов:</w:t>
      </w:r>
    </w:p>
    <w:p w:rsidR="008F6937" w:rsidRPr="00EE0ED3" w:rsidRDefault="008F6937" w:rsidP="00037E6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>способствует сплочению педагогического коллектива, гармонизации отношений с воспитанниками и их родителями.</w:t>
      </w:r>
    </w:p>
    <w:p w:rsidR="008F6937" w:rsidRPr="00EE0ED3" w:rsidRDefault="008F6937" w:rsidP="00037E68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lastRenderedPageBreak/>
        <w:t>даёт педагогам возможность саморазвития и самовыражения, что обеспечивает потребность личности идти по ступенькам роста - от проекта к проекту.</w:t>
      </w:r>
    </w:p>
    <w:p w:rsidR="008F6937" w:rsidRPr="00EE0ED3" w:rsidRDefault="008F6937" w:rsidP="00A630B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EE0ED3">
        <w:rPr>
          <w:rFonts w:eastAsia="Times New Roman"/>
          <w:i/>
          <w:sz w:val="24"/>
          <w:szCs w:val="24"/>
        </w:rPr>
        <w:t xml:space="preserve"> В отношении детей:</w:t>
      </w:r>
    </w:p>
    <w:p w:rsidR="008F6937" w:rsidRPr="00EE0ED3" w:rsidRDefault="008F6937" w:rsidP="00037E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100" w:afterAutospacing="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> обеспечивает индивидуализацию для каждого ребенка, условия для самоопределения и самореализации личности;</w:t>
      </w:r>
    </w:p>
    <w:p w:rsidR="008F6937" w:rsidRPr="00EE0ED3" w:rsidRDefault="008F6937" w:rsidP="00037E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100" w:afterAutospacing="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>реализует право ребенка на свободный выбор деятельности, мнений и рассуждений;</w:t>
      </w:r>
    </w:p>
    <w:p w:rsidR="008F6937" w:rsidRPr="00EE0ED3" w:rsidRDefault="00687B25" w:rsidP="00037E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100" w:afterAutospacing="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привлекает </w:t>
      </w:r>
      <w:r w:rsidR="008F6937" w:rsidRPr="00EE0ED3">
        <w:rPr>
          <w:rFonts w:eastAsia="Times New Roman"/>
          <w:sz w:val="24"/>
          <w:szCs w:val="24"/>
        </w:rPr>
        <w:t>детей к образовательной деятельности  без психологического принуждения, опираясь на их интерес к содержанию и формам деятельности, учитывая их социальный опыт;</w:t>
      </w:r>
    </w:p>
    <w:p w:rsidR="008F6937" w:rsidRPr="00EE0ED3" w:rsidRDefault="008F6937" w:rsidP="00037E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100" w:afterAutospacing="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>обеспечивает эмоционально-личностное и социально-нравственное развитие ребенка,</w:t>
      </w:r>
    </w:p>
    <w:p w:rsidR="008F6937" w:rsidRPr="00EE0ED3" w:rsidRDefault="008F6937" w:rsidP="00037E68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>способствует  сохранению и укреплению здоровье детей.</w:t>
      </w:r>
    </w:p>
    <w:p w:rsidR="008F6937" w:rsidRPr="00EE0ED3" w:rsidRDefault="008F6937" w:rsidP="00A630B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EE0ED3">
        <w:rPr>
          <w:rFonts w:eastAsia="Times New Roman"/>
          <w:i/>
          <w:sz w:val="24"/>
          <w:szCs w:val="24"/>
        </w:rPr>
        <w:t>В отношении родителей:</w:t>
      </w:r>
    </w:p>
    <w:p w:rsidR="008F6937" w:rsidRPr="00EE0ED3" w:rsidRDefault="008F6937" w:rsidP="00037E68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EE0ED3">
        <w:rPr>
          <w:sz w:val="24"/>
          <w:szCs w:val="24"/>
        </w:rPr>
        <w:t>Способствует становлению родительской общественности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E301F9" w:rsidRPr="00EE0ED3" w:rsidRDefault="008F6937" w:rsidP="00687B25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         Метод проектов актуален и очень эффективен. Он дает ребенку возможность экспериментировать, синтезировать полученные знания, развивать, творческие способности и коммуникативные навыки, что позволяет ему успешно адаптироваться к изменивш</w:t>
      </w:r>
      <w:r w:rsidR="00687B25" w:rsidRPr="00EE0ED3">
        <w:rPr>
          <w:rFonts w:eastAsia="Times New Roman"/>
          <w:sz w:val="24"/>
          <w:szCs w:val="24"/>
        </w:rPr>
        <w:t>ейся ситуации школьного обучени</w:t>
      </w:r>
      <w:r w:rsidR="00892B64" w:rsidRPr="00EE0ED3">
        <w:rPr>
          <w:rFonts w:eastAsia="Times New Roman"/>
          <w:sz w:val="24"/>
          <w:szCs w:val="24"/>
        </w:rPr>
        <w:t>я</w:t>
      </w:r>
    </w:p>
    <w:p w:rsidR="00892B64" w:rsidRPr="00EE0ED3" w:rsidRDefault="00892B64" w:rsidP="00687B25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sz w:val="24"/>
          <w:szCs w:val="24"/>
        </w:rPr>
      </w:pPr>
    </w:p>
    <w:p w:rsidR="00892B64" w:rsidRPr="00EE0ED3" w:rsidRDefault="00892B64" w:rsidP="00892B64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EE0ED3">
        <w:rPr>
          <w:b/>
          <w:sz w:val="24"/>
          <w:szCs w:val="24"/>
        </w:rPr>
        <w:t>Литература</w:t>
      </w:r>
    </w:p>
    <w:p w:rsidR="00892B64" w:rsidRPr="00EE0ED3" w:rsidRDefault="00892B64" w:rsidP="00892B64">
      <w:pPr>
        <w:pStyle w:val="a4"/>
        <w:widowControl/>
        <w:numPr>
          <w:ilvl w:val="1"/>
          <w:numId w:val="21"/>
        </w:numPr>
        <w:shd w:val="clear" w:color="auto" w:fill="FFFFFF"/>
        <w:autoSpaceDE/>
        <w:autoSpaceDN/>
        <w:adjustRightInd/>
        <w:spacing w:after="121"/>
        <w:jc w:val="both"/>
        <w:rPr>
          <w:sz w:val="24"/>
          <w:szCs w:val="24"/>
        </w:rPr>
      </w:pPr>
      <w:r w:rsidRPr="00EE0ED3">
        <w:rPr>
          <w:sz w:val="24"/>
          <w:szCs w:val="24"/>
        </w:rPr>
        <w:t>Третьяков, Белая К.Ю. Дошкольное образовательное учреждение:</w:t>
      </w:r>
    </w:p>
    <w:p w:rsidR="00892B64" w:rsidRPr="00EE0ED3" w:rsidRDefault="00565BE0" w:rsidP="00892B64">
      <w:pPr>
        <w:widowControl/>
        <w:shd w:val="clear" w:color="auto" w:fill="FFFFFF"/>
        <w:autoSpaceDE/>
        <w:autoSpaceDN/>
        <w:adjustRightInd/>
        <w:spacing w:after="121"/>
        <w:jc w:val="both"/>
        <w:rPr>
          <w:rFonts w:eastAsia="Times New Roman"/>
          <w:sz w:val="24"/>
          <w:szCs w:val="24"/>
        </w:rPr>
      </w:pPr>
      <w:r w:rsidRPr="00EE0ED3">
        <w:rPr>
          <w:rFonts w:eastAsia="Times New Roman"/>
          <w:sz w:val="24"/>
          <w:szCs w:val="24"/>
        </w:rPr>
        <w:t xml:space="preserve">                     </w:t>
      </w:r>
      <w:r w:rsidR="00892B64" w:rsidRPr="00EE0ED3">
        <w:rPr>
          <w:rFonts w:eastAsia="Times New Roman"/>
          <w:sz w:val="24"/>
          <w:szCs w:val="24"/>
        </w:rPr>
        <w:t>управление по результатам. М.: Новая школа, 2001</w:t>
      </w:r>
    </w:p>
    <w:p w:rsidR="00565BE0" w:rsidRPr="00EE0ED3" w:rsidRDefault="00892B64" w:rsidP="00565BE0">
      <w:pPr>
        <w:pStyle w:val="a4"/>
        <w:widowControl/>
        <w:numPr>
          <w:ilvl w:val="1"/>
          <w:numId w:val="21"/>
        </w:numPr>
        <w:shd w:val="clear" w:color="auto" w:fill="FFFFFF"/>
        <w:autoSpaceDE/>
        <w:autoSpaceDN/>
        <w:adjustRightInd/>
        <w:spacing w:after="121"/>
        <w:jc w:val="both"/>
        <w:rPr>
          <w:sz w:val="24"/>
          <w:szCs w:val="24"/>
        </w:rPr>
      </w:pPr>
      <w:r w:rsidRPr="00EE0ED3">
        <w:rPr>
          <w:sz w:val="24"/>
          <w:szCs w:val="24"/>
        </w:rPr>
        <w:t xml:space="preserve">Белая, К.Ю. Инновационная деятельность в ДОУ / К.Ю. Белая – Москва : ТЦ Сфера, 2013 – 89 с. </w:t>
      </w:r>
    </w:p>
    <w:p w:rsidR="00892B64" w:rsidRPr="00EE0ED3" w:rsidRDefault="00892B64" w:rsidP="00565BE0">
      <w:pPr>
        <w:pStyle w:val="a4"/>
        <w:widowControl/>
        <w:numPr>
          <w:ilvl w:val="1"/>
          <w:numId w:val="21"/>
        </w:numPr>
        <w:shd w:val="clear" w:color="auto" w:fill="FFFFFF"/>
        <w:autoSpaceDE/>
        <w:autoSpaceDN/>
        <w:adjustRightInd/>
        <w:spacing w:after="121"/>
        <w:jc w:val="both"/>
        <w:rPr>
          <w:sz w:val="24"/>
          <w:szCs w:val="24"/>
        </w:rPr>
      </w:pPr>
      <w:r w:rsidRPr="00EE0ED3">
        <w:rPr>
          <w:sz w:val="24"/>
          <w:szCs w:val="24"/>
        </w:rPr>
        <w:t>5. Бодрова, М.А. Проектное управление развитием дошкольного образовательного учреждения как средство повышения эффективности деятельности / М.А. Бодрова. –URL: http://www.mdousun.caduk.ru/DswMedia/proektnoeupravlenierazvitiemd oshkol-nogoobrazovatelnogouchrejdeniyakaksredstvopovyisheniyayeffektivnostideyatelnostibodrovama.pdf</w:t>
      </w:r>
    </w:p>
    <w:sectPr w:rsidR="00892B64" w:rsidRPr="00EE0ED3" w:rsidSect="00754F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C3" w:rsidRDefault="00876AC3" w:rsidP="00754FC3">
      <w:r>
        <w:separator/>
      </w:r>
    </w:p>
  </w:endnote>
  <w:endnote w:type="continuationSeparator" w:id="0">
    <w:p w:rsidR="00876AC3" w:rsidRDefault="00876AC3" w:rsidP="0075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890678"/>
      <w:docPartObj>
        <w:docPartGallery w:val="Page Numbers (Bottom of Page)"/>
        <w:docPartUnique/>
      </w:docPartObj>
    </w:sdtPr>
    <w:sdtEndPr/>
    <w:sdtContent>
      <w:p w:rsidR="00770E7A" w:rsidRDefault="00770E7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7B">
          <w:rPr>
            <w:noProof/>
          </w:rPr>
          <w:t>5</w:t>
        </w:r>
        <w:r>
          <w:fldChar w:fldCharType="end"/>
        </w:r>
      </w:p>
    </w:sdtContent>
  </w:sdt>
  <w:p w:rsidR="00770E7A" w:rsidRDefault="00770E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C3" w:rsidRDefault="00876AC3" w:rsidP="00754FC3">
      <w:r>
        <w:separator/>
      </w:r>
    </w:p>
  </w:footnote>
  <w:footnote w:type="continuationSeparator" w:id="0">
    <w:p w:rsidR="00876AC3" w:rsidRDefault="00876AC3" w:rsidP="0075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D7A"/>
    <w:multiLevelType w:val="hybridMultilevel"/>
    <w:tmpl w:val="73CE4842"/>
    <w:lvl w:ilvl="0" w:tplc="FD901920">
      <w:start w:val="1"/>
      <w:numFmt w:val="bullet"/>
      <w:lvlText w:val="•"/>
      <w:lvlJc w:val="left"/>
      <w:pPr>
        <w:ind w:left="9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>
    <w:nsid w:val="04530732"/>
    <w:multiLevelType w:val="hybridMultilevel"/>
    <w:tmpl w:val="7946F572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B4E1F"/>
    <w:multiLevelType w:val="multilevel"/>
    <w:tmpl w:val="885A53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D408F"/>
    <w:multiLevelType w:val="hybridMultilevel"/>
    <w:tmpl w:val="E1B2F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B4617"/>
    <w:multiLevelType w:val="multilevel"/>
    <w:tmpl w:val="645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23130"/>
    <w:multiLevelType w:val="multilevel"/>
    <w:tmpl w:val="8146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561AC"/>
    <w:multiLevelType w:val="hybridMultilevel"/>
    <w:tmpl w:val="A118B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661C"/>
    <w:multiLevelType w:val="multilevel"/>
    <w:tmpl w:val="09C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26BFA"/>
    <w:multiLevelType w:val="multilevel"/>
    <w:tmpl w:val="AB404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2C224EFC"/>
    <w:multiLevelType w:val="multilevel"/>
    <w:tmpl w:val="E1E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E3C4E"/>
    <w:multiLevelType w:val="hybridMultilevel"/>
    <w:tmpl w:val="9A4A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422"/>
    <w:multiLevelType w:val="hybridMultilevel"/>
    <w:tmpl w:val="B14415F2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87D2C"/>
    <w:multiLevelType w:val="multilevel"/>
    <w:tmpl w:val="AD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C4EC1"/>
    <w:multiLevelType w:val="multilevel"/>
    <w:tmpl w:val="3A2879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01DDF"/>
    <w:multiLevelType w:val="hybridMultilevel"/>
    <w:tmpl w:val="69E03F9A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771A5"/>
    <w:multiLevelType w:val="hybridMultilevel"/>
    <w:tmpl w:val="12268D14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66883"/>
    <w:multiLevelType w:val="multilevel"/>
    <w:tmpl w:val="5EB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67CDB"/>
    <w:multiLevelType w:val="hybridMultilevel"/>
    <w:tmpl w:val="CE426E98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E7C58"/>
    <w:multiLevelType w:val="multilevel"/>
    <w:tmpl w:val="3A2A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F066FB"/>
    <w:multiLevelType w:val="hybridMultilevel"/>
    <w:tmpl w:val="D57226C8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21C6D"/>
    <w:multiLevelType w:val="multilevel"/>
    <w:tmpl w:val="932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DF5EAC"/>
    <w:multiLevelType w:val="multilevel"/>
    <w:tmpl w:val="5A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E6657"/>
    <w:multiLevelType w:val="multilevel"/>
    <w:tmpl w:val="E84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E6B81"/>
    <w:multiLevelType w:val="hybridMultilevel"/>
    <w:tmpl w:val="0646E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D52EF"/>
    <w:multiLevelType w:val="multilevel"/>
    <w:tmpl w:val="C638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00CDF"/>
    <w:multiLevelType w:val="multilevel"/>
    <w:tmpl w:val="155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D0259"/>
    <w:multiLevelType w:val="hybridMultilevel"/>
    <w:tmpl w:val="74962656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6CA413C7"/>
    <w:multiLevelType w:val="multilevel"/>
    <w:tmpl w:val="E0A2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328C0"/>
    <w:multiLevelType w:val="hybridMultilevel"/>
    <w:tmpl w:val="26D2C9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6FC244EF"/>
    <w:multiLevelType w:val="hybridMultilevel"/>
    <w:tmpl w:val="6C9A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A55EB"/>
    <w:multiLevelType w:val="hybridMultilevel"/>
    <w:tmpl w:val="A170C5E4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529B0"/>
    <w:multiLevelType w:val="multilevel"/>
    <w:tmpl w:val="444A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C4FE3"/>
    <w:multiLevelType w:val="hybridMultilevel"/>
    <w:tmpl w:val="FEC0ABD8"/>
    <w:lvl w:ilvl="0" w:tplc="EC7E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97121"/>
    <w:multiLevelType w:val="hybridMultilevel"/>
    <w:tmpl w:val="8A9A9DAA"/>
    <w:lvl w:ilvl="0" w:tplc="FD901920">
      <w:start w:val="1"/>
      <w:numFmt w:val="bullet"/>
      <w:lvlText w:val="•"/>
      <w:lvlJc w:val="left"/>
      <w:pPr>
        <w:ind w:left="9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25"/>
  </w:num>
  <w:num w:numId="5">
    <w:abstractNumId w:val="7"/>
  </w:num>
  <w:num w:numId="6">
    <w:abstractNumId w:val="5"/>
  </w:num>
  <w:num w:numId="7">
    <w:abstractNumId w:val="31"/>
  </w:num>
  <w:num w:numId="8">
    <w:abstractNumId w:val="4"/>
  </w:num>
  <w:num w:numId="9">
    <w:abstractNumId w:val="8"/>
  </w:num>
  <w:num w:numId="10">
    <w:abstractNumId w:val="18"/>
  </w:num>
  <w:num w:numId="11">
    <w:abstractNumId w:val="20"/>
  </w:num>
  <w:num w:numId="12">
    <w:abstractNumId w:val="12"/>
  </w:num>
  <w:num w:numId="13">
    <w:abstractNumId w:val="21"/>
  </w:num>
  <w:num w:numId="14">
    <w:abstractNumId w:val="16"/>
  </w:num>
  <w:num w:numId="15">
    <w:abstractNumId w:val="3"/>
  </w:num>
  <w:num w:numId="16">
    <w:abstractNumId w:val="15"/>
  </w:num>
  <w:num w:numId="17">
    <w:abstractNumId w:val="14"/>
  </w:num>
  <w:num w:numId="18">
    <w:abstractNumId w:val="1"/>
  </w:num>
  <w:num w:numId="19">
    <w:abstractNumId w:val="17"/>
  </w:num>
  <w:num w:numId="20">
    <w:abstractNumId w:val="2"/>
  </w:num>
  <w:num w:numId="21">
    <w:abstractNumId w:val="13"/>
  </w:num>
  <w:num w:numId="22">
    <w:abstractNumId w:val="33"/>
  </w:num>
  <w:num w:numId="23">
    <w:abstractNumId w:val="29"/>
  </w:num>
  <w:num w:numId="24">
    <w:abstractNumId w:val="19"/>
  </w:num>
  <w:num w:numId="25">
    <w:abstractNumId w:val="32"/>
  </w:num>
  <w:num w:numId="26">
    <w:abstractNumId w:val="23"/>
  </w:num>
  <w:num w:numId="27">
    <w:abstractNumId w:val="10"/>
  </w:num>
  <w:num w:numId="28">
    <w:abstractNumId w:val="6"/>
  </w:num>
  <w:num w:numId="29">
    <w:abstractNumId w:val="11"/>
  </w:num>
  <w:num w:numId="30">
    <w:abstractNumId w:val="30"/>
  </w:num>
  <w:num w:numId="31">
    <w:abstractNumId w:val="27"/>
  </w:num>
  <w:num w:numId="32">
    <w:abstractNumId w:val="0"/>
  </w:num>
  <w:num w:numId="33">
    <w:abstractNumId w:val="28"/>
  </w:num>
  <w:num w:numId="3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AC"/>
    <w:rsid w:val="00037E68"/>
    <w:rsid w:val="00063B2A"/>
    <w:rsid w:val="000671AB"/>
    <w:rsid w:val="00080605"/>
    <w:rsid w:val="00090461"/>
    <w:rsid w:val="000A0D7B"/>
    <w:rsid w:val="000B59A4"/>
    <w:rsid w:val="000C1C51"/>
    <w:rsid w:val="000C785F"/>
    <w:rsid w:val="00103BA8"/>
    <w:rsid w:val="001526F9"/>
    <w:rsid w:val="00163A0E"/>
    <w:rsid w:val="001813E1"/>
    <w:rsid w:val="0019099F"/>
    <w:rsid w:val="001933E7"/>
    <w:rsid w:val="001A7A7F"/>
    <w:rsid w:val="001B0890"/>
    <w:rsid w:val="001D75D2"/>
    <w:rsid w:val="00223C79"/>
    <w:rsid w:val="002307D1"/>
    <w:rsid w:val="0028767A"/>
    <w:rsid w:val="00297BAC"/>
    <w:rsid w:val="002A2FE8"/>
    <w:rsid w:val="002B15F7"/>
    <w:rsid w:val="002B20C1"/>
    <w:rsid w:val="002B5552"/>
    <w:rsid w:val="002E1915"/>
    <w:rsid w:val="003021CA"/>
    <w:rsid w:val="00307B50"/>
    <w:rsid w:val="003626C0"/>
    <w:rsid w:val="003814E8"/>
    <w:rsid w:val="003A7793"/>
    <w:rsid w:val="003B6378"/>
    <w:rsid w:val="003D4D79"/>
    <w:rsid w:val="003D57DB"/>
    <w:rsid w:val="003F26B3"/>
    <w:rsid w:val="00413D96"/>
    <w:rsid w:val="00446859"/>
    <w:rsid w:val="0045543B"/>
    <w:rsid w:val="004A0846"/>
    <w:rsid w:val="004E6C51"/>
    <w:rsid w:val="005163A4"/>
    <w:rsid w:val="005204B3"/>
    <w:rsid w:val="00536384"/>
    <w:rsid w:val="005456CD"/>
    <w:rsid w:val="00565BE0"/>
    <w:rsid w:val="0059739A"/>
    <w:rsid w:val="005A6594"/>
    <w:rsid w:val="005B2AD2"/>
    <w:rsid w:val="005C0EAC"/>
    <w:rsid w:val="005D1B58"/>
    <w:rsid w:val="005F014B"/>
    <w:rsid w:val="0062050B"/>
    <w:rsid w:val="00642C08"/>
    <w:rsid w:val="00670D8D"/>
    <w:rsid w:val="00687B25"/>
    <w:rsid w:val="00690360"/>
    <w:rsid w:val="006C1681"/>
    <w:rsid w:val="006D2568"/>
    <w:rsid w:val="00731CE6"/>
    <w:rsid w:val="00754FC3"/>
    <w:rsid w:val="0076356C"/>
    <w:rsid w:val="00770E7A"/>
    <w:rsid w:val="007A1F0F"/>
    <w:rsid w:val="007A38D7"/>
    <w:rsid w:val="007C4786"/>
    <w:rsid w:val="007D43C7"/>
    <w:rsid w:val="00805CA9"/>
    <w:rsid w:val="00811797"/>
    <w:rsid w:val="008256BF"/>
    <w:rsid w:val="00846CDB"/>
    <w:rsid w:val="0085038B"/>
    <w:rsid w:val="008540A6"/>
    <w:rsid w:val="008571D3"/>
    <w:rsid w:val="00873B7B"/>
    <w:rsid w:val="0087478F"/>
    <w:rsid w:val="00876AC3"/>
    <w:rsid w:val="00884544"/>
    <w:rsid w:val="00892B64"/>
    <w:rsid w:val="00892CEE"/>
    <w:rsid w:val="008F6937"/>
    <w:rsid w:val="00900B73"/>
    <w:rsid w:val="009024E1"/>
    <w:rsid w:val="0093315A"/>
    <w:rsid w:val="00955BAC"/>
    <w:rsid w:val="00975C92"/>
    <w:rsid w:val="00A4216A"/>
    <w:rsid w:val="00A535A8"/>
    <w:rsid w:val="00A630BA"/>
    <w:rsid w:val="00A9685D"/>
    <w:rsid w:val="00AA325A"/>
    <w:rsid w:val="00AB42CE"/>
    <w:rsid w:val="00B202DC"/>
    <w:rsid w:val="00B3178A"/>
    <w:rsid w:val="00B54958"/>
    <w:rsid w:val="00B5776B"/>
    <w:rsid w:val="00B66770"/>
    <w:rsid w:val="00B720E5"/>
    <w:rsid w:val="00B74618"/>
    <w:rsid w:val="00BA093A"/>
    <w:rsid w:val="00BB0A3B"/>
    <w:rsid w:val="00BB1685"/>
    <w:rsid w:val="00BE2B91"/>
    <w:rsid w:val="00C50458"/>
    <w:rsid w:val="00C82532"/>
    <w:rsid w:val="00CB6178"/>
    <w:rsid w:val="00CC0B5A"/>
    <w:rsid w:val="00CE200A"/>
    <w:rsid w:val="00D02819"/>
    <w:rsid w:val="00D25955"/>
    <w:rsid w:val="00D30C4A"/>
    <w:rsid w:val="00D348F8"/>
    <w:rsid w:val="00D40EE2"/>
    <w:rsid w:val="00D4442A"/>
    <w:rsid w:val="00D636E7"/>
    <w:rsid w:val="00D80371"/>
    <w:rsid w:val="00DA65B9"/>
    <w:rsid w:val="00DB04A1"/>
    <w:rsid w:val="00E2087D"/>
    <w:rsid w:val="00E301F9"/>
    <w:rsid w:val="00E54168"/>
    <w:rsid w:val="00E91EF6"/>
    <w:rsid w:val="00EA2C09"/>
    <w:rsid w:val="00EA459D"/>
    <w:rsid w:val="00EA7C4F"/>
    <w:rsid w:val="00EC11E1"/>
    <w:rsid w:val="00EC1897"/>
    <w:rsid w:val="00EC6E87"/>
    <w:rsid w:val="00EE0ED3"/>
    <w:rsid w:val="00EF7B16"/>
    <w:rsid w:val="00F111E8"/>
    <w:rsid w:val="00F133B9"/>
    <w:rsid w:val="00F41B4C"/>
    <w:rsid w:val="00F47326"/>
    <w:rsid w:val="00F97C46"/>
    <w:rsid w:val="00FA79D3"/>
    <w:rsid w:val="00FD5DF6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566EA-EFE0-4EFE-8B03-FDA07FB3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E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955BA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814E8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3814E8"/>
    <w:pPr>
      <w:ind w:left="720"/>
      <w:contextualSpacing/>
    </w:pPr>
    <w:rPr>
      <w:rFonts w:eastAsia="Times New Roman"/>
    </w:rPr>
  </w:style>
  <w:style w:type="paragraph" w:customStyle="1" w:styleId="11">
    <w:name w:val="Стиль1"/>
    <w:basedOn w:val="a"/>
    <w:link w:val="12"/>
    <w:qFormat/>
    <w:rsid w:val="003814E8"/>
    <w:pPr>
      <w:shd w:val="clear" w:color="auto" w:fill="FFFFFF"/>
      <w:spacing w:line="319" w:lineRule="exact"/>
      <w:ind w:left="1615" w:hanging="350"/>
    </w:pPr>
    <w:rPr>
      <w:rFonts w:eastAsia="Times New Roman"/>
      <w:color w:val="000000"/>
      <w:spacing w:val="-15"/>
      <w:sz w:val="30"/>
      <w:szCs w:val="30"/>
    </w:rPr>
  </w:style>
  <w:style w:type="character" w:customStyle="1" w:styleId="12">
    <w:name w:val="Стиль1 Знак"/>
    <w:basedOn w:val="a0"/>
    <w:link w:val="11"/>
    <w:rsid w:val="003814E8"/>
    <w:rPr>
      <w:rFonts w:ascii="Times New Roman" w:eastAsia="Times New Roman" w:hAnsi="Times New Roman"/>
      <w:color w:val="000000"/>
      <w:spacing w:val="-15"/>
      <w:sz w:val="30"/>
      <w:szCs w:val="3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55BA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55B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qFormat/>
    <w:rsid w:val="00FD5D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90360"/>
    <w:rPr>
      <w:color w:val="0000FF"/>
      <w:u w:val="single"/>
    </w:rPr>
  </w:style>
  <w:style w:type="table" w:styleId="a8">
    <w:name w:val="Table Grid"/>
    <w:basedOn w:val="a1"/>
    <w:rsid w:val="00545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right">
    <w:name w:val="rteright"/>
    <w:basedOn w:val="a"/>
    <w:rsid w:val="001933E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1933E7"/>
    <w:rPr>
      <w:b/>
      <w:bCs/>
    </w:rPr>
  </w:style>
  <w:style w:type="character" w:styleId="aa">
    <w:name w:val="Emphasis"/>
    <w:basedOn w:val="a0"/>
    <w:uiPriority w:val="20"/>
    <w:qFormat/>
    <w:rsid w:val="001933E7"/>
    <w:rPr>
      <w:i/>
      <w:iCs/>
    </w:rPr>
  </w:style>
  <w:style w:type="paragraph" w:customStyle="1" w:styleId="rtejustify">
    <w:name w:val="rtejustify"/>
    <w:basedOn w:val="a"/>
    <w:rsid w:val="001933E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1933E7"/>
  </w:style>
  <w:style w:type="paragraph" w:styleId="ab">
    <w:name w:val="Balloon Text"/>
    <w:basedOn w:val="a"/>
    <w:link w:val="ac"/>
    <w:uiPriority w:val="99"/>
    <w:semiHidden/>
    <w:unhideWhenUsed/>
    <w:rsid w:val="001933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3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5">
    <w:name w:val="c5"/>
    <w:basedOn w:val="a0"/>
    <w:rsid w:val="001D75D2"/>
  </w:style>
  <w:style w:type="paragraph" w:customStyle="1" w:styleId="c13">
    <w:name w:val="c13"/>
    <w:basedOn w:val="a"/>
    <w:rsid w:val="00D803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D80371"/>
  </w:style>
  <w:style w:type="paragraph" w:customStyle="1" w:styleId="c9">
    <w:name w:val="c9"/>
    <w:basedOn w:val="a"/>
    <w:rsid w:val="00D803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D803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D803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D803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rsid w:val="00D803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D803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54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54FC3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754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4FC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CAA4A-6F71-4578-AD8E-5455A652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МАДОУ-15-2</dc:creator>
  <cp:lastModifiedBy>Acer</cp:lastModifiedBy>
  <cp:revision>5</cp:revision>
  <cp:lastPrinted>2015-12-11T05:55:00Z</cp:lastPrinted>
  <dcterms:created xsi:type="dcterms:W3CDTF">2023-10-13T10:13:00Z</dcterms:created>
  <dcterms:modified xsi:type="dcterms:W3CDTF">2025-01-14T12:39:00Z</dcterms:modified>
</cp:coreProperties>
</file>