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5FF5" w14:textId="78140441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32F4320B" w14:textId="5D30905C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2B1EF463" w14:textId="5D924112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4ED737D7" w14:textId="318606F4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7DC57BEE" w14:textId="1C3049A2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96"/>
          <w:szCs w:val="96"/>
          <w:shd w:val="clear" w:color="auto" w:fill="F4F8FE"/>
        </w:rPr>
      </w:pPr>
    </w:p>
    <w:p w14:paraId="03857C2F" w14:textId="396504BF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96"/>
          <w:szCs w:val="96"/>
          <w:shd w:val="clear" w:color="auto" w:fill="FFFFFF"/>
        </w:rPr>
      </w:pPr>
      <w:r w:rsidRPr="00C15969">
        <w:rPr>
          <w:rFonts w:ascii="Times New Roman" w:hAnsi="Times New Roman" w:cs="Times New Roman"/>
          <w:b/>
          <w:bCs/>
          <w:color w:val="1A1A1A"/>
          <w:sz w:val="96"/>
          <w:szCs w:val="96"/>
          <w:shd w:val="clear" w:color="auto" w:fill="FFFFFF"/>
        </w:rPr>
        <w:t>ДОКЛАД</w:t>
      </w:r>
    </w:p>
    <w:p w14:paraId="7373D4B9" w14:textId="2EAB15FB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color w:val="1A1A1A"/>
          <w:sz w:val="44"/>
          <w:szCs w:val="44"/>
          <w:shd w:val="clear" w:color="auto" w:fill="FFFFFF"/>
        </w:rPr>
      </w:pPr>
      <w:r w:rsidRPr="00C15969">
        <w:rPr>
          <w:rFonts w:ascii="Times New Roman" w:hAnsi="Times New Roman" w:cs="Times New Roman"/>
          <w:color w:val="1A1A1A"/>
          <w:sz w:val="44"/>
          <w:szCs w:val="44"/>
          <w:shd w:val="clear" w:color="auto" w:fill="FFFFFF"/>
        </w:rPr>
        <w:t>по технологии</w:t>
      </w:r>
    </w:p>
    <w:p w14:paraId="109AC40B" w14:textId="77777777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color w:val="1A1A1A"/>
          <w:sz w:val="44"/>
          <w:szCs w:val="44"/>
          <w:shd w:val="clear" w:color="auto" w:fill="FFFFFF"/>
        </w:rPr>
      </w:pPr>
      <w:r w:rsidRPr="00C15969">
        <w:rPr>
          <w:rFonts w:ascii="Times New Roman" w:hAnsi="Times New Roman" w:cs="Times New Roman"/>
          <w:color w:val="1A1A1A"/>
          <w:sz w:val="44"/>
          <w:szCs w:val="44"/>
          <w:shd w:val="clear" w:color="auto" w:fill="FFFFFF"/>
        </w:rPr>
        <w:t>на тему:</w:t>
      </w:r>
    </w:p>
    <w:p w14:paraId="7476FB66" w14:textId="5E9B924D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52"/>
          <w:szCs w:val="52"/>
          <w:shd w:val="clear" w:color="auto" w:fill="FFFFFF"/>
        </w:rPr>
      </w:pPr>
      <w:r w:rsidRPr="00C15969">
        <w:rPr>
          <w:rFonts w:ascii="Times New Roman" w:hAnsi="Times New Roman" w:cs="Times New Roman"/>
          <w:b/>
          <w:bCs/>
          <w:color w:val="1A1A1A"/>
          <w:sz w:val="52"/>
          <w:szCs w:val="52"/>
          <w:shd w:val="clear" w:color="auto" w:fill="FFFFFF"/>
        </w:rPr>
        <w:t>«Рубанок»</w:t>
      </w:r>
    </w:p>
    <w:p w14:paraId="114879CE" w14:textId="2475818B" w:rsidR="00C15969" w:rsidRPr="00C15969" w:rsidRDefault="00C15969" w:rsidP="00C15969">
      <w:pPr>
        <w:spacing w:after="0"/>
        <w:jc w:val="center"/>
        <w:rPr>
          <w:rFonts w:ascii="Times New Roman" w:hAnsi="Times New Roman" w:cs="Times New Roman"/>
          <w:color w:val="1A1A1A"/>
          <w:sz w:val="44"/>
          <w:szCs w:val="44"/>
          <w:shd w:val="clear" w:color="auto" w:fill="FFFFFF"/>
        </w:rPr>
      </w:pPr>
    </w:p>
    <w:p w14:paraId="61C87A20" w14:textId="77777777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</w:p>
    <w:p w14:paraId="60DADB3B" w14:textId="77777777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3C2B58D" w14:textId="77777777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13B9732" w14:textId="77777777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A462B2E" w14:textId="77777777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FCC062D" w14:textId="795F5F71" w:rsidR="00C15969" w:rsidRPr="00C15969" w:rsidRDefault="00C15969" w:rsidP="00C1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</w:t>
      </w:r>
      <w:r w:rsidRPr="00C1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Выполнил ученик 5 класса</w:t>
      </w:r>
    </w:p>
    <w:p w14:paraId="6F26DA45" w14:textId="4BF42B3D" w:rsidR="00C15969" w:rsidRPr="00793219" w:rsidRDefault="00C15969" w:rsidP="00C1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59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</w:t>
      </w:r>
      <w:r w:rsidR="0079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Иванов Иван</w:t>
      </w:r>
    </w:p>
    <w:p w14:paraId="6D997E53" w14:textId="34903502" w:rsidR="00C15969" w:rsidRPr="00C15969" w:rsidRDefault="00C15969" w:rsidP="00C1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4E5523" w14:textId="2724D72A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B5F299E" w14:textId="1CCC778E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B133E4D" w14:textId="5C4A0742" w:rsidR="00C15969" w:rsidRDefault="00C15969" w:rsidP="00C1596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EC44B5D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62A75CA9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505366A6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52DADAB2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1BBCCED5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7A2D2491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3C92924B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3A526C91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52B63721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190C3B2D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0E144ED5" w14:textId="77777777" w:rsidR="00C15969" w:rsidRDefault="00C15969" w:rsidP="00C159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8FE"/>
        </w:rPr>
      </w:pPr>
    </w:p>
    <w:p w14:paraId="58EE923D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1C1A542B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7A013E66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1F0427F3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4D6222FF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24BC95C9" w14:textId="77777777" w:rsidR="00793219" w:rsidRDefault="00793219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</w:p>
    <w:p w14:paraId="42EEA7F6" w14:textId="48E56E12" w:rsidR="00C51461" w:rsidRPr="00C51461" w:rsidRDefault="00C51461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lastRenderedPageBreak/>
        <w:t>Шерстью колкою торчат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Из доски занозы.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А для взрослых и ребят —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Явная угроза!</w:t>
      </w:r>
    </w:p>
    <w:p w14:paraId="00C20FF0" w14:textId="75E37F1B" w:rsidR="00C51461" w:rsidRPr="00C51461" w:rsidRDefault="00C51461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Но с занозистой доской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Справится рубанок,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Он работать в мастерской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Будет спозаранок.</w:t>
      </w:r>
    </w:p>
    <w:p w14:paraId="33901B4E" w14:textId="215E86F3" w:rsidR="00C51461" w:rsidRPr="00C51461" w:rsidRDefault="00C51461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С дерева срезая слой,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Он вперед несется,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Стружка лентой золотой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За рубанком вьется.</w:t>
      </w:r>
    </w:p>
    <w:p w14:paraId="30FDC87C" w14:textId="08D18576" w:rsidR="00C51461" w:rsidRPr="00C51461" w:rsidRDefault="00C51461" w:rsidP="009C34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Стала гладкою доска,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Ровной, без изъянов,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Ни занозы, ни сучка!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Молодец, рубанок!</w:t>
      </w:r>
    </w:p>
    <w:p w14:paraId="14767FF0" w14:textId="2581E2E2" w:rsidR="00A45B60" w:rsidRPr="00C51461" w:rsidRDefault="00A45B60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Рубанок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инструмент, который есть в любой столярной мастерской. Он используется для строгания деревянных деталей путем движений по прямой линии вперед и назад с приложением определенного усилия. Благодаря этому удается получить шлифованную, гладкую поверхность. </w:t>
      </w:r>
    </w:p>
    <w:p w14:paraId="6BBCC458" w14:textId="0E6F3409" w:rsidR="00287F3A" w:rsidRPr="00C51461" w:rsidRDefault="00287F3A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ab/>
        <w:t xml:space="preserve">Рубанок – изобретение человека, дошедшее до нас из далеких веков. Известны рубанки, найденные в Помпеях и относящиеся к I веку. Хотя упоминания об этом инструменте еще более ранние. </w:t>
      </w:r>
    </w:p>
    <w:p w14:paraId="64CACC08" w14:textId="52C52965" w:rsidR="00287F3A" w:rsidRPr="00C51461" w:rsidRDefault="00287F3A" w:rsidP="00287F3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Широко применяться рубанок начал только в XV–XVI веках. В Россию его завез царь Петр I, будучи большим любителем плотницкого дела. До этого управлялись топором и стругом – железным ножом с двумя ручками.</w:t>
      </w:r>
    </w:p>
    <w:p w14:paraId="7986417E" w14:textId="154DFDE1" w:rsidR="00A45B60" w:rsidRPr="00C51461" w:rsidRDefault="00A45B60" w:rsidP="00287F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Устройство инструмента</w:t>
      </w:r>
    </w:p>
    <w:p w14:paraId="6C11594F" w14:textId="589834EB" w:rsidR="00A45B60" w:rsidRPr="00C51461" w:rsidRDefault="00A45B60" w:rsidP="00287F3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Понять, что такое рубанок, несложно. Это инструмент, в основе которого идет колодка из металла (реже деревянная). На нее крепятся такие элементы:</w:t>
      </w:r>
    </w:p>
    <w:p w14:paraId="1C39C4C6" w14:textId="7E6A8E67" w:rsidR="00A45B60" w:rsidRPr="00C51461" w:rsidRDefault="00A45B60" w:rsidP="00287F3A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Рукоятки </w:t>
      </w: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(идут сзади и спереди) – используются для удобной работы (инструмент плотно удерживается руками).</w:t>
      </w:r>
    </w:p>
    <w:p w14:paraId="4A2097CC" w14:textId="77777777" w:rsidR="001E5E82" w:rsidRPr="00C51461" w:rsidRDefault="001E5E82" w:rsidP="00287F3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Подошва </w:t>
      </w: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нижняя часть, она идеально ровная, гладкая, что позволяет скользить по обрабатываемой поверхности.</w:t>
      </w:r>
    </w:p>
    <w:p w14:paraId="0D90B699" w14:textId="77777777" w:rsidR="001E5E82" w:rsidRPr="00C51461" w:rsidRDefault="001E5E82" w:rsidP="00287F3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Прорезь</w:t>
      </w: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специальное отверстие, в которое устанавливают лезвие ножа. Через него же отходит и стружка.</w:t>
      </w:r>
    </w:p>
    <w:p w14:paraId="32359DB8" w14:textId="77777777" w:rsidR="001E5E82" w:rsidRPr="00C51461" w:rsidRDefault="001E5E82" w:rsidP="00287F3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Нож </w:t>
      </w: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основной рабочий элемент, который подрезает поверхностный слой древесины на заготовках. Его всегда изготавливают из металла.</w:t>
      </w:r>
    </w:p>
    <w:p w14:paraId="10D60AD7" w14:textId="658A1AB0" w:rsidR="00A45B60" w:rsidRPr="00C51461" w:rsidRDefault="001E5E82" w:rsidP="00287F3A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Винт, а также зажим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устройства для фиксирования лезвия, направляют элемент для отведения стружки. В новых моделях лезвие фиксируют также «ласточкиным хвостом»</w:t>
      </w:r>
    </w:p>
    <w:p w14:paraId="623306BE" w14:textId="37645E37" w:rsidR="00A45B60" w:rsidRPr="00C51461" w:rsidRDefault="001E5E82" w:rsidP="00287F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25EC3A1" wp14:editId="5D8AF84C">
            <wp:extent cx="2857500" cy="176022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1133" w14:textId="40E8CB73" w:rsidR="001E5E82" w:rsidRPr="00C51461" w:rsidRDefault="001E5E82" w:rsidP="00287F3A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51461">
        <w:rPr>
          <w:color w:val="000000" w:themeColor="text1"/>
          <w:sz w:val="28"/>
          <w:szCs w:val="28"/>
        </w:rPr>
        <w:t>Основные виды и назначение.</w:t>
      </w:r>
    </w:p>
    <w:p w14:paraId="1FBB3F1B" w14:textId="3D62822D" w:rsidR="001E5E82" w:rsidRPr="00C51461" w:rsidRDefault="001E5E82" w:rsidP="00287F3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О том, что делают рубанком, можно сказать так. Это механизм для деревообработки и строгания. Он прокатывается по поверхности и делает ее гладкой либо сообщает нужную шероховатость. Также применяется для уменьшения размеров заготовок или формирования разных выемок, например «четверти» или «шпунта».</w:t>
      </w:r>
    </w:p>
    <w:p w14:paraId="6D70A834" w14:textId="77777777" w:rsidR="001E5E82" w:rsidRPr="00C51461" w:rsidRDefault="001E5E82" w:rsidP="00287F3A">
      <w:pPr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выпускают множество моделей инструментов, их классификация разнообразна. Например, есть механические приборы и </w:t>
      </w:r>
      <w:proofErr w:type="spellStart"/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электрорубанки</w:t>
      </w:r>
      <w:proofErr w:type="spellEnd"/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пола и других поверхностей. Первые приводятся в действие вручную, вторые – за счет электрического двигателя.</w:t>
      </w:r>
    </w:p>
    <w:p w14:paraId="15F1B1FA" w14:textId="0728CCDF" w:rsidR="001E5E82" w:rsidRPr="00C51461" w:rsidRDefault="001E5E82" w:rsidP="00287F3A">
      <w:pPr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классификация связана с назначением инструментов, то есть для какого строгания они используются:</w:t>
      </w:r>
    </w:p>
    <w:p w14:paraId="74458AA0" w14:textId="26151BA6" w:rsidR="001E5E82" w:rsidRPr="00C51461" w:rsidRDefault="00287F3A" w:rsidP="00287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5E82"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плоскостное</w:t>
      </w:r>
      <w:r w:rsidR="001E5E82"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(создание плоской, гладкой поверхности);</w:t>
      </w:r>
    </w:p>
    <w:p w14:paraId="2AE40EEB" w14:textId="6807F9B0" w:rsidR="001E5E82" w:rsidRPr="00C51461" w:rsidRDefault="00287F3A" w:rsidP="00287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1E5E82" w:rsidRPr="00C51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фигурное</w:t>
      </w:r>
      <w:r w:rsidR="001E5E82"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рельефом, проточками разной формы).</w:t>
      </w:r>
    </w:p>
    <w:p w14:paraId="0A1D0B57" w14:textId="22A27649" w:rsidR="001E5E82" w:rsidRPr="00C51461" w:rsidRDefault="001E5E82" w:rsidP="00287F3A">
      <w:pPr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каждой категории выделяют несколько видов механизмов – все они рассмотрены ниже.</w:t>
      </w:r>
    </w:p>
    <w:p w14:paraId="4F8B3F00" w14:textId="46EBEA20" w:rsidR="001E5E82" w:rsidRPr="00C51461" w:rsidRDefault="001E5E82" w:rsidP="00287F3A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.Для фигурного строгания.</w:t>
      </w:r>
    </w:p>
    <w:p w14:paraId="4DA08C1C" w14:textId="75E7B5D8" w:rsidR="001E5E82" w:rsidRPr="00C51461" w:rsidRDefault="001E5E82" w:rsidP="00287F3A">
      <w:pPr>
        <w:spacing w:after="0" w:line="45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 о рубанке, что это инструмент для выравнивания поверхности. Сделать ее фигурной, например, закругленной, помогают такие модели:</w:t>
      </w:r>
    </w:p>
    <w:p w14:paraId="55381495" w14:textId="4151B1D7" w:rsidR="001E5E82" w:rsidRPr="00C51461" w:rsidRDefault="001E5E82" w:rsidP="00287F3A">
      <w:pPr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1.Зензубель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оснащен лезвием, у которого есть 3 режущие кромки. Используются для строгания перпендикулярной плоскости, фальца, очистки четверти. Конструкция устроена так, что позволяет настраивать разные углы наклона резца.</w:t>
      </w:r>
    </w:p>
    <w:p w14:paraId="3DD1D298" w14:textId="47CC8011" w:rsidR="001E5E82" w:rsidRPr="00C51461" w:rsidRDefault="001E5E82" w:rsidP="00287F3A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5146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03B3B3E" wp14:editId="2FB181C7">
            <wp:extent cx="2857500" cy="285750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A947" w14:textId="7EC86F14" w:rsidR="00A45B60" w:rsidRPr="00C51461" w:rsidRDefault="001E5E82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2.Кантенхобель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если говорить о том, для чего нужен рубанок этого типа, то в первую очередь его назначение связано с обработкой кромок и фасок. У этой модели лезвие двойное, имеет форму трапеции.</w:t>
      </w:r>
    </w:p>
    <w:p w14:paraId="6A5A4E58" w14:textId="00048306" w:rsidR="001E5E82" w:rsidRPr="00C51461" w:rsidRDefault="001E5E82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E308315" wp14:editId="36BDEC13">
            <wp:extent cx="2857500" cy="1981200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3227" w14:textId="4AFC890D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3.Шпунтубель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устройство рубанка этого типа отличается наличием 2 колодок, соединяющихся вместе с помощью винтов. Ослабляя или усиливая их, можно отрегулировать местоположение резца деревянной детали, которая подлежит обработке. Благодаря этому можно получить ровные пазы продольной формы.</w:t>
      </w:r>
    </w:p>
    <w:p w14:paraId="23EE2069" w14:textId="77777777" w:rsidR="009D7B4D" w:rsidRPr="00C51461" w:rsidRDefault="009D7B4D" w:rsidP="00287F3A">
      <w:pPr>
        <w:spacing w:after="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CCC07FC" wp14:editId="0BD1F725">
            <wp:extent cx="3931920" cy="3931920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4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229B60" w14:textId="7D17D59C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4.</w:t>
      </w: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Федергубель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с его помощью делают чистовую фигурную обработку. Устройство напоминает шпунтубель – оно тоже оснащено двумя колодками, причем они соединяются подвижным способом. Но режущий элемент в данном случае представлен 2 параллельными лезвиями, с помощью которых получают продольный шип. Вот для чего используется рубанок этого типа.</w:t>
      </w:r>
    </w:p>
    <w:p w14:paraId="166AB6F0" w14:textId="1A24874D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7B850BE" wp14:editId="55F60712">
            <wp:extent cx="4457700" cy="2407920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42AF" w14:textId="7A4BF22B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4E965BAC" w14:textId="7947BFA8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509078A1" w14:textId="098F023B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5.Калевка</w:t>
      </w: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–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инструмент, с помощью которого можно получить многоуровневую основу со ступеньками. Такой инструмент помогает в отделке карниза, изготовлении откосов для дверей, плинтуса или багета.</w:t>
      </w:r>
    </w:p>
    <w:p w14:paraId="4E5551B9" w14:textId="2E4A81E0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5DE3264" wp14:editId="271C8F69">
            <wp:extent cx="2857500" cy="2141220"/>
            <wp:effectExtent l="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42AB" w14:textId="7DF70329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084146BE" w14:textId="7694AAA4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6.Фальцгебель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применяется для зачистки такого вида детали, как четверть. Также устройство можно применять для того, чтобы сделать полосу вдоль краев, причем в данном случае столяр не ставит предварительную разметку. Если говорить, для чего нужен рубанок по дереву этого типа, основное назначение – фигурная обработка в чистовом варианте.</w:t>
      </w:r>
    </w:p>
    <w:p w14:paraId="406340A7" w14:textId="14F8744E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C270124" wp14:editId="7E416B12">
            <wp:extent cx="4457700" cy="3154680"/>
            <wp:effectExtent l="0" t="0" r="0" b="762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8FE8" w14:textId="7474BB5C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3D44AA77" w14:textId="77777777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42B592F5" w14:textId="0E4C5C65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7.Штап</w:t>
      </w:r>
      <w:r w:rsidRPr="00C514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–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инструмент применяют для работы с выпуклыми и, наоборот, вогнутыми заготовками. Форма полукруглая, лезвия специального типа. Имеет полукруглую подошву и лезвия специальной формы. Поэтому с помощью инструмента можно также закруглять торцы, заранее настраивая нужный диаметр.</w:t>
      </w:r>
    </w:p>
    <w:p w14:paraId="228134E8" w14:textId="3B7210B4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C61C886" wp14:editId="17B5C782">
            <wp:extent cx="4457700" cy="2964180"/>
            <wp:effectExtent l="0" t="0" r="0" b="7620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7A76E" w14:textId="7E3C6B87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3C6AA16F" w14:textId="60854F02" w:rsidR="009D7B4D" w:rsidRPr="00C51461" w:rsidRDefault="009D7B4D" w:rsidP="00287F3A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2.Для плоскостного строгания.</w:t>
      </w:r>
    </w:p>
    <w:p w14:paraId="6EF60975" w14:textId="150A9A6A" w:rsidR="009D7B4D" w:rsidRPr="00C51461" w:rsidRDefault="009D7B4D" w:rsidP="00287F3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назначение рубанка, для чего используется инструмент, связано со строганием, то есть получение достаточно гладкой поверхности детали из дерева. Этот класс представлен такими инструментами:</w:t>
      </w:r>
    </w:p>
    <w:p w14:paraId="52D28463" w14:textId="19C42AFE" w:rsidR="009D7B4D" w:rsidRPr="00C51461" w:rsidRDefault="009D7B4D" w:rsidP="00287F3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1.Одиночный рубанок</w:t>
      </w:r>
      <w:r w:rsidRPr="00C514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которого связано с черновой обработкой деревянных заготовок. В результате получаются красивые стружки одного размера, достаточно длинные. Причем деталь нуждается в дальнейшей обработке, поскольку на ней остаются дефекты в виде сколов.</w:t>
      </w:r>
    </w:p>
    <w:p w14:paraId="15B20C59" w14:textId="08030C30" w:rsidR="009D7B4D" w:rsidRPr="00C51461" w:rsidRDefault="009D7B4D" w:rsidP="00287F3A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7896062" wp14:editId="2A159A24">
            <wp:extent cx="2857500" cy="1943100"/>
            <wp:effectExtent l="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3C90" w14:textId="46CB4354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51461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Двойной рубанок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столяры также задействуют для черновой работы. Но в данном случае резец прямой, устройство оснащено </w:t>
      </w:r>
      <w:proofErr w:type="spellStart"/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стружколомом</w:t>
      </w:r>
      <w:proofErr w:type="spellEnd"/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. Поэтому поверхность получается сравнительно гладкой.</w:t>
      </w:r>
    </w:p>
    <w:p w14:paraId="7EE2CCE5" w14:textId="76327878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31425FB" wp14:editId="432E03D0">
            <wp:extent cx="2857500" cy="2560320"/>
            <wp:effectExtent l="0" t="0" r="0" b="0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7E5F" w14:textId="63E3C0EA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336CB0FE" w14:textId="7C5E4969" w:rsidR="009D7B4D" w:rsidRPr="00C51461" w:rsidRDefault="009D7B4D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3.Шерхебель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устройство ручного рубанка этого типа помогает создать нужную форму для заготовки. По внешнему виду похоже на одинарный рубанок. Причем отличается наличием лезвия, у которого идут закругленные края. Они направлены под 45о к прямой подошвы. Благодаря этому работать таким инструментом можно и вдоль волокон, и поперек.</w:t>
      </w:r>
    </w:p>
    <w:p w14:paraId="483345FE" w14:textId="753D4A40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433938C" wp14:editId="4F0C9AEE">
            <wp:extent cx="4457700" cy="2141220"/>
            <wp:effectExtent l="0" t="0" r="0" b="0"/>
            <wp:docPr id="12" name="Рисунок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8152" w14:textId="6D437838" w:rsidR="009D7B4D" w:rsidRPr="00C51461" w:rsidRDefault="009D7B4D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5067E671" w14:textId="4E3E6CCA" w:rsidR="009D7B4D" w:rsidRPr="00C51461" w:rsidRDefault="00445677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4.</w:t>
      </w:r>
      <w:r w:rsidR="009D7B4D" w:rsidRPr="00C51461">
        <w:rPr>
          <w:rStyle w:val="a7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Шлифтик</w:t>
      </w:r>
      <w:r w:rsidR="009D7B4D"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небольшой рубанок, применение которого связано с обработкой детали начисто. Оснащен резцом и </w:t>
      </w:r>
      <w:proofErr w:type="spellStart"/>
      <w:r w:rsidR="009D7B4D"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стружколомом</w:t>
      </w:r>
      <w:proofErr w:type="spellEnd"/>
      <w:r w:rsidR="009D7B4D"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поверхность получается чистой и гладкой.</w:t>
      </w:r>
    </w:p>
    <w:p w14:paraId="4BE053BB" w14:textId="56B152E4" w:rsidR="00445677" w:rsidRPr="00C51461" w:rsidRDefault="00445677" w:rsidP="009C34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50F7A23" wp14:editId="2AF69345">
            <wp:extent cx="2857500" cy="2362200"/>
            <wp:effectExtent l="0" t="0" r="0" b="0"/>
            <wp:docPr id="20" name="Рисунок 2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E5AB" w14:textId="4701857A" w:rsidR="00445677" w:rsidRPr="00C51461" w:rsidRDefault="00445677" w:rsidP="00287F3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</w:p>
    <w:p w14:paraId="206A69CC" w14:textId="6DC1005D" w:rsidR="00445677" w:rsidRPr="00C51461" w:rsidRDefault="00445677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5.Фуганок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t> – еще один инструмент для обработки начисто. Используется на последнем этапе работы. Если взглянуть на устройство, понятно, для чего предназначен рубанок такого типа. Он оснащен удлиненной подошвой и 2 лезвиями. Поэтому обрабатываемая поверхность получается практически идеально гладкой.</w:t>
      </w:r>
    </w:p>
    <w:p w14:paraId="2037E773" w14:textId="1BB6DD67" w:rsidR="00445677" w:rsidRPr="00C51461" w:rsidRDefault="00445677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87BDA" w14:textId="23A6762C" w:rsidR="00445677" w:rsidRPr="00C51461" w:rsidRDefault="00445677" w:rsidP="00287F3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4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8A97E1D" wp14:editId="41BDA66D">
            <wp:extent cx="2857500" cy="1607820"/>
            <wp:effectExtent l="0" t="0" r="0" b="0"/>
            <wp:docPr id="21" name="Рисунок 2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A6F63" w14:textId="696FFA43" w:rsidR="00445677" w:rsidRPr="00C51461" w:rsidRDefault="00445677" w:rsidP="00287F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58AEE" w14:textId="0C6D4E8C" w:rsidR="00445677" w:rsidRPr="00C51461" w:rsidRDefault="00445677" w:rsidP="00287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C51461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51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Цинубель</w:t>
      </w:r>
      <w:r w:rsidRPr="00C5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прибор, с помощью которого выполняют чистовую обработку. Устройство деревянного рубанка этого вида такое: имеет лезвие с бороздами, оно идет под большим углом к поверхности (80 градусов). Поэтому после обработки она получается шероховатой. Это полезно для нанесения лака – увеличивается площадь соприкосновения.</w:t>
      </w:r>
    </w:p>
    <w:p w14:paraId="088573AF" w14:textId="29877C12" w:rsidR="00445677" w:rsidRPr="00C51461" w:rsidRDefault="00C51461" w:rsidP="00C514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ECC7"/>
        </w:rPr>
      </w:pPr>
      <w:r w:rsidRPr="00C514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ECC7"/>
        </w:rPr>
        <w:t>Что нужно знать, обращаясь с рубанком?</w:t>
      </w:r>
    </w:p>
    <w:p w14:paraId="4DAF7B88" w14:textId="404A8CF8" w:rsidR="00C51461" w:rsidRPr="00C51461" w:rsidRDefault="00C51461" w:rsidP="00C5146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8FE"/>
        </w:rPr>
      </w:pP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1. Не берите рубанок без разрешения взрослых!</w:t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ECC7"/>
        </w:rPr>
        <w:t>2. Хотя рубанок не столь опасен, как пила или топор, однако в него тоже вмонтировано острое лезвие. Не трогайте его, чтобы не порезаться</w:t>
      </w:r>
      <w:r w:rsidRPr="00C51461">
        <w:rPr>
          <w:rFonts w:ascii="Verdana" w:hAnsi="Verdana"/>
          <w:color w:val="000000" w:themeColor="text1"/>
          <w:sz w:val="36"/>
          <w:szCs w:val="36"/>
          <w:shd w:val="clear" w:color="auto" w:fill="FFECC7"/>
        </w:rPr>
        <w:t>.</w:t>
      </w:r>
    </w:p>
    <w:sectPr w:rsidR="00C51461" w:rsidRPr="00C5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4A0"/>
    <w:multiLevelType w:val="multilevel"/>
    <w:tmpl w:val="CF7A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22DDD"/>
    <w:multiLevelType w:val="multilevel"/>
    <w:tmpl w:val="545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9180E"/>
    <w:multiLevelType w:val="multilevel"/>
    <w:tmpl w:val="FE3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E04F7"/>
    <w:multiLevelType w:val="multilevel"/>
    <w:tmpl w:val="DE8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50A36"/>
    <w:multiLevelType w:val="hybridMultilevel"/>
    <w:tmpl w:val="87E042C4"/>
    <w:lvl w:ilvl="0" w:tplc="ABE0646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1557F5"/>
    <w:multiLevelType w:val="multilevel"/>
    <w:tmpl w:val="2EA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35C89"/>
    <w:multiLevelType w:val="multilevel"/>
    <w:tmpl w:val="8C00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0"/>
    <w:rsid w:val="001E5E82"/>
    <w:rsid w:val="00287F3A"/>
    <w:rsid w:val="00445677"/>
    <w:rsid w:val="00793219"/>
    <w:rsid w:val="00951414"/>
    <w:rsid w:val="009B5537"/>
    <w:rsid w:val="009C3476"/>
    <w:rsid w:val="009D7B4D"/>
    <w:rsid w:val="00A45B60"/>
    <w:rsid w:val="00B45C30"/>
    <w:rsid w:val="00C15969"/>
    <w:rsid w:val="00C51461"/>
    <w:rsid w:val="00CE0EE7"/>
    <w:rsid w:val="00D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55EE"/>
  <w15:chartTrackingRefBased/>
  <w15:docId w15:val="{79543394-690C-4017-948B-9011C9D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E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B55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45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45B6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5E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1E5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3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703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5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058025">
              <w:marLeft w:val="0"/>
              <w:marRight w:val="0"/>
              <w:marTop w:val="0"/>
              <w:marBottom w:val="225"/>
              <w:divBdr>
                <w:top w:val="single" w:sz="12" w:space="11" w:color="ADADAD"/>
                <w:left w:val="single" w:sz="12" w:space="11" w:color="ADADAD"/>
                <w:bottom w:val="single" w:sz="12" w:space="11" w:color="ADADAD"/>
                <w:right w:val="single" w:sz="12" w:space="11" w:color="ADADAD"/>
              </w:divBdr>
              <w:divsChild>
                <w:div w:id="1926500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663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70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0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69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367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70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539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BEDEE"/>
                        <w:right w:val="none" w:sz="0" w:space="0" w:color="auto"/>
                      </w:divBdr>
                      <w:divsChild>
                        <w:div w:id="13916132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287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8253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BEDEE"/>
                        <w:right w:val="none" w:sz="0" w:space="0" w:color="auto"/>
                      </w:divBdr>
                      <w:divsChild>
                        <w:div w:id="4436184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63440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BEDEE"/>
                        <w:right w:val="none" w:sz="0" w:space="0" w:color="auto"/>
                      </w:divBdr>
                      <w:divsChild>
                        <w:div w:id="7747879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7169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4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7414">
                  <w:marLeft w:val="0"/>
                  <w:marRight w:val="0"/>
                  <w:marTop w:val="0"/>
                  <w:marBottom w:val="0"/>
                  <w:divBdr>
                    <w:top w:val="single" w:sz="6" w:space="8" w:color="F69323"/>
                    <w:left w:val="single" w:sz="6" w:space="15" w:color="F69323"/>
                    <w:bottom w:val="single" w:sz="6" w:space="8" w:color="F69323"/>
                    <w:right w:val="single" w:sz="6" w:space="15" w:color="F69323"/>
                  </w:divBdr>
                </w:div>
                <w:div w:id="3756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Супрович</dc:creator>
  <cp:keywords/>
  <dc:description/>
  <cp:lastModifiedBy>Константин Супрович</cp:lastModifiedBy>
  <cp:revision>5</cp:revision>
  <dcterms:created xsi:type="dcterms:W3CDTF">2023-09-28T15:32:00Z</dcterms:created>
  <dcterms:modified xsi:type="dcterms:W3CDTF">2025-05-30T14:50:00Z</dcterms:modified>
</cp:coreProperties>
</file>