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lang w:eastAsia="en-US"/>
        </w:rPr>
        <w:id w:val="-564414168"/>
        <w:docPartObj>
          <w:docPartGallery w:val="Cover Pages"/>
          <w:docPartUnique/>
        </w:docPartObj>
      </w:sdtPr>
      <w:sdtEndPr>
        <w:rPr>
          <w:sz w:val="28"/>
          <w:szCs w:val="28"/>
        </w:rPr>
      </w:sdtEndPr>
      <w:sdtContent>
        <w:p w14:paraId="1A10805B" w14:textId="2D3F445C" w:rsidR="006C312D" w:rsidRDefault="006C312D">
          <w:pPr>
            <w:pStyle w:val="a5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0618E513" wp14:editId="0418BE5B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5-04-25T00:00:00Z"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72AA3A59" w14:textId="69236AC6" w:rsidR="006C312D" w:rsidRDefault="006C312D">
                                      <w:pPr>
                                        <w:pStyle w:val="a5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25.</w:t>
                                      </w:r>
                                      <w:r w:rsidR="002365AD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0</w:t>
                                      </w: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4.2025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0618E513" id="Группа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i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">
                    <v:rect id="Прямоугольник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5-04-25T00:00:00Z"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72AA3A59" w14:textId="69236AC6" w:rsidR="006C312D" w:rsidRDefault="006C312D">
                                <w:pPr>
                                  <w:pStyle w:val="a5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25.</w:t>
                                </w:r>
                                <w:r w:rsidR="002365AD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4.2025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Группа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44B623B" wp14:editId="1B043B9D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4CDFA16" w14:textId="3B985938" w:rsidR="006C312D" w:rsidRDefault="002365AD">
                                <w:pPr>
                                  <w:pStyle w:val="a5"/>
                                  <w:rPr>
                                    <w:color w:val="4472C4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  <w:alias w:val="Автор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6C312D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Лебедев Даниил, ученик 10а класса</w:t>
                                    </w:r>
                                  </w:sdtContent>
                                </w:sdt>
                              </w:p>
                              <w:p w14:paraId="7D000E15" w14:textId="4B8ACCEF" w:rsidR="006C312D" w:rsidRDefault="002365AD">
                                <w:pPr>
                                  <w:pStyle w:val="a5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Организация"/>
                                    <w:tag w:val=""/>
                                    <w:id w:val="155881482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6C312D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Октябрьский филиал Кгкоу квсош № 9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4B623B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2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k6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Y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" filled="f" stroked="f" strokeweight=".5pt">
                    <v:textbox style="mso-fit-shape-to-text:t" inset="0,0,0,0">
                      <w:txbxContent>
                        <w:p w14:paraId="54CDFA16" w14:textId="3B985938" w:rsidR="006C312D" w:rsidRDefault="006C312D">
                          <w:pPr>
                            <w:pStyle w:val="a5"/>
                            <w:rPr>
                              <w:color w:val="4472C4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26"/>
                                <w:szCs w:val="26"/>
                              </w:rPr>
                              <w:alias w:val="Автор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Лебедев Даниил, ученик 10а класса</w:t>
                              </w:r>
                            </w:sdtContent>
                          </w:sdt>
                        </w:p>
                        <w:p w14:paraId="7D000E15" w14:textId="4B8ACCEF" w:rsidR="006C312D" w:rsidRDefault="006C312D">
                          <w:pPr>
                            <w:pStyle w:val="a5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Организация"/>
                              <w:tag w:val=""/>
                              <w:id w:val="15588148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Октябрьский филиал Кгкоу квсош № 9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C6FC922" wp14:editId="3783E1B0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5623DB6" w14:textId="61ECC60A" w:rsidR="006C312D" w:rsidRDefault="002365AD">
                                <w:pPr>
                                  <w:pStyle w:val="a5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6C312D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Профессии будущего</w:t>
                                    </w:r>
                                  </w:sdtContent>
                                </w:sdt>
                              </w:p>
                              <w:p w14:paraId="54E666DA" w14:textId="3F8C987C" w:rsidR="006C312D" w:rsidRDefault="006C312D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C6FC922" id="Надпись 1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" filled="f" stroked="f" strokeweight=".5pt">
                    <v:textbox style="mso-fit-shape-to-text:t" inset="0,0,0,0">
                      <w:txbxContent>
                        <w:p w14:paraId="75623DB6" w14:textId="61ECC60A" w:rsidR="006C312D" w:rsidRDefault="006C312D">
                          <w:pPr>
                            <w:pStyle w:val="a5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Профессии будущего</w:t>
                              </w:r>
                            </w:sdtContent>
                          </w:sdt>
                        </w:p>
                        <w:p w14:paraId="54E666DA" w14:textId="3F8C987C" w:rsidR="006C312D" w:rsidRDefault="006C312D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6C82F931" w14:textId="5449C768" w:rsidR="006C312D" w:rsidRDefault="00564B60">
          <w:pPr>
            <w:rPr>
              <w:sz w:val="28"/>
              <w:szCs w:val="28"/>
            </w:rPr>
          </w:pPr>
          <w:r w:rsidRPr="00564B60">
            <w:rPr>
              <w:noProof/>
              <w:sz w:val="28"/>
              <w:szCs w:val="28"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541B19E6" wp14:editId="31AD2D5E">
                    <wp:simplePos x="0" y="0"/>
                    <wp:positionH relativeFrom="column">
                      <wp:posOffset>2160971</wp:posOffset>
                    </wp:positionH>
                    <wp:positionV relativeFrom="paragraph">
                      <wp:posOffset>8086419</wp:posOffset>
                    </wp:positionV>
                    <wp:extent cx="2968625" cy="1404620"/>
                    <wp:effectExtent l="0" t="0" r="3175" b="0"/>
                    <wp:wrapSquare wrapText="bothSides"/>
                    <wp:docPr id="217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6862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DBCFB4" w14:textId="53A49BCD" w:rsidR="00564B60" w:rsidRDefault="00564B60">
                                <w:r>
                                  <w:t>Куратор: Дводненко Анастасия Николаевна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541B19E6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57" type="#_x0000_t202" style="position:absolute;margin-left:170.15pt;margin-top:636.75pt;width:233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" stroked="f">
                    <v:textbox style="mso-fit-shape-to-text:t">
                      <w:txbxContent>
                        <w:p w14:paraId="25DBCFB4" w14:textId="53A49BCD" w:rsidR="00564B60" w:rsidRDefault="00564B60">
                          <w:r>
                            <w:t>Куратор: Дводненко Анастасия Николаевна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6C312D">
            <w:rPr>
              <w:sz w:val="28"/>
              <w:szCs w:val="28"/>
            </w:rPr>
            <w:br w:type="page"/>
          </w:r>
        </w:p>
      </w:sdtContent>
    </w:sdt>
    <w:p w14:paraId="3BB31F80" w14:textId="77777777" w:rsidR="00CF05B1" w:rsidRPr="006C312D" w:rsidRDefault="00CF05B1" w:rsidP="00CF0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9EB7DF" w14:textId="77777777" w:rsidR="00CF05B1" w:rsidRPr="006C312D" w:rsidRDefault="002365AD" w:rsidP="00CF05B1">
      <w:pPr>
        <w:spacing w:before="60" w:after="0" w:line="240" w:lineRule="auto"/>
        <w:ind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anchor="heading=h.s11pe1581arl" w:history="1">
        <w:r w:rsidR="00CF05B1" w:rsidRPr="006C312D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Введение</w:t>
        </w:r>
        <w:r w:rsidR="00CF05B1" w:rsidRPr="006C312D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ab/>
        </w:r>
        <w:r w:rsidR="00CF05B1" w:rsidRPr="006C312D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1</w:t>
        </w:r>
      </w:hyperlink>
    </w:p>
    <w:p w14:paraId="1F00D595" w14:textId="44BEDC26" w:rsidR="00CF05B1" w:rsidRPr="006C312D" w:rsidRDefault="002365AD" w:rsidP="00CF05B1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anchor="heading=h.1jipw282qsq" w:history="1"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1. Изменения в подходах к обучению</w:t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2</w:t>
        </w:r>
      </w:hyperlink>
    </w:p>
    <w:p w14:paraId="7E0E7A6F" w14:textId="1816D21A" w:rsidR="00CF05B1" w:rsidRPr="006C312D" w:rsidRDefault="002365AD" w:rsidP="00CF05B1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anchor="heading=h.ptzatvwou47j" w:history="1"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2. Тенденции в профессиях образования</w:t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4</w:t>
        </w:r>
      </w:hyperlink>
    </w:p>
    <w:p w14:paraId="0C7BF534" w14:textId="59E150B4" w:rsidR="00CF05B1" w:rsidRPr="006C312D" w:rsidRDefault="002365AD" w:rsidP="00CF05B1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anchor="heading=h.dabylmellm44" w:history="1"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3. Новые специальности: наставники и тьюторы</w:t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6</w:t>
        </w:r>
      </w:hyperlink>
    </w:p>
    <w:p w14:paraId="0A7A8F8E" w14:textId="574134D9" w:rsidR="00CF05B1" w:rsidRPr="006C312D" w:rsidRDefault="002365AD" w:rsidP="00CF05B1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anchor="heading=h.a7uu88odmzhf" w:history="1"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4. Необходимые квалификации для будущего</w:t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8</w:t>
        </w:r>
      </w:hyperlink>
    </w:p>
    <w:p w14:paraId="1AE1EEE3" w14:textId="3C506E61" w:rsidR="00CF05B1" w:rsidRPr="006C312D" w:rsidRDefault="002365AD" w:rsidP="00CF05B1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anchor="heading=h.p0mz8tq1q8nd" w:history="1"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5. Влияние технологий на профессию</w:t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11</w:t>
        </w:r>
      </w:hyperlink>
    </w:p>
    <w:p w14:paraId="68964C0F" w14:textId="5223B9D1" w:rsidR="00CF05B1" w:rsidRPr="006C312D" w:rsidRDefault="002365AD" w:rsidP="00CF05B1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anchor="heading=h.1822zsa00r71" w:history="1"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6. Будущее заработной платы</w:t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13</w:t>
        </w:r>
      </w:hyperlink>
    </w:p>
    <w:p w14:paraId="68F0D43B" w14:textId="6F4F724A" w:rsidR="00CF05B1" w:rsidRPr="006C312D" w:rsidRDefault="002365AD" w:rsidP="00CF05B1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anchor="heading=h.ngnar5s0c2he" w:history="1"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7. Заключение: Перспективы развития профессий</w:t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15</w:t>
        </w:r>
      </w:hyperlink>
    </w:p>
    <w:p w14:paraId="7A0AD424" w14:textId="6B622992" w:rsidR="00CF05B1" w:rsidRPr="006C312D" w:rsidRDefault="002365AD" w:rsidP="00CF05B1">
      <w:pPr>
        <w:spacing w:before="60"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anchor="heading=h.swh8zsopci0o" w:history="1">
        <w:r w:rsidR="00CF05B1" w:rsidRPr="006C312D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Заключение</w:t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17</w:t>
        </w:r>
      </w:hyperlink>
    </w:p>
    <w:p w14:paraId="0C795AD3" w14:textId="3E026C0E" w:rsidR="00CF05B1" w:rsidRPr="006C312D" w:rsidRDefault="002365AD" w:rsidP="00CF05B1">
      <w:pPr>
        <w:spacing w:before="60"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anchor="heading=h.thlxgfalfiq" w:history="1">
        <w:r w:rsidR="00CF05B1" w:rsidRPr="006C312D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Список литературы</w:t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</w:r>
        <w:r w:rsidR="00CF05B1" w:rsidRPr="006C312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19</w:t>
        </w:r>
      </w:hyperlink>
    </w:p>
    <w:p w14:paraId="38E2D633" w14:textId="77777777" w:rsidR="00CF05B1" w:rsidRPr="006C312D" w:rsidRDefault="00CF05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5D4B6FF" w14:textId="4926103D" w:rsidR="00CF05B1" w:rsidRPr="006C312D" w:rsidRDefault="00CF05B1" w:rsidP="00CF05B1">
      <w:pPr>
        <w:spacing w:before="60" w:after="0" w:line="240" w:lineRule="auto"/>
        <w:ind w:left="850" w:hanging="9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DF9F1" w14:textId="77777777" w:rsidR="00CF05B1" w:rsidRPr="006C312D" w:rsidRDefault="00CF05B1" w:rsidP="00CF05B1">
      <w:pPr>
        <w:spacing w:before="400" w:after="120" w:line="240" w:lineRule="auto"/>
        <w:ind w:left="85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Введение</w:t>
      </w:r>
    </w:p>
    <w:p w14:paraId="158A4940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 будущего в сфере образования» представляет собой важный компонент, который закладывает основу для исследования актуальных трендов и изменений в образовательной сфере. В условиях стремительного развития технологий, глобализации и изменения социальных норм и ценностей, профессии, связанные с образованием, претерпевают значительные трансформации. Эта тема приобретает особую значимость, поскольку традиционные методы обучения становятся недостаточными для полноценной подготовки молодежи к вызовам XXI века.</w:t>
      </w:r>
    </w:p>
    <w:p w14:paraId="7528E6A7" w14:textId="77777777" w:rsidR="00CF05B1" w:rsidRPr="006C312D" w:rsidRDefault="00CF05B1" w:rsidP="00CF05B1">
      <w:pPr>
        <w:spacing w:after="0" w:line="240" w:lineRule="auto"/>
        <w:ind w:firstLine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образовательные практики требуют не только усвоения знаний, но и развития критического мышления, креативности, высоких навыков цифровой грамотности и эмоционального интеллекта. Образование уже не воспринимается как статичный процесс передачи информации, а скорее, как динамичная система взаимодействия, в которой активное участие обучающихся становится ключевым аспектом. В связи с этим, профессии в сфере образования должны адаптироваться к новым требованиям и ожиданиям общества.</w:t>
      </w:r>
    </w:p>
    <w:p w14:paraId="3D257CAB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 наблюдается рост интереса к таким областям, как образовательные технологии, педагогическая аналитика и психология обучения. Эти ниши становятся центрами притяжения для квалифицированных кадров, готовых внедрять инновации и использовать новые методики для повышения эффективности обучения. В этом контексте важно рассмотреть, какие именно профессии будут востребованы в будущем, какие навыки и компетенции необходимы специалистам, а также как образовательные учреждения могут адаптироваться к этим изменениям.</w:t>
      </w:r>
    </w:p>
    <w:p w14:paraId="622C8A74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целью данного реферата является анализ перспективных профессий в сфере образования, их взаимосвязь с текущими тенденциями и вызовами, а также прогнозирование изменений, которые могут произойти в данной области в ближайшие годы.</w:t>
      </w:r>
    </w:p>
    <w:p w14:paraId="61C87847" w14:textId="77777777" w:rsidR="00CF05B1" w:rsidRPr="006C312D" w:rsidRDefault="00CF05B1" w:rsidP="00CF05B1">
      <w:pPr>
        <w:numPr>
          <w:ilvl w:val="0"/>
          <w:numId w:val="2"/>
        </w:numPr>
        <w:spacing w:before="360" w:after="120" w:line="240" w:lineRule="auto"/>
        <w:ind w:left="1204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Изменения в подходах к обучению</w:t>
      </w:r>
    </w:p>
    <w:p w14:paraId="62BB2A76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последние годы образовательные подходы претерпевают значительные изменения, обусловленные множеством факторов, включая стремительное развитие технологий, глобализацию и изменяющиеся требования к подготовке специалистов. Одной из наиболее заметных тенденций является акцент на концепции </w:t>
      </w:r>
      <w:proofErr w:type="spellStart"/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lifelong</w:t>
      </w:r>
      <w:proofErr w:type="spellEnd"/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learning</w:t>
      </w:r>
      <w:proofErr w:type="spellEnd"/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обучения на протяжении всей жизни. Эта идея стала особенно актуальной в условиях быстрого устаревания знаний и навыков, что требует от людей постоянного обновления и совершенствования своих компетенций.</w:t>
      </w:r>
    </w:p>
    <w:p w14:paraId="4158D592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</w:t>
      </w:r>
      <w:proofErr w:type="spellStart"/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lifelong</w:t>
      </w:r>
      <w:proofErr w:type="spellEnd"/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learning</w:t>
      </w:r>
      <w:proofErr w:type="spellEnd"/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 активно рассматривается как процесс, который не ограничивается школьными и университетскими стенами. Сегодня обучаться можно в любом возрасте, что способствует </w:t>
      </w: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возникновению новых форматов и стратегий, таких как онлайн-курсы, вебинары и различные образовательные платформы. Эти форматы позволяют людям адаптироваться к изменениям на рынке труда и повышать свою конкурентоспособность, имея доступ к знаниям в любое время и из любого места.</w:t>
      </w:r>
    </w:p>
    <w:p w14:paraId="080620AD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играют ключевую роль в трансформации образовательных подходов. Развитие искусственного интеллекта, больших данных и других цифровых инструментов открывает новые возможности для индивидуализации обучения. Педагогическая аналитика позволяет образовательным учреждениям собирать и анализировать данные о ходе обучения, что помогает создавать более эффективные и персонализированные образовательные программы. Это приводит к возникновению новых профессий, таких как аналитики образовательных данных и специалисты по образовательным технологиям, которые разрабатывают и внедряют инновационные решения для повышения качества обучения.</w:t>
      </w:r>
    </w:p>
    <w:p w14:paraId="6E205021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факторы также значительно влияют на практики обучения. Современные студенты и обучающиеся требуют большей гибкости и адаптивности в образовательных процессах. Важным аспектом становится создание инклюзивной образовательной среды, ответственной перед всем многообразием учащихся с учетом их культурных, социальных и личных особенностей. Это требует от педагогов не только глубоких знаний в своей области, но и наличия навыков межкультурной коммуникации и эмоционального интеллекта.</w:t>
      </w:r>
    </w:p>
    <w:p w14:paraId="68AF0689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Тенденции, формирующие новую парадигму в образовании, также включают междисциплинарный подход и акцент на социальные навыки. Гражданская ответственность, развитие креативного и критического мышления становятся неотъемлемыми аспектами образовательных программ. Образование перестает быть статичным и становится активным процессом, вовлекающим учащегося в практические проекты и социальные инициативы.</w:t>
      </w:r>
    </w:p>
    <w:p w14:paraId="1D9A9C0D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изменения создают необходимость формирования новых профессий в сфере образования. Педагоги будущего не только будут выступать в роли традиционных учителей, но и станут наставниками, коучами и </w:t>
      </w:r>
      <w:proofErr w:type="spellStart"/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фасилитаторами</w:t>
      </w:r>
      <w:proofErr w:type="spellEnd"/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способствующими развитию нужных навыков у студентов. Все это подчеркивает важность готовности образовательных учреждений адаптироваться к новым требованиям и воспитывать специалистов, которые смогут эффективно работать в этой новой динамичной образовательной среде.</w:t>
      </w:r>
    </w:p>
    <w:p w14:paraId="4F614FE0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текущее изменение образовательных подходов, увеличение акцента на </w:t>
      </w:r>
      <w:proofErr w:type="spellStart"/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lifelong</w:t>
      </w:r>
      <w:proofErr w:type="spellEnd"/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learning</w:t>
      </w:r>
      <w:proofErr w:type="spellEnd"/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влияние технологий и социальных факторов формируют новую парадигму в образовании, создавая потребность в новых профессиях. Эти трансформации не только изменяют структуру образовательных институций, но и кардинально переосмысливают саму суть процесса обучения, его цели и методологии. В результате, образовательные системы должны стремиться к большей гибкости, инновациям и способности реагировать на изменения в экономике и обществе, обеспечивая тем самым </w:t>
      </w: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подготовку будущих поколений к вызовам и возможностям, которые их ожидают.</w:t>
      </w:r>
    </w:p>
    <w:p w14:paraId="63422435" w14:textId="77777777" w:rsidR="00CF05B1" w:rsidRPr="006C312D" w:rsidRDefault="00CF05B1" w:rsidP="00CF05B1">
      <w:pPr>
        <w:numPr>
          <w:ilvl w:val="0"/>
          <w:numId w:val="3"/>
        </w:numPr>
        <w:spacing w:before="320" w:after="8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Тенденции в профессиях образования</w:t>
      </w:r>
    </w:p>
    <w:p w14:paraId="7B73EB4E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 образования переживает значительные профессиональные изменения, в первую очередь благодаря внедрению новых технологий и меняющимся требованиям к знаниям и навыкам. Эти изменения не только трансформируют существующие профессии, но и создают совершенно новые. Рассмотрим более подробно, как эти тренды влияют на старые и новые специальности в образовании.</w:t>
      </w:r>
    </w:p>
    <w:p w14:paraId="2916F850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стоит обратить внимание на традиционные профессии, такие как учитель и преподаватель. Ранее их работа в основном заключалась в передаче знаний с акцентом на лекции и контрольные работы. Однако с приходом цифровых технологий и доступом к онлайн-ресурсам роль этих специалистов заметно изменилась. Современные учителя становятся не только исследователями и модераторами учебного процесса, но также и наставниками, которые помогают студентам развивать критическое мышление и навыки самостоятельной работы с информацией. Это требует от них не только глубоких знаний в своих предметах, но и знаний о современных образовательных технологиях, умения работать с цифровыми платформами и аналитическими инструментами.</w:t>
      </w:r>
    </w:p>
    <w:p w14:paraId="7140DAF8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важной специальностью, которая претерпела изменения, является методист. Ранее их основная задача состояла в разработке и внедрении учебных планов и программ. Сегодня методисты также занимают важное место в реализации дистанционного обучения и адаптации курсов для онлайн-платформ. Они должны быть знакомы с методами педагогической аналитики, чтобы оценивать эффективность учебных программ и принимать обоснованные решения по их коррекции.</w:t>
      </w:r>
    </w:p>
    <w:p w14:paraId="601D47FD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мы также наблюдаем рост интереса к новой профессии — специалиста по образовательным технологиям. Эти профессионалы занимаются разработкой и внедрением новых цифровых инструментов в образовательный процесс, создают интерактивные учебные материалы и интегрируют технологии, такие как виртуальная и дополненная реальность, в классную работу. Образование уже не может обходиться без таких специалистов, так как они помогают создать более интерактивную и вовлекающую образовательную среду.</w:t>
      </w:r>
    </w:p>
    <w:p w14:paraId="5E5FA454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также растущая потребность в аналитиках образовательных данных. Эти профессионалы анализируют данные о результатах обучения, что позволяет учебным заведениям принимать более обоснованные управленческие решения. Благодаря их работе, формируются адаптивные образовательные траектории, которые учитывают индивидуальные особенности каждого студента.</w:t>
      </w:r>
    </w:p>
    <w:p w14:paraId="1630082E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Совсем новое направление — это развитие профессий, связанных с профессиональным обучением и переподготовкой. В условиях быстро меняющегося рынка труда и требования к постоянному обучению появляются </w:t>
      </w: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такие роли, как консультанты по карьере и коучи, которые помогают людям менять направление своей карьеры или осваивать новые навыки, необходимые для новых профессий. Это также ведет к возникновению программ, направленных на поддержку </w:t>
      </w:r>
      <w:proofErr w:type="spellStart"/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lifelong</w:t>
      </w:r>
      <w:proofErr w:type="spellEnd"/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learning</w:t>
      </w:r>
      <w:proofErr w:type="spellEnd"/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B68222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изменения в сфере образования вызваны не только технологическим прогрессом, но и изменяющимися рынками труда, которые требуют от работников непрерывного обучения и адаптации. Старым профессиям необходимо обновить свои навыки и методы работы, чтобы соответствовать современным требованиям, в то время как новые специальности активно развиваются, открывая возможности для людей, готовых работать в динамично меняющейся образовательной среде.</w:t>
      </w:r>
    </w:p>
    <w:p w14:paraId="33AB3FBF" w14:textId="77777777" w:rsidR="00CF05B1" w:rsidRPr="006C312D" w:rsidRDefault="00CF05B1" w:rsidP="00CF05B1">
      <w:pPr>
        <w:numPr>
          <w:ilvl w:val="0"/>
          <w:numId w:val="4"/>
        </w:numPr>
        <w:spacing w:before="280" w:after="8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Новые специальности: наставники и тьюторы</w:t>
      </w:r>
    </w:p>
    <w:p w14:paraId="4BB963B8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специальности в образовании, такие как наставники и тьюторы, становятся всё более значимыми в контексте современного подхода к обучению и развитию индивидуальных талантов учащихся. Эти профессии играют ключевую роль в поддержке студентов на всех этапах их образования, начиная от академической помощи и заканчивая консультациями по карьерному развитию.</w:t>
      </w:r>
    </w:p>
    <w:p w14:paraId="223361D0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наставников и тьюторов разнообразны и многогранны. В отличие от традиционных учителей, которые чаще всего работают с группами учащихся, наставники и тьюторы имеют возможность сосредоточиться на индивидуальных потребностях каждого студента. Они помогают выстраивать персонализированный образовательный маршрут, который учитывает интересы, навыки и цели каждого ребёнка. Это может включать в себя создание специальных учебных планов, которые помогают учащимся развивать как академические, так и внеклассные навыки.</w:t>
      </w:r>
    </w:p>
    <w:p w14:paraId="283C257B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индивидуальный подход способствует не только углубленному изучению предметов, но и формированию критического мышления, навыков решения проблем и способности к самообразованию. Наставники способны выявить и развить уникальные таланты учащихся, помогая им осознать свои сильные стороны и предоставляя ресурсы для дальнейшего развития. Например, если у студента проявляется особый интерес к программированию, наставник сможет направить его, предложив дополнительные курсы или проекты, которые позволят ему углубить свои знания в этой области.</w:t>
      </w:r>
    </w:p>
    <w:p w14:paraId="2676AD03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Значимость таких ролей также заключается в поддержке социального и эмоционального благополучия учащихся. В современном образовании акцентируется внимание не только на академической успеваемости, но и на психоэмоциональном состоянии студентов. Наставники предоставляют возможность для открытого диалога, где учащиеся могут делиться своими переживаниями и вопросами. Это создает поддерживающую атмосферу, способствующую уровню доверия, что, в свою очередь, положительно влияет на обучение.</w:t>
      </w:r>
    </w:p>
    <w:p w14:paraId="31D810F3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Новые подходы к обучению, такие как проектное обучение, смешанное обучение и использование технологий в образовательном процессе, также </w:t>
      </w: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активизируют роль тьюторов. Они могут выступать в качестве модераторов и фасилитаторов учебного прогресса, помогая студентам осваивать сложные концепции через практические задания и проекты, а также интегрируя различные ресурсы – от видеолекций до онлайн-курсов – в учебный процесс.</w:t>
      </w:r>
    </w:p>
    <w:p w14:paraId="490F1158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Наставничество и тьюторство, порой воспринимаемые как дополнительные услуги, становятся неотъемлемой частью образовательной системы, способствуя более гибкому и индивидуализированному обучению, которое отвечают на вызовы и потребности современного общества. Эти роли моделируют здоровые образовательные практики и идеально вписываются в новый контекст обучения, который предполагает акцент на чувствах, мышлении и роста учащихся.</w:t>
      </w:r>
    </w:p>
    <w:p w14:paraId="6219395B" w14:textId="77777777" w:rsidR="00CF05B1" w:rsidRPr="006C312D" w:rsidRDefault="00CF05B1" w:rsidP="00CF05B1">
      <w:pPr>
        <w:numPr>
          <w:ilvl w:val="0"/>
          <w:numId w:val="5"/>
        </w:numPr>
        <w:spacing w:before="280" w:after="8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Необходимые квалификации для будущего</w:t>
      </w:r>
    </w:p>
    <w:p w14:paraId="7CBA3078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быстро развивающийся образовательный ландшафт, квалификация, необходимая для специалистов в этой области, претерпевает значительные изменения. По мере рассмотрения навыков и компетенций, необходимых будущим педагогам, становится ясно, что необходим многогранный подход, выходящий за рамки традиционных педагогических знаний и охватывающий ряд способностей, необходимых для содействия целостному развитию учащихся.</w:t>
      </w:r>
    </w:p>
    <w:p w14:paraId="0DE278B0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одной из важнейших компетенций будущих педагогов является способность эффективно интегрировать технологии в свою педагогическую практику. В условиях стремительного развития образовательных технологий профессионалы должны не только владеть различными цифровыми инструментами, но и умело включать эти инструменты в учебную программу таким образом, чтобы улучшить качество обучения. Это включает в себя понимание того, как создавать привлекательный цифровой контент, использование онлайн-ресурсов для персонализированного обучения и использование аналитики данных для отслеживания прогресса учащихся и соответствующей адаптации обучения. Обеспечение того, чтобы преподаватели хорошо разбирались в технологиях, жизненно важно для подготовки учащихся к миру, который все больше полагается на цифровые навыки.</w:t>
      </w:r>
    </w:p>
    <w:p w14:paraId="443CAC9D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того, эмоциональный интеллект становится ключевой компетенцией в квалификации будущих преподавателей. Поскольку акцент смещается в сторону социального и эмоционального обучения, преподаватели должны развивать способность устанавливать контакт с учащимися на личностном уровне, признавая их индивидуальные потребности, мотивацию и проблемы. Это означает быть готовым оказывать не только академическую, но и эмоциональную поддержку, создавая среду, в которой студенты чувствуют себя в безопасности, их понимают и поощряют к самовыражению. Программы, направленные на повышение эмоционального интеллекта педагогов, могут сыграть решающую роль в их подготовке к этому аспекту профессии.</w:t>
      </w:r>
    </w:p>
    <w:p w14:paraId="66B6D11C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Культурная компетентность - еще одна важная квалификация для педагогов в будущем. Поскольку классы становятся все более разнообразными, преподаватели должны быть готовы работать с учащимися из различных культурных слоев, понимая и ценя эти различия при создании инклюзивной среды обучения. Это требует осознания своих предубеждений и приверженности постоянному изучению культурных норм и ценностей. Учебные программы, в которых особое внимание уделяется культурной осведомленности и чувствительности, будут иметь решающее значение для развития этой компетенции у будущих педагогов.</w:t>
      </w:r>
    </w:p>
    <w:p w14:paraId="0E81035B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дополнение к этим компетенциям первостепенное значение имеют критическое мышление и навыки решения проблем. Будущие преподаватели должны уметь научить студентов критически мыслить, анализировать информацию и творчески подходить к решению проблем. Это включает в себя не только внедрение этих навыков в их методику преподавания, но и моделирование их во взаимодействии с учащимися. Преподаватели должны быть готовы создавать в классе атмосферу, которая поощряет исследование, экспериментирование и уважительные дебаты - аспекты, необходимые для развития независимого мышления.</w:t>
      </w:r>
    </w:p>
    <w:p w14:paraId="066A67EB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адаптивность и обучение на протяжении всей жизни являются неотъемлемой частью квалификации будущих специалистов в области образования. Учитывая темпы изменений в образовательной практике, учебных программах и технологических достижениях, преподаватели должны быть готовы принять изменения и постоянно искать возможности для профессионального развития. Это может включать получение ученых степеней, посещение семинаров или участие в сотрудничестве со сверстниками и наставничестве. Системы образования должны поддерживать этот непрерывный профессиональный рост посредством структурированных программ профессионального развития, учитывающих новые тенденции и вызовы в данной области.</w:t>
      </w:r>
    </w:p>
    <w:p w14:paraId="3B215C24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систем образования поддерживать эти квалификации в значительной степени зависит от институциональных рамок, способствующих инновациям и адаптации. Политики и руководители сферы образования должны уделять приоритетное внимание изменениям в учебных планах, отражающим меняющийся ландшафт, предлагая учебные программы, которые обучают преподавателей необходимым навыкам. Сотрудничество между различными заинтересованными сторонами — преподавателями, администраторами, политиками и сообществами — будет иметь важное значение для создания экосистемы, способствующей развитию этих компетенций.</w:t>
      </w:r>
    </w:p>
    <w:p w14:paraId="09D8ACA5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Подводя итог, можно сказать, что по мере того, как мы смотрим в будущее, квалификация, необходимая для специалистов в области образования, должна развиваться и включать сочетание технологических навыков, эмоционального интеллекта, культурной компетентности, критического мышления и приверженности обучению на протяжении всей жизни. Системам образования необходимо будет активно адаптировать и </w:t>
      </w: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поддерживать эти требования, гарантируя, что будущие педагоги будут готовы не только инструктировать, но и вдохновлять, направлять и расширять возможности своих учеников в постоянно меняющемся мире. Только благодаря такой всесторонней подготовке мы сможем по-настоящему подготовить будущих педагогов к удовлетворению разнообразных потребностей их учеников и общества в целом.</w:t>
      </w:r>
    </w:p>
    <w:p w14:paraId="5863E811" w14:textId="77777777" w:rsidR="00CF05B1" w:rsidRPr="006C312D" w:rsidRDefault="00CF05B1" w:rsidP="00CF05B1">
      <w:pPr>
        <w:numPr>
          <w:ilvl w:val="0"/>
          <w:numId w:val="6"/>
        </w:numPr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Влияние технологий на профессию</w:t>
      </w:r>
    </w:p>
    <w:p w14:paraId="0BCAC1E0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технологии оказали глубокое влияние на профессию педагогов, в корне изменив методы обучения, взаимодействие с учащимися и условия труда.</w:t>
      </w:r>
    </w:p>
    <w:p w14:paraId="7C7C5EDA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наиболее значительных изменений стало внедрение цифровых образовательных технологий. Педагоги теперь имеют доступ к множеству инструментов, позволяющих создавать интерактивные и персонализированные учебные материалы. Платформы для онлайн-обучения, системы управления обучением (LMS), образовательные приложения и ресурсы для обратной связи открывают новые возможности для вовлечения студентов и адаптации учебных процессов под их индивидуальные потребности. Кроме того, технологии позволяют учителям интегрировать различные форматы контента – от видео и подкастов до интерактивных симуляций, тем самым повышая интерес учащихся к учебному материалу.</w:t>
      </w:r>
    </w:p>
    <w:p w14:paraId="4A4FBF0A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педагогов с новыми технологическими инструментами потребовало от них не только технической грамотности, но и готовности к постоянному обучению, так как технологии стремительно развиваются. Педагоги сегодня должны быть готовы адаптироваться к новым инструментам и методам, что требует гибкости и открытости к изменениям. Это, в свою очередь, меняет сам подход к педагогике, где учитель становится не просто источником знаний, а активным организатором образовательного процесса, который управляет учебной средой, создавая возможности для совместного обучения и творческого самовыражения студентов.</w:t>
      </w:r>
    </w:p>
    <w:p w14:paraId="7060C78F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условий труда педагогов тоже заметно. С одной стороны, внедрение технологий может привести к снижению нагрузки на учителей благодаря автоматизации рутинных задач, таких как оценивание и ведение отчетности. С другой стороны, необходимость постоянного обучения и адаптации к новым цифровым инструментам может увеличить стресс и требования к времени. Учителя могут столкнуться с проблемами управления временем, поскольку им нужно находить баланс между подготовкой к урокам и освоением новых технологий.</w:t>
      </w:r>
    </w:p>
    <w:p w14:paraId="4BD4AC7D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технологий также привела к изменениям в социализации и взаимодействии педагогов с коллегами. Образование стало более глобальным благодаря онлайн-сообществам, где учителя могут обмениваться опытом, делиться ресурсами и методиками, что способствует улучшению профессионального роста.</w:t>
      </w:r>
    </w:p>
    <w:p w14:paraId="38EA14D9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влияние современных технологий на профессию педагогов всеобъемлюще и многогранно. Они открывают новые горизонты в обучении, но требуют от педагогов новых навыков, гибкости и готовности к </w:t>
      </w: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изменениям в условиях труда. В конечном счете, успешное применение технологий в образовании зависит от того, насколько эффективно педагоги смогут интегрировать их в свой профессиональный контекст и адаптировать методы обучения к потребностям новых поколений учеников.</w:t>
      </w:r>
    </w:p>
    <w:p w14:paraId="072E8FB8" w14:textId="77777777" w:rsidR="00CF05B1" w:rsidRPr="006C312D" w:rsidRDefault="00CF05B1" w:rsidP="00CF05B1">
      <w:pPr>
        <w:numPr>
          <w:ilvl w:val="0"/>
          <w:numId w:val="7"/>
        </w:num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Будущее заработной платы</w:t>
      </w:r>
    </w:p>
    <w:p w14:paraId="204C32E1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Прогнозы по изменению заработной платы для специалистов нового поколения в образовании являются важной темой, поскольку они влияют на выбор профессии и на готовность молодых специалистов интегрироваться в образовательную систему. В последние годы наблюдается ряд факторов, которые существенно влияют на финансовые ожидания будущих профессионалов в области образования.</w:t>
      </w:r>
    </w:p>
    <w:p w14:paraId="26489B96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стоит отметить изменение социального восприятия профессии педагога. В условиях глобализации и стремительного развития технологий, задача образования становится более сложной и многообразной. Все чаще поднимается вопрос о качестве образования, а также о том, какую роль играют современные педагоги в этом процессе. Специалисты нового поколения, обладая инновационными подходами и цифровыми навыками, в большей степени привлекают внимание работодателей, что может способствовать увеличению их зарплат.</w:t>
      </w:r>
    </w:p>
    <w:p w14:paraId="4A8585A9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важным фактором являются изменения в государственной политике, касающиеся финансирования образования. Непрерывные реформы в образовательной системе, такие как внедрение новых программ, обеспечение научно-методической базы, а также увеличение бюджетного финансирования, могут повлиять на уровень заработной платы для учителей и преподавателей. Более высокие инвестиции в образование, как правило, приводят к улучшению условий труда и, соответственно, к возможному повышению заработной платы.</w:t>
      </w:r>
    </w:p>
    <w:p w14:paraId="7F6578C3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Технологический прогресс также оказывает значительное влияние. Специалисты, обладающие навыками работы с цифровыми платформами и образовательными технологиями, становятся более востребованными. Например, разработка и внедрение онлайн-курсов, использование интерактивных ресурсов и применение алгоритмов в обучении требуют новых знаний и умений, что может способствовать повышению их ценности на рынке труда.</w:t>
      </w:r>
    </w:p>
    <w:p w14:paraId="72D6BEE8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игнорировать и факторы, связанные с изменением рынка труда. Появление новых профессий, таких как "диджитал-наставник" или "коуч по образовательным технологиям", открывает новые горизонты для специалистов с современными навыками. Это создает конкуренцию среди образовательных учреждений за привлечение талантливых специалистов, что, в свою очередь, может привести к росту заработной платы.</w:t>
      </w:r>
    </w:p>
    <w:p w14:paraId="3366C40A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забывать и о культурных изменениях, которые происходят в обществе. Увеличение значимости личностного роста и профессионального развития влияет на ожидания молодых специалистов. Они все чаще стремятся к профессиональному саморазвитию, обучению и повышению квалификации, что также может сказаться на их финансовых требованиях.</w:t>
      </w:r>
    </w:p>
    <w:p w14:paraId="087B93EB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заключение, прогнозы по изменению заработной платы для специалистов нового поколения в образовании зависят от комплексного взаимодействия данных факторов. Работодатели будут вынуждены учитывать требования рынка и адаптировать финансовые условия для привлечения и удержания талантливых педагогов, что в свою очередь приводит к позитивным изменениям в образовательной сфере.</w:t>
      </w:r>
    </w:p>
    <w:p w14:paraId="07E66183" w14:textId="77777777" w:rsidR="00CF05B1" w:rsidRPr="006C312D" w:rsidRDefault="00CF05B1" w:rsidP="00CF05B1">
      <w:pPr>
        <w:numPr>
          <w:ilvl w:val="0"/>
          <w:numId w:val="8"/>
        </w:num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Заключение: Перспективы развития профессий</w:t>
      </w:r>
    </w:p>
    <w:p w14:paraId="2C37887A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свете стремительных изменений в сфере образования, исследования профессий будущего подчеркивают необходимость адаптации образовательной системы к новым требованиям и вызовам. Ключевые идеи, вытекающие из таких исследований, можно обобщить следующим образом.</w:t>
      </w:r>
    </w:p>
    <w:p w14:paraId="697B7866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центральное место в профессиях будущего занимает акцент на высоких технологиях и цифровизации. Это означает, что сотрудники образовательной сферы должны быть готовы использовать и адаптировать современные технологические инструменты, такие как искусственный интеллект, облачные технологии и интерактивные платформы для обучения. Это также подразумевает необходимость постоянного обучения и повышения квалификации, чтобы оставаться конкурентоспособными в быстрой и меняющейся среде.</w:t>
      </w:r>
    </w:p>
    <w:p w14:paraId="40C6D738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важной трансформацией является переход от традиционных методов преподавания к более гибким и адаптивным подходам. Профессии будущего требуют от педагогов умения персонализировать обучение, учитывая уникальные потребности и стили обучения каждого студента. Это создает необходимость в развитии навыков коучинга и менторства, что позволяет педагогам не только передавать знания, но и помогать ученикам в их индивидуальных образовательных траекториях.</w:t>
      </w:r>
    </w:p>
    <w:p w14:paraId="273B43FB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следует отметить возрастание внимания к софт-скиллам. В условиях глобализации и </w:t>
      </w:r>
      <w:proofErr w:type="spellStart"/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многокультурности</w:t>
      </w:r>
      <w:proofErr w:type="spellEnd"/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контекстов, педагоги будущего должны развивать навыки коммуникации, критического мышления и эмоционального интеллекта. Эти качества становятся крайне важными в взаимодействии с учениками, родителями и коллегами, способствуя созданию более эффективной образовательной среды.</w:t>
      </w:r>
    </w:p>
    <w:p w14:paraId="27ABB659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ключевых аспектов остается переосмысление роли самого образования и его целей. В условиях быстро меняющегося рынка труда важно, чтобы образовательные программы не только передавали знания, но и формировали у студентов умения, необходимые для успешной адаптации в будущем. Это включает и обучение критическому анализу информации, и развитие креативности, а также умение быстро адаптироваться к новым условиям.</w:t>
      </w:r>
    </w:p>
    <w:p w14:paraId="017F36B9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Наконец, трансформация образовательной системы должна сопровождаться изменениями в кадровой политике, включая улучшение условий труда и повышения заработной платы для специалистов, что в свою очередь поможет привлечь и удержать квалифицированные кадры.</w:t>
      </w:r>
    </w:p>
    <w:p w14:paraId="08630824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интеграция изменений в образовательную систему требует комплексного подхода, который включает в себя как модернизацию </w:t>
      </w: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образовательных практик и технологий, так и развитие профессиональных качеств педагогов. Профессии будущего в сфере образования должны быть гибкими, адаптивными и нацеленными на создание условий для всестороннего развития учащихся.</w:t>
      </w:r>
    </w:p>
    <w:p w14:paraId="5A3BF1A5" w14:textId="77777777" w:rsidR="00CF05B1" w:rsidRPr="006C312D" w:rsidRDefault="00CF05B1" w:rsidP="00CF05B1">
      <w:pPr>
        <w:spacing w:after="0" w:line="240" w:lineRule="auto"/>
        <w:ind w:left="850" w:hanging="283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14:paraId="48B21E7F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«Профессии будущего в сфере образования» подводит итоги и выдвигает ряд важных выводов о направлении, в котором движется современное образовательное пространство. В условиях стремительных изменений, вызванных цифровизацией и технологическими инновациями, профессии в сфере образования требуют не только обновления подходов к преподаванию, но и коренного переосмысления роли педагогов как менторов и фасилитаторов обучения.</w:t>
      </w:r>
    </w:p>
    <w:p w14:paraId="7448BE4F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значимым становится акцент на непрерывном образовании, что подразумевает готовность педагогов к постоянной адаптации к новым знаниям и технологиям. Будущие профессии требуют от специалистов умения интегрировать передовые технологии в учебный процесс, а также применять инклюзивные подходы, которые учитывают индивидуальные особенности каждого студента.</w:t>
      </w:r>
    </w:p>
    <w:p w14:paraId="25B9C42D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важным аспектом является развитие софт-скиллов, таких как критическое мышление, аналитические способности и эмоциональный интеллект. Это поможет будущим педагогам эффективно взаимодействовать со студентами и родителями, создавая продуктивную и поддерживающую образовательную среду.</w:t>
      </w:r>
    </w:p>
    <w:p w14:paraId="62A7C657" w14:textId="77777777" w:rsidR="00CF05B1" w:rsidRP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Перспективы профессий в сфере образования также связаны с концепцией </w:t>
      </w:r>
      <w:proofErr w:type="spellStart"/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lifelong</w:t>
      </w:r>
      <w:proofErr w:type="spellEnd"/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learning</w:t>
      </w:r>
      <w:proofErr w:type="spellEnd"/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способствует формированию у студентов навыков самообучения и саморазвития. Подход, ориентированный на развитие ключевых компетенций и готовность выпускников к динамичным изменениям в мире, является основополагающим для успешной интеграции в современное общество.</w:t>
      </w:r>
    </w:p>
    <w:p w14:paraId="5970E932" w14:textId="416EB606" w:rsidR="006C312D" w:rsidRDefault="00CF05B1" w:rsidP="00CF05B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итоге, профессии будущего в сфере образования не только требуют новых компетенций от педагогов, но и открывают широкие возможности для создания более эффективных, инклюзивных и адаптивных образовательных систем, способных отвечать на вызовы XXI века. Настоящий период предоставляет уникальный шанс переосмыслить наши подходы к обучению и подготовить новое поколение специалистов, готовых к вызовам будущего.</w:t>
      </w:r>
    </w:p>
    <w:p w14:paraId="4F49DBEC" w14:textId="77777777" w:rsidR="006C312D" w:rsidRDefault="006C312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5BAF0B17" w14:textId="77777777" w:rsidR="00CF05B1" w:rsidRPr="006C312D" w:rsidRDefault="00CF05B1" w:rsidP="00CF05B1">
      <w:pPr>
        <w:spacing w:after="0" w:line="240" w:lineRule="auto"/>
        <w:ind w:left="850" w:hanging="283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</w:t>
      </w:r>
    </w:p>
    <w:p w14:paraId="654948B8" w14:textId="77777777" w:rsidR="00CF05B1" w:rsidRPr="006C312D" w:rsidRDefault="00CF05B1" w:rsidP="00CF05B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   Деревянко А. В. (2021 г.). "Образование в эпоху цифровизации: проблемы и перспективы". Издательство "Наука и образование".</w:t>
      </w:r>
    </w:p>
    <w:p w14:paraId="4777B31B" w14:textId="77777777" w:rsidR="00CF05B1" w:rsidRPr="006C312D" w:rsidRDefault="00CF05B1" w:rsidP="00CF05B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   Петерсон М. Г. (2020 г.). "Профессии будущего: как технологии меняют рынок труда". Москва: "ЭКСМО".</w:t>
      </w:r>
    </w:p>
    <w:p w14:paraId="561EDABD" w14:textId="77777777" w:rsidR="00CF05B1" w:rsidRPr="006C312D" w:rsidRDefault="00CF05B1" w:rsidP="00CF05B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   Соловьева И. А., Ильина, Е. С. (2022 г.). "Технологии и профессии будущего: как подготовить кадры к новым вызовам". Журнал</w:t>
      </w: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"</w:t>
      </w: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</w:t>
      </w: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</w:t>
      </w: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", 1(3), 45-60.</w:t>
      </w:r>
    </w:p>
    <w:p w14:paraId="78BA6CE2" w14:textId="77777777" w:rsidR="00CF05B1" w:rsidRPr="006C312D" w:rsidRDefault="00CF05B1" w:rsidP="00CF05B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4.     UNESCO (2021 </w:t>
      </w: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.). "Education for Sustainable Development: Goals and Future Perspectives". Paris: United Nations Educational, Scientific and Cultural Organization.</w:t>
      </w:r>
    </w:p>
    <w:p w14:paraId="22F00D58" w14:textId="77777777" w:rsidR="00CF05B1" w:rsidRPr="006C312D" w:rsidRDefault="00CF05B1" w:rsidP="00CF05B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5.     </w:t>
      </w: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Огородников</w:t>
      </w: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(2023 </w:t>
      </w: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.). </w:t>
      </w: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"Коучинг и менторство в образовании: новые подходы к обучению". Издательство "Просвещение".</w:t>
      </w:r>
    </w:p>
    <w:p w14:paraId="6E3CAA87" w14:textId="77777777" w:rsidR="00CF05B1" w:rsidRPr="006C312D" w:rsidRDefault="00CF05B1" w:rsidP="00CF05B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    Власенко С. Ю. (2022 г.). "Профессиональная подготовка будущих педагогов в условиях цифровизации". Журнал</w:t>
      </w: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"</w:t>
      </w: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</w:t>
      </w: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</w:t>
      </w: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", 2(2), 15-29.</w:t>
      </w:r>
    </w:p>
    <w:p w14:paraId="2866FAC6" w14:textId="77777777" w:rsidR="00CF05B1" w:rsidRPr="006C312D" w:rsidRDefault="00CF05B1" w:rsidP="00CF05B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7.     World Economic Forum (2020 </w:t>
      </w: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.). "The Future of Jobs Report". </w:t>
      </w:r>
      <w:proofErr w:type="spellStart"/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Geneva</w:t>
      </w:r>
      <w:proofErr w:type="spellEnd"/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World Economic Forum.</w:t>
      </w:r>
    </w:p>
    <w:p w14:paraId="11AF4FFB" w14:textId="77777777" w:rsidR="00CF05B1" w:rsidRPr="006C312D" w:rsidRDefault="00CF05B1" w:rsidP="00CF0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BC56FE6" w14:textId="77777777" w:rsidR="00E53239" w:rsidRPr="006C312D" w:rsidRDefault="00E53239" w:rsidP="00CF05B1">
      <w:pPr>
        <w:rPr>
          <w:sz w:val="28"/>
          <w:szCs w:val="28"/>
        </w:rPr>
      </w:pPr>
    </w:p>
    <w:sectPr w:rsidR="00E53239" w:rsidRPr="006C312D" w:rsidSect="006C312D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F253B"/>
    <w:multiLevelType w:val="multilevel"/>
    <w:tmpl w:val="4B3CB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B00261"/>
    <w:multiLevelType w:val="multilevel"/>
    <w:tmpl w:val="2CECA7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F36F25"/>
    <w:multiLevelType w:val="multilevel"/>
    <w:tmpl w:val="E0C22F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8974E3"/>
    <w:multiLevelType w:val="multilevel"/>
    <w:tmpl w:val="AC3E4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E736D9"/>
    <w:multiLevelType w:val="multilevel"/>
    <w:tmpl w:val="664C03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DB1518"/>
    <w:multiLevelType w:val="multilevel"/>
    <w:tmpl w:val="B15A42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A31E38"/>
    <w:multiLevelType w:val="multilevel"/>
    <w:tmpl w:val="C262BF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191C3F"/>
    <w:multiLevelType w:val="multilevel"/>
    <w:tmpl w:val="874AB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0"/>
    <w:lvlOverride w:ilvl="0">
      <w:lvl w:ilvl="0">
        <w:numFmt w:val="decimal"/>
        <w:lvlText w:val="%1."/>
        <w:lvlJc w:val="left"/>
        <w:rPr>
          <w:sz w:val="28"/>
          <w:szCs w:val="28"/>
        </w:rPr>
      </w:lvl>
    </w:lvlOverride>
  </w:num>
  <w:num w:numId="4">
    <w:abstractNumId w:val="4"/>
    <w:lvlOverride w:ilvl="0">
      <w:lvl w:ilvl="0">
        <w:numFmt w:val="decimal"/>
        <w:lvlText w:val="%1."/>
        <w:lvlJc w:val="left"/>
        <w:rPr>
          <w:sz w:val="28"/>
          <w:szCs w:val="28"/>
        </w:rPr>
      </w:lvl>
    </w:lvlOverride>
  </w:num>
  <w:num w:numId="5">
    <w:abstractNumId w:val="2"/>
    <w:lvlOverride w:ilvl="0">
      <w:lvl w:ilvl="0">
        <w:numFmt w:val="decimal"/>
        <w:lvlText w:val="%1."/>
        <w:lvlJc w:val="left"/>
        <w:rPr>
          <w:sz w:val="28"/>
          <w:szCs w:val="28"/>
        </w:rPr>
      </w:lvl>
    </w:lvlOverride>
  </w:num>
  <w:num w:numId="6">
    <w:abstractNumId w:val="5"/>
    <w:lvlOverride w:ilvl="0">
      <w:lvl w:ilvl="0">
        <w:numFmt w:val="decimal"/>
        <w:lvlText w:val="%1."/>
        <w:lvlJc w:val="left"/>
        <w:rPr>
          <w:sz w:val="28"/>
          <w:szCs w:val="28"/>
        </w:rPr>
      </w:lvl>
    </w:lvlOverride>
  </w:num>
  <w:num w:numId="7">
    <w:abstractNumId w:val="1"/>
    <w:lvlOverride w:ilvl="0">
      <w:lvl w:ilvl="0">
        <w:numFmt w:val="decimal"/>
        <w:lvlText w:val="%1."/>
        <w:lvlJc w:val="left"/>
        <w:rPr>
          <w:sz w:val="28"/>
          <w:szCs w:val="28"/>
        </w:rPr>
      </w:lvl>
    </w:lvlOverride>
  </w:num>
  <w:num w:numId="8">
    <w:abstractNumId w:val="6"/>
    <w:lvlOverride w:ilvl="0">
      <w:lvl w:ilvl="0">
        <w:numFmt w:val="decimal"/>
        <w:lvlText w:val="%1."/>
        <w:lvlJc w:val="left"/>
        <w:rPr>
          <w:sz w:val="28"/>
          <w:szCs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6B"/>
    <w:rsid w:val="000F3FF6"/>
    <w:rsid w:val="002365AD"/>
    <w:rsid w:val="002D135B"/>
    <w:rsid w:val="00564B60"/>
    <w:rsid w:val="006C312D"/>
    <w:rsid w:val="00AA3109"/>
    <w:rsid w:val="00B41131"/>
    <w:rsid w:val="00C0428F"/>
    <w:rsid w:val="00C84A77"/>
    <w:rsid w:val="00CF05B1"/>
    <w:rsid w:val="00E53239"/>
    <w:rsid w:val="00F3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E6BD7"/>
  <w15:chartTrackingRefBased/>
  <w15:docId w15:val="{5C387FFA-E490-435F-9B28-63C786E4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3FF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F3FF6"/>
    <w:rPr>
      <w:color w:val="605E5C"/>
      <w:shd w:val="clear" w:color="auto" w:fill="E1DFDD"/>
    </w:rPr>
  </w:style>
  <w:style w:type="paragraph" w:styleId="a5">
    <w:name w:val="No Spacing"/>
    <w:link w:val="a6"/>
    <w:uiPriority w:val="1"/>
    <w:qFormat/>
    <w:rsid w:val="006C312D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C312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Fzcq5x6fc0CbresS5xbkZMOsBEQISxvRBQUSJHTtUSM/edit?tab=t.0" TargetMode="External"/><Relationship Id="rId13" Type="http://schemas.openxmlformats.org/officeDocument/2006/relationships/hyperlink" Target="https://docs.google.com/document/d/1Fzcq5x6fc0CbresS5xbkZMOsBEQISxvRBQUSJHTtUSM/edit?tab=t.0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hyperlink" Target="https://docs.google.com/document/d/1Fzcq5x6fc0CbresS5xbkZMOsBEQISxvRBQUSJHTtUSM/edit?tab=t.0" TargetMode="External"/><Relationship Id="rId12" Type="http://schemas.openxmlformats.org/officeDocument/2006/relationships/hyperlink" Target="https://docs.google.com/document/d/1Fzcq5x6fc0CbresS5xbkZMOsBEQISxvRBQUSJHTtUSM/edit?tab=t.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ocs.google.com/document/d/1Fzcq5x6fc0CbresS5xbkZMOsBEQISxvRBQUSJHTtUSM/edit?tab=t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document/d/1Fzcq5x6fc0CbresS5xbkZMOsBEQISxvRBQUSJHTtUSM/edit?tab=t.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google.com/document/d/1Fzcq5x6fc0CbresS5xbkZMOsBEQISxvRBQUSJHTtUSM/edit?tab=t.0" TargetMode="External"/><Relationship Id="rId10" Type="http://schemas.openxmlformats.org/officeDocument/2006/relationships/hyperlink" Target="https://docs.google.com/document/d/1Fzcq5x6fc0CbresS5xbkZMOsBEQISxvRBQUSJHTtUSM/edit?tab=t.0" TargetMode="External"/><Relationship Id="rId4" Type="http://schemas.openxmlformats.org/officeDocument/2006/relationships/styles" Target="styles.xml"/><Relationship Id="rId9" Type="http://schemas.openxmlformats.org/officeDocument/2006/relationships/hyperlink" Target="https://docs.google.com/document/d/1Fzcq5x6fc0CbresS5xbkZMOsBEQISxvRBQUSJHTtUSM/edit?tab=t.0" TargetMode="External"/><Relationship Id="rId14" Type="http://schemas.openxmlformats.org/officeDocument/2006/relationships/hyperlink" Target="https://docs.google.com/document/d/1Fzcq5x6fc0CbresS5xbkZMOsBEQISxvRBQUSJHTtUSM/edit?tab=t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2025-04-25T00:00:00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619A87-FE44-45AD-9379-94C3EE2B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13</Pages>
  <Words>4429</Words>
  <Characters>25250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Октябрьский филиал Кгкоу квсош № 9</Company>
  <LinksUpToDate>false</LinksUpToDate>
  <CharactersWithSpaces>29620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Профессии будущего</dc:title>
  <dc:subject/>
  <dc:creator>Лебедев Даниил, ученик 10а класса</dc:creator>
  <cp:keywords/>
  <dc:description/>
  <cp:lastModifiedBy>dwod-1983@mail.ru</cp:lastModifiedBy>
  <cp:revision>4</cp:revision>
  <dcterms:created xsi:type="dcterms:W3CDTF">2025-01-19T05:40:00Z</dcterms:created>
  <dcterms:modified xsi:type="dcterms:W3CDTF">2025-05-12T04:23:00Z</dcterms:modified>
</cp:coreProperties>
</file>