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A9" w:rsidRPr="00A97BA9" w:rsidRDefault="00A97BA9" w:rsidP="00A97BA9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97BA9">
        <w:rPr>
          <w:rFonts w:ascii="Times New Roman" w:hAnsi="Times New Roman" w:cs="Times New Roman"/>
          <w:i/>
          <w:iCs/>
          <w:sz w:val="28"/>
          <w:szCs w:val="28"/>
        </w:rPr>
        <w:t>Маринова Г.И.</w:t>
      </w:r>
    </w:p>
    <w:p w:rsidR="00A97BA9" w:rsidRPr="00A97BA9" w:rsidRDefault="00A97BA9" w:rsidP="00A97B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BA9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ТЕХНОЛОГИИ СМЫСЛОВОГО ЧТЕНИЯ НА УРОКАХ ГЕОГРАФИИ  </w:t>
      </w:r>
    </w:p>
    <w:p w:rsidR="000D2E42" w:rsidRPr="00A97BA9" w:rsidRDefault="00C1324E" w:rsidP="00A97B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9">
        <w:rPr>
          <w:rFonts w:ascii="Times New Roman" w:hAnsi="Times New Roman" w:cs="Times New Roman"/>
          <w:sz w:val="28"/>
          <w:szCs w:val="28"/>
        </w:rPr>
        <w:t xml:space="preserve">Технология смыслового или продуктивного чтения – ведущая составляющая современной школы. Ее активное применение на уроках педагогами различных школьных </w:t>
      </w:r>
      <w:r w:rsidR="00C56778" w:rsidRPr="00A97BA9">
        <w:rPr>
          <w:rFonts w:ascii="Times New Roman" w:hAnsi="Times New Roman" w:cs="Times New Roman"/>
          <w:sz w:val="28"/>
          <w:szCs w:val="28"/>
        </w:rPr>
        <w:t>предметов</w:t>
      </w:r>
      <w:r w:rsidRPr="00A97BA9">
        <w:rPr>
          <w:rFonts w:ascii="Times New Roman" w:hAnsi="Times New Roman" w:cs="Times New Roman"/>
          <w:sz w:val="28"/>
          <w:szCs w:val="28"/>
        </w:rPr>
        <w:t xml:space="preserve"> предопределено требованиями общества и ФГОС. </w:t>
      </w:r>
    </w:p>
    <w:p w:rsidR="00C1324E" w:rsidRPr="00A97BA9" w:rsidRDefault="00C1324E" w:rsidP="00A97B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9">
        <w:rPr>
          <w:rFonts w:ascii="Times New Roman" w:hAnsi="Times New Roman" w:cs="Times New Roman"/>
          <w:iCs/>
          <w:sz w:val="28"/>
          <w:szCs w:val="28"/>
        </w:rPr>
        <w:t>Цель смыслового чтения</w:t>
      </w:r>
      <w:r w:rsidRPr="00A97BA9">
        <w:rPr>
          <w:rFonts w:ascii="Times New Roman" w:hAnsi="Times New Roman" w:cs="Times New Roman"/>
          <w:sz w:val="28"/>
          <w:szCs w:val="28"/>
        </w:rPr>
        <w:t> - максимально точно и полно понять содержание текста, уловить все детали и практически осмыслить извлеченную информацию.</w:t>
      </w:r>
    </w:p>
    <w:p w:rsidR="00C1324E" w:rsidRPr="00A97BA9" w:rsidRDefault="00C1324E" w:rsidP="00A97B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Главная обучающая задача</w:t>
      </w:r>
      <w:r w:rsidRPr="00A97BA9">
        <w:rPr>
          <w:rFonts w:ascii="Times New Roman" w:hAnsi="Times New Roman" w:cs="Times New Roman"/>
          <w:sz w:val="28"/>
          <w:szCs w:val="28"/>
          <w:shd w:val="clear" w:color="auto" w:fill="FFFFFF"/>
        </w:rPr>
        <w:t> смыслового чтения состоит в том, чтобы совершенствовать приемы понимания текста, которые обучающийся сможет применять тогда и в том порядке, какой бу</w:t>
      </w:r>
      <w:r w:rsidR="00A97BA9" w:rsidRPr="00A97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 задавать конкретный текст. </w:t>
      </w:r>
      <w:r w:rsidRPr="00A97BA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пониманию текста решает также </w:t>
      </w:r>
      <w:r w:rsidRPr="00A97BA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развивающие задачи</w:t>
      </w:r>
      <w:r w:rsidRPr="00A97BA9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предусматривает активизацию в процессе чтения психических процессов, участвующих в понимании (внимание, память, воображение, мышление, эмоции и т. д.), формирование навыков самоконтроля, развитие интеллектуальной самостоятельности, эстетических чувств, волевых качеств. И, наконец, основная </w:t>
      </w:r>
      <w:r w:rsidRPr="00A97BA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задача, связанная с формированием общей культуры ученика,</w:t>
      </w:r>
      <w:r w:rsidRPr="00A97B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A97BA9">
        <w:rPr>
          <w:rFonts w:ascii="Times New Roman" w:hAnsi="Times New Roman" w:cs="Times New Roman"/>
          <w:sz w:val="28"/>
          <w:szCs w:val="28"/>
          <w:shd w:val="clear" w:color="auto" w:fill="FFFFFF"/>
        </w:rPr>
        <w:t>- растить Читателя, который понимает текст, может проявить и обосновать свою нравственную позицию при восприятии читаемого</w:t>
      </w:r>
      <w:r w:rsidR="00A05C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97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7BA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97BA9">
        <w:rPr>
          <w:rFonts w:ascii="Times New Roman" w:hAnsi="Times New Roman" w:cs="Times New Roman"/>
          <w:sz w:val="28"/>
          <w:szCs w:val="28"/>
        </w:rPr>
        <w:t>Учебные действия смыслового чтения:</w:t>
      </w:r>
    </w:p>
    <w:p w:rsidR="00C1324E" w:rsidRPr="00A97BA9" w:rsidRDefault="00C1324E" w:rsidP="00A97B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9">
        <w:rPr>
          <w:rFonts w:ascii="Times New Roman" w:hAnsi="Times New Roman" w:cs="Times New Roman"/>
          <w:sz w:val="28"/>
          <w:szCs w:val="28"/>
        </w:rPr>
        <w:t xml:space="preserve">Поиск информации и понимание </w:t>
      </w:r>
      <w:proofErr w:type="gramStart"/>
      <w:r w:rsidRPr="00A97BA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97BA9">
        <w:rPr>
          <w:rFonts w:ascii="Times New Roman" w:hAnsi="Times New Roman" w:cs="Times New Roman"/>
          <w:sz w:val="28"/>
          <w:szCs w:val="28"/>
        </w:rPr>
        <w:t>:</w:t>
      </w:r>
    </w:p>
    <w:p w:rsidR="00C1324E" w:rsidRPr="00A97BA9" w:rsidRDefault="00C1324E" w:rsidP="00A97BA9">
      <w:pPr>
        <w:pStyle w:val="a5"/>
        <w:widowControl/>
        <w:numPr>
          <w:ilvl w:val="0"/>
          <w:numId w:val="8"/>
        </w:numPr>
        <w:autoSpaceDE/>
        <w:autoSpaceDN/>
        <w:spacing w:after="200"/>
        <w:ind w:right="0"/>
        <w:contextualSpacing/>
        <w:rPr>
          <w:sz w:val="28"/>
          <w:szCs w:val="28"/>
        </w:rPr>
      </w:pPr>
      <w:r w:rsidRPr="00A97BA9">
        <w:rPr>
          <w:sz w:val="28"/>
          <w:szCs w:val="28"/>
        </w:rPr>
        <w:t>находить в тексте конкретные сведения, факты, заданные в явном виде;</w:t>
      </w:r>
    </w:p>
    <w:p w:rsidR="00C1324E" w:rsidRPr="00A97BA9" w:rsidRDefault="00C1324E" w:rsidP="00A97BA9">
      <w:pPr>
        <w:pStyle w:val="a5"/>
        <w:widowControl/>
        <w:numPr>
          <w:ilvl w:val="0"/>
          <w:numId w:val="8"/>
        </w:numPr>
        <w:autoSpaceDE/>
        <w:autoSpaceDN/>
        <w:spacing w:after="200"/>
        <w:ind w:right="0"/>
        <w:contextualSpacing/>
        <w:rPr>
          <w:sz w:val="28"/>
          <w:szCs w:val="28"/>
        </w:rPr>
      </w:pPr>
      <w:r w:rsidRPr="00A97BA9">
        <w:rPr>
          <w:sz w:val="28"/>
          <w:szCs w:val="28"/>
        </w:rPr>
        <w:t xml:space="preserve">выделять главную мысль текста; </w:t>
      </w:r>
    </w:p>
    <w:p w:rsidR="00C1324E" w:rsidRPr="00A97BA9" w:rsidRDefault="00C1324E" w:rsidP="00A97BA9">
      <w:pPr>
        <w:pStyle w:val="a5"/>
        <w:widowControl/>
        <w:numPr>
          <w:ilvl w:val="0"/>
          <w:numId w:val="8"/>
        </w:numPr>
        <w:autoSpaceDE/>
        <w:autoSpaceDN/>
        <w:spacing w:after="200"/>
        <w:ind w:right="0"/>
        <w:contextualSpacing/>
        <w:rPr>
          <w:sz w:val="28"/>
          <w:szCs w:val="28"/>
        </w:rPr>
      </w:pPr>
      <w:r w:rsidRPr="00A97BA9">
        <w:rPr>
          <w:sz w:val="28"/>
          <w:szCs w:val="28"/>
        </w:rPr>
        <w:t>трансформировать информацию по шаблону;</w:t>
      </w:r>
    </w:p>
    <w:p w:rsidR="00C1324E" w:rsidRPr="00A97BA9" w:rsidRDefault="00C1324E" w:rsidP="00A97BA9">
      <w:pPr>
        <w:pStyle w:val="a5"/>
        <w:widowControl/>
        <w:numPr>
          <w:ilvl w:val="0"/>
          <w:numId w:val="8"/>
        </w:numPr>
        <w:autoSpaceDE/>
        <w:autoSpaceDN/>
        <w:spacing w:after="200"/>
        <w:ind w:right="0"/>
        <w:contextualSpacing/>
        <w:rPr>
          <w:sz w:val="28"/>
          <w:szCs w:val="28"/>
        </w:rPr>
      </w:pPr>
      <w:r w:rsidRPr="00A97BA9">
        <w:rPr>
          <w:sz w:val="28"/>
          <w:szCs w:val="28"/>
        </w:rPr>
        <w:t>сравнивать между собой объекты, описанные в тексте, выделять несколько признаков;</w:t>
      </w:r>
    </w:p>
    <w:p w:rsidR="00C1324E" w:rsidRPr="00A97BA9" w:rsidRDefault="00C1324E" w:rsidP="00A97BA9">
      <w:pPr>
        <w:pStyle w:val="a5"/>
        <w:widowControl/>
        <w:numPr>
          <w:ilvl w:val="0"/>
          <w:numId w:val="8"/>
        </w:numPr>
        <w:autoSpaceDE/>
        <w:autoSpaceDN/>
        <w:spacing w:after="200"/>
        <w:ind w:right="0"/>
        <w:contextualSpacing/>
        <w:rPr>
          <w:sz w:val="28"/>
          <w:szCs w:val="28"/>
        </w:rPr>
      </w:pPr>
      <w:r w:rsidRPr="00A97BA9">
        <w:rPr>
          <w:sz w:val="28"/>
          <w:szCs w:val="28"/>
        </w:rPr>
        <w:t>читать информацию, представленную в виде схем, таблиц.</w:t>
      </w:r>
    </w:p>
    <w:p w:rsidR="00C1324E" w:rsidRPr="00A97BA9" w:rsidRDefault="00C1324E" w:rsidP="00A97B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9">
        <w:rPr>
          <w:rFonts w:ascii="Times New Roman" w:hAnsi="Times New Roman" w:cs="Times New Roman"/>
          <w:sz w:val="28"/>
          <w:szCs w:val="28"/>
        </w:rPr>
        <w:t>Преобразование и интерпретация:</w:t>
      </w:r>
    </w:p>
    <w:p w:rsidR="00C1324E" w:rsidRPr="00A97BA9" w:rsidRDefault="00C1324E" w:rsidP="00A97BA9">
      <w:pPr>
        <w:pStyle w:val="a5"/>
        <w:widowControl/>
        <w:numPr>
          <w:ilvl w:val="0"/>
          <w:numId w:val="9"/>
        </w:numPr>
        <w:autoSpaceDE/>
        <w:autoSpaceDN/>
        <w:spacing w:after="200"/>
        <w:ind w:right="0"/>
        <w:contextualSpacing/>
        <w:rPr>
          <w:sz w:val="28"/>
          <w:szCs w:val="28"/>
        </w:rPr>
      </w:pPr>
      <w:r w:rsidRPr="00A97BA9">
        <w:rPr>
          <w:sz w:val="28"/>
          <w:szCs w:val="28"/>
        </w:rPr>
        <w:t>соотносить факты с общей идеей текста, устанавливать простые связи;</w:t>
      </w:r>
    </w:p>
    <w:p w:rsidR="00C1324E" w:rsidRPr="00A97BA9" w:rsidRDefault="00C1324E" w:rsidP="00A97BA9">
      <w:pPr>
        <w:pStyle w:val="a5"/>
        <w:widowControl/>
        <w:numPr>
          <w:ilvl w:val="0"/>
          <w:numId w:val="9"/>
        </w:numPr>
        <w:autoSpaceDE/>
        <w:autoSpaceDN/>
        <w:spacing w:after="200"/>
        <w:ind w:right="0"/>
        <w:contextualSpacing/>
        <w:rPr>
          <w:sz w:val="28"/>
          <w:szCs w:val="28"/>
        </w:rPr>
      </w:pPr>
      <w:r w:rsidRPr="00A97BA9">
        <w:rPr>
          <w:sz w:val="28"/>
          <w:szCs w:val="28"/>
        </w:rPr>
        <w:t>выдвигать предположения и находить подтверждение (опровержение) в тексте;</w:t>
      </w:r>
    </w:p>
    <w:p w:rsidR="00C1324E" w:rsidRPr="00A97BA9" w:rsidRDefault="00C1324E" w:rsidP="00A97BA9">
      <w:pPr>
        <w:pStyle w:val="a5"/>
        <w:widowControl/>
        <w:numPr>
          <w:ilvl w:val="0"/>
          <w:numId w:val="9"/>
        </w:numPr>
        <w:autoSpaceDE/>
        <w:autoSpaceDN/>
        <w:spacing w:after="200"/>
        <w:ind w:right="0"/>
        <w:contextualSpacing/>
        <w:rPr>
          <w:sz w:val="28"/>
          <w:szCs w:val="28"/>
        </w:rPr>
      </w:pPr>
      <w:r w:rsidRPr="00A97BA9">
        <w:rPr>
          <w:sz w:val="28"/>
          <w:szCs w:val="28"/>
        </w:rPr>
        <w:t>формулировать несложные выводы, основываясь на тексте;</w:t>
      </w:r>
    </w:p>
    <w:p w:rsidR="00C1324E" w:rsidRPr="00A97BA9" w:rsidRDefault="00C1324E" w:rsidP="00A97BA9">
      <w:pPr>
        <w:pStyle w:val="a5"/>
        <w:widowControl/>
        <w:numPr>
          <w:ilvl w:val="0"/>
          <w:numId w:val="9"/>
        </w:numPr>
        <w:autoSpaceDE/>
        <w:autoSpaceDN/>
        <w:spacing w:after="200"/>
        <w:ind w:right="0"/>
        <w:contextualSpacing/>
        <w:rPr>
          <w:sz w:val="28"/>
          <w:szCs w:val="28"/>
        </w:rPr>
      </w:pPr>
      <w:r w:rsidRPr="00A97BA9">
        <w:rPr>
          <w:sz w:val="28"/>
          <w:szCs w:val="28"/>
        </w:rPr>
        <w:t>составлять на основе текста небольшое монологическое высказывание, отвечая на поставленный вопрос.</w:t>
      </w:r>
    </w:p>
    <w:p w:rsidR="00C1324E" w:rsidRPr="00A97BA9" w:rsidRDefault="00C1324E" w:rsidP="00A97B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9">
        <w:rPr>
          <w:rFonts w:ascii="Times New Roman" w:hAnsi="Times New Roman" w:cs="Times New Roman"/>
          <w:sz w:val="28"/>
          <w:szCs w:val="28"/>
        </w:rPr>
        <w:t>Оценка информации:</w:t>
      </w:r>
    </w:p>
    <w:p w:rsidR="00C1324E" w:rsidRPr="00A97BA9" w:rsidRDefault="00C1324E" w:rsidP="00A97BA9">
      <w:pPr>
        <w:pStyle w:val="a5"/>
        <w:widowControl/>
        <w:numPr>
          <w:ilvl w:val="0"/>
          <w:numId w:val="10"/>
        </w:numPr>
        <w:autoSpaceDE/>
        <w:autoSpaceDN/>
        <w:spacing w:after="200"/>
        <w:ind w:right="0"/>
        <w:contextualSpacing/>
        <w:rPr>
          <w:sz w:val="28"/>
          <w:szCs w:val="28"/>
        </w:rPr>
      </w:pPr>
      <w:r w:rsidRPr="00A97BA9">
        <w:rPr>
          <w:sz w:val="28"/>
          <w:szCs w:val="28"/>
        </w:rPr>
        <w:lastRenderedPageBreak/>
        <w:t xml:space="preserve">высказывать оценочные суждения и свою точку зрения </w:t>
      </w:r>
      <w:proofErr w:type="gramStart"/>
      <w:r w:rsidRPr="00A97BA9">
        <w:rPr>
          <w:sz w:val="28"/>
          <w:szCs w:val="28"/>
        </w:rPr>
        <w:t>о</w:t>
      </w:r>
      <w:proofErr w:type="gramEnd"/>
      <w:r w:rsidRPr="00A97BA9">
        <w:rPr>
          <w:sz w:val="28"/>
          <w:szCs w:val="28"/>
        </w:rPr>
        <w:t xml:space="preserve"> прочитанном в тексте;</w:t>
      </w:r>
    </w:p>
    <w:p w:rsidR="000E6B22" w:rsidRPr="00A97BA9" w:rsidRDefault="000E6B22" w:rsidP="00A97BA9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современные школьники мало читают. Поэтому важно уделять на уроках время для смыслового чтения. Специфика географических текстов заключается в том, что их трудно понять, правильно оценить без опоры на карту, без привлечения статистических материалов. Поэтому нужно говорить о работе с учебником.</w:t>
      </w:r>
    </w:p>
    <w:p w:rsidR="000E6B22" w:rsidRPr="00A97BA9" w:rsidRDefault="000E6B22" w:rsidP="00A97BA9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разнообразных приемов работы с текстом научит учеников перерабатывать информацию, излагать её в устном и письменном виде, владеть специальными терминами</w:t>
      </w:r>
      <w:r w:rsidR="00C1324E"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B22" w:rsidRPr="00A97BA9" w:rsidRDefault="000E6B22" w:rsidP="00F85EDA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Приемы работы с текстом можно разделить </w:t>
      </w:r>
      <w:proofErr w:type="gramStart"/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традиционные и инновационные.</w:t>
      </w:r>
      <w:r w:rsidR="00F85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из </w:t>
      </w:r>
      <w:r w:rsidRPr="00A97B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традиционных приёмов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 используются и в настоящее время.</w:t>
      </w:r>
    </w:p>
    <w:p w:rsidR="000E6B22" w:rsidRPr="00A97BA9" w:rsidRDefault="000E6B22" w:rsidP="00F85EDA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Приём: Найти географические объекты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встретившиеся в тексте в атласах и нанесение их на контурную карту. При изучении «Гидросферы», «Рельефа» в учебнике встречается много названий номенклатуры. Дети с удовольствием их находят на карте. Это способствует хорошему запоминанию географических объектов.</w:t>
      </w:r>
    </w:p>
    <w:p w:rsidR="00A97BA9" w:rsidRPr="00A97BA9" w:rsidRDefault="000E6B22" w:rsidP="00F85EDA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Прием: Выборочное чтение текста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закреплении материала, с целью отбора из него какого-либо материала, установления связей и зависимостей, определения понятий и т.д. </w:t>
      </w:r>
    </w:p>
    <w:p w:rsidR="00A97BA9" w:rsidRPr="00A97BA9" w:rsidRDefault="000E6B22" w:rsidP="00A97BA9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Нахождение доказательств, примеров, иллюстрирующих отдельные характеристики (пользуясь текстом, докажите, что Северный Кавказ – самый многонациональный район России); </w:t>
      </w:r>
    </w:p>
    <w:p w:rsidR="00A97BA9" w:rsidRPr="00A97BA9" w:rsidRDefault="000E6B22" w:rsidP="00A97BA9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 текст о равнинах, ответь, чем отличается плоская равнина от </w:t>
      </w:r>
      <w:proofErr w:type="gramStart"/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холмистой</w:t>
      </w:r>
      <w:proofErr w:type="gramEnd"/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6B22" w:rsidRPr="00A97BA9" w:rsidRDefault="000E6B22" w:rsidP="00A97BA9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тексте о болотах найти место, где говорится о причинах образования болот.</w:t>
      </w:r>
    </w:p>
    <w:p w:rsidR="000E6B22" w:rsidRPr="00A97BA9" w:rsidRDefault="000E6B22" w:rsidP="00F85EDA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Вопросно-ответные упражнения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 запрашивание и предоставление необходимой информации. Работа по нахождению в тексте ответа на вопрос учит школьников выбирать из текста нужные сведения, отделять главное, важное от менее существенного, второстепенного. Вопросы имеются в начале и в конце каждой темы.</w:t>
      </w:r>
    </w:p>
    <w:p w:rsidR="000E6B22" w:rsidRPr="00A97BA9" w:rsidRDefault="000E6B22" w:rsidP="00F85EDA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Восстановление / заполнение пропусков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приём работы со связным текстом, в котором специально пропущено слово. Задача учащихся – восстановить неполноценный текст, подобрать пропущенные слова по смыслу, исходя из контекста или привычной сочетаемости слов.</w:t>
      </w:r>
    </w:p>
    <w:p w:rsidR="000E6B22" w:rsidRPr="00A97BA9" w:rsidRDefault="000E6B22" w:rsidP="00F85EDA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на дополнение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приём работы, основанный на отрывке текста или ряде незаконченных предложений, которые необходимо завершить, пользуясь информацией, полученной в ходе прочтения текста. При этом в конце текста даются слова для вставки.</w:t>
      </w:r>
    </w:p>
    <w:p w:rsidR="000E6B22" w:rsidRPr="00A97BA9" w:rsidRDefault="000E6B22" w:rsidP="00F85EDA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Работа с географическими понятиями.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Обычно в ходе урока географии вводится несколько новых понятий и очень важно в короткое время провести дополнительную работу по осмыслению, пониманию и запоминанию новых слов. Учащиеся без особого труда находят в тексте новые понятия и термины, выделенные курсивом или жирным шрифтом. Однако</w:t>
      </w:r>
      <w:proofErr w:type="gramStart"/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школьники хорошо их освоили, необходимо провести со школьниками такую работу как:</w:t>
      </w:r>
    </w:p>
    <w:p w:rsidR="000E6B22" w:rsidRPr="00A97BA9" w:rsidRDefault="000E6B22" w:rsidP="00A97B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разобраться в значении понятий;</w:t>
      </w:r>
    </w:p>
    <w:p w:rsidR="000E6B22" w:rsidRPr="00A97BA9" w:rsidRDefault="000E6B22" w:rsidP="00A97B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правильно их произносить;</w:t>
      </w:r>
    </w:p>
    <w:p w:rsidR="000E6B22" w:rsidRPr="00A97BA9" w:rsidRDefault="000E6B22" w:rsidP="00A97B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 тексте или в словаре их объяснение.</w:t>
      </w:r>
    </w:p>
    <w:p w:rsidR="000E6B22" w:rsidRPr="00A97BA9" w:rsidRDefault="000E6B22" w:rsidP="00F85EDA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можно предложить произнести эти слова хором, вполголоса, повторить их несколько раз (в </w:t>
      </w:r>
      <w:r w:rsidR="00A97BA9"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средних 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классах), разобраться в значении слов, записать их в тетрадь. Очень часто бывает, при объяснении географических понятий требуется кроме самого текста определения дополнительные материалы - рисунки, диаграммы, таблицы. Данной информации на страницах учебника географии достаточно.</w:t>
      </w:r>
    </w:p>
    <w:p w:rsidR="000E6B22" w:rsidRPr="00A97BA9" w:rsidRDefault="000E6B22" w:rsidP="00F85EDA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приведённых в тексте примеров и придумывание своих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Примеры, поясняющие природное явление или процесс, помогают учащимся понять, как проявляются в действительности изучаемые явления, как надо применять полученные знания.</w:t>
      </w:r>
    </w:p>
    <w:p w:rsidR="000E6B22" w:rsidRPr="00A97BA9" w:rsidRDefault="000E6B22" w:rsidP="00F85EDA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«Угадай контур»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игра, тренирующая умение работать с контурными картами и запоминать формы объектов. Позволяет не только повторить и закрепить учебный материал, но и формирует практические умения при работе с настенной картой.</w:t>
      </w:r>
    </w:p>
    <w:p w:rsidR="000E6B22" w:rsidRPr="00A97BA9" w:rsidRDefault="000E6B22" w:rsidP="00F85EDA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Множественный выбор 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выбор правильного ответа из предложенных вариантов.</w:t>
      </w:r>
    </w:p>
    <w:p w:rsidR="000E6B22" w:rsidRPr="00A97BA9" w:rsidRDefault="000E6B22" w:rsidP="00A97B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правильного ответа из предложенных вариантов;</w:t>
      </w:r>
    </w:p>
    <w:p w:rsidR="000E6B22" w:rsidRPr="00A97BA9" w:rsidRDefault="000E6B22" w:rsidP="00A97B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вариантов утверждений, соответствующих / не соответствующих содержанию текста / не имеющих отношения к тексту;</w:t>
      </w:r>
    </w:p>
    <w:p w:rsidR="000E6B22" w:rsidRPr="00A97BA9" w:rsidRDefault="000E6B22" w:rsidP="00A97B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истинности / ложности информации по отношению к содержанию текста.</w:t>
      </w:r>
    </w:p>
    <w:p w:rsidR="000E6B22" w:rsidRPr="00A97BA9" w:rsidRDefault="000E6B22" w:rsidP="00F85EDA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Верные/неверные утверждения 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содержательный и смысловой выбор ответов или суждений, который осуществляется путём соотнесения предлагаемых </w:t>
      </w:r>
      <w:proofErr w:type="gramStart"/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высказываний</w:t>
      </w:r>
      <w:proofErr w:type="gramEnd"/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содержанием прочитанного или прослушанного текста.</w:t>
      </w:r>
    </w:p>
    <w:p w:rsidR="000E6B22" w:rsidRPr="00A97BA9" w:rsidRDefault="000E6B22" w:rsidP="00F85EDA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«на соотнесение»</w:t>
      </w:r>
    </w:p>
    <w:p w:rsidR="000E6B22" w:rsidRPr="00A97BA9" w:rsidRDefault="000E6B22" w:rsidP="00A97B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соответствия между вопросами, названиями, утверждениями, пунктами пла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картинками, знаками, схемами, диаграм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мами и частями текста (короткими текстами);</w:t>
      </w:r>
      <w:proofErr w:type="gramEnd"/>
    </w:p>
    <w:p w:rsidR="000E6B22" w:rsidRPr="00A97BA9" w:rsidRDefault="000E6B22" w:rsidP="00A97B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соответствующих содержанию текста слов, выражений, предложений, кар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тинок, схем и т. п.;</w:t>
      </w:r>
    </w:p>
    <w:p w:rsidR="000E6B22" w:rsidRPr="00A97BA9" w:rsidRDefault="000E6B22" w:rsidP="00A97B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соотнесение данных слов (выражений) со словами из текста (нахождение синони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мов/ антонимов).</w:t>
      </w:r>
    </w:p>
    <w:p w:rsidR="000E6B22" w:rsidRPr="00A97BA9" w:rsidRDefault="000E6B22" w:rsidP="00F85EDA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понятия в тексте сопряжены определениями с объяснением и примерами. Чтобы  систематизировать </w:t>
      </w:r>
      <w:r w:rsidR="00A05CFD"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A0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предлагаются задания на установление соответствия.</w:t>
      </w:r>
    </w:p>
    <w:p w:rsidR="000E6B22" w:rsidRPr="00A97BA9" w:rsidRDefault="000E6B22" w:rsidP="00A97BA9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7BA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Инновационные приемы работы с текстом.</w:t>
      </w:r>
    </w:p>
    <w:p w:rsidR="000E6B22" w:rsidRPr="00A97BA9" w:rsidRDefault="000E6B22" w:rsidP="00F85EDA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технологии смыслового чтения заложено применение различных приемов нахождения, сохранения и использования информации, для получения полезных результатов обучения. В ее основе заложены стратегии </w:t>
      </w:r>
      <w:proofErr w:type="spellStart"/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предтекстовой</w:t>
      </w:r>
      <w:proofErr w:type="spellEnd"/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текстовой и </w:t>
      </w:r>
      <w:proofErr w:type="spellStart"/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послетекстовой</w:t>
      </w:r>
      <w:proofErr w:type="spellEnd"/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которые предполагают формирование читательской осведомленности обучающихся и использование различных способов работы с текстом</w:t>
      </w:r>
      <w:r w:rsidR="00F85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B22" w:rsidRPr="00A97BA9" w:rsidRDefault="000E6B22" w:rsidP="00A97BA9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«Чтение с остановками»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позволит не просто ознакомиться с содержанием текста параграфа, но в сочетании с другими приемами технологии смыслового чтения, усвоить, структурировать и воспроизвести его содержание.</w:t>
      </w:r>
      <w:r w:rsidR="00F8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работы над текстом ученики записывают в тетрадь план и учатся устной географической речи, </w:t>
      </w:r>
      <w:r w:rsidR="00362CA3"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</w:t>
      </w: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логично и последовательно.</w:t>
      </w:r>
    </w:p>
    <w:p w:rsidR="000E6B22" w:rsidRPr="00A97BA9" w:rsidRDefault="000E6B22" w:rsidP="00A97BA9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Послетекстовая</w:t>
      </w:r>
      <w:proofErr w:type="spellEnd"/>
      <w:r w:rsidRPr="00A97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деятельность.</w:t>
      </w:r>
    </w:p>
    <w:p w:rsidR="00362CA3" w:rsidRPr="00A97BA9" w:rsidRDefault="000E6B22" w:rsidP="00F85EDA">
      <w:pPr>
        <w:shd w:val="clear" w:color="auto" w:fill="FFFFFF"/>
        <w:spacing w:after="13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работы с учебным текстом используемые методы и приемы позволяют применить содержание освоенного текстового материала в разных интеллектуальных ситуациях, формах применения, областях социально значимого знания.</w:t>
      </w:r>
    </w:p>
    <w:p w:rsidR="00362CA3" w:rsidRPr="00A97BA9" w:rsidRDefault="00362CA3" w:rsidP="00A97B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BA9">
        <w:rPr>
          <w:rFonts w:ascii="Times New Roman" w:hAnsi="Times New Roman" w:cs="Times New Roman"/>
          <w:sz w:val="28"/>
          <w:szCs w:val="28"/>
        </w:rPr>
        <w:t>Читательская компетенция – это постоянно развивающаяся совокупность знаний, навыков и умений, то есть качество человека, которое совершенствуется на протяжении всей его жизни и служат залогом его жизненного успеха, а значит и эффективного функционирования общества.</w:t>
      </w:r>
    </w:p>
    <w:p w:rsidR="000E6B22" w:rsidRPr="00A97BA9" w:rsidRDefault="006B4067" w:rsidP="00F85ED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A9">
        <w:rPr>
          <w:rFonts w:ascii="Times New Roman" w:hAnsi="Times New Roman" w:cs="Times New Roman"/>
          <w:sz w:val="28"/>
          <w:szCs w:val="28"/>
        </w:rPr>
        <w:t xml:space="preserve">Проектируя урок, учитель географии должен включать в него учебные задачи, в результате выполнения которых формировалось бы такое важное </w:t>
      </w:r>
      <w:proofErr w:type="spellStart"/>
      <w:r w:rsidRPr="00A97BA9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A97BA9">
        <w:rPr>
          <w:rFonts w:ascii="Times New Roman" w:hAnsi="Times New Roman" w:cs="Times New Roman"/>
          <w:sz w:val="28"/>
          <w:szCs w:val="28"/>
        </w:rPr>
        <w:t xml:space="preserve"> умение, как смысловое чтение. </w:t>
      </w:r>
    </w:p>
    <w:sectPr w:rsidR="000E6B22" w:rsidRPr="00A97BA9" w:rsidSect="00A97BA9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82"/>
    <w:multiLevelType w:val="multilevel"/>
    <w:tmpl w:val="DB7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958BD"/>
    <w:multiLevelType w:val="multilevel"/>
    <w:tmpl w:val="1384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07A2D"/>
    <w:multiLevelType w:val="hybridMultilevel"/>
    <w:tmpl w:val="AD2C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9195C"/>
    <w:multiLevelType w:val="multilevel"/>
    <w:tmpl w:val="2AB2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62134"/>
    <w:multiLevelType w:val="hybridMultilevel"/>
    <w:tmpl w:val="07FA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23C1A"/>
    <w:multiLevelType w:val="hybridMultilevel"/>
    <w:tmpl w:val="F454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248B1"/>
    <w:multiLevelType w:val="multilevel"/>
    <w:tmpl w:val="F900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094DE9"/>
    <w:multiLevelType w:val="hybridMultilevel"/>
    <w:tmpl w:val="39003F7E"/>
    <w:lvl w:ilvl="0" w:tplc="17462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46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AE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1CD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49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EA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A6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82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AE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59D592C"/>
    <w:multiLevelType w:val="multilevel"/>
    <w:tmpl w:val="7CE6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872A66"/>
    <w:multiLevelType w:val="multilevel"/>
    <w:tmpl w:val="8484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173886"/>
    <w:multiLevelType w:val="multilevel"/>
    <w:tmpl w:val="51AA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22"/>
    <w:rsid w:val="000D2E42"/>
    <w:rsid w:val="000E6B22"/>
    <w:rsid w:val="00362CA3"/>
    <w:rsid w:val="00436CD1"/>
    <w:rsid w:val="006B4067"/>
    <w:rsid w:val="00731ADD"/>
    <w:rsid w:val="008E22CE"/>
    <w:rsid w:val="00A05CFD"/>
    <w:rsid w:val="00A97BA9"/>
    <w:rsid w:val="00C1324E"/>
    <w:rsid w:val="00C56778"/>
    <w:rsid w:val="00C758BC"/>
    <w:rsid w:val="00CE0B05"/>
    <w:rsid w:val="00D65A99"/>
    <w:rsid w:val="00E873C6"/>
    <w:rsid w:val="00F8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C6"/>
  </w:style>
  <w:style w:type="paragraph" w:styleId="1">
    <w:name w:val="heading 1"/>
    <w:basedOn w:val="a"/>
    <w:link w:val="10"/>
    <w:uiPriority w:val="1"/>
    <w:qFormat/>
    <w:rsid w:val="00E873C6"/>
    <w:pPr>
      <w:widowControl w:val="0"/>
      <w:autoSpaceDE w:val="0"/>
      <w:autoSpaceDN w:val="0"/>
      <w:spacing w:after="0" w:line="240" w:lineRule="auto"/>
      <w:ind w:left="74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7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73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73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873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873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873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873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873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873C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873C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873C6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73C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873C6"/>
    <w:pPr>
      <w:widowControl w:val="0"/>
      <w:autoSpaceDE w:val="0"/>
      <w:autoSpaceDN w:val="0"/>
      <w:spacing w:after="0" w:line="240" w:lineRule="auto"/>
      <w:ind w:left="319" w:right="363" w:firstLine="57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E87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73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73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873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873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873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873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873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873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87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E873C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0E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E6B22"/>
    <w:rPr>
      <w:b/>
      <w:bCs/>
    </w:rPr>
  </w:style>
  <w:style w:type="character" w:styleId="ab">
    <w:name w:val="Emphasis"/>
    <w:basedOn w:val="a0"/>
    <w:uiPriority w:val="20"/>
    <w:qFormat/>
    <w:rsid w:val="000E6B22"/>
    <w:rPr>
      <w:i/>
      <w:iCs/>
    </w:rPr>
  </w:style>
  <w:style w:type="character" w:customStyle="1" w:styleId="c6">
    <w:name w:val="c6"/>
    <w:basedOn w:val="a0"/>
    <w:rsid w:val="00731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C6"/>
  </w:style>
  <w:style w:type="paragraph" w:styleId="1">
    <w:name w:val="heading 1"/>
    <w:basedOn w:val="a"/>
    <w:link w:val="10"/>
    <w:uiPriority w:val="1"/>
    <w:qFormat/>
    <w:rsid w:val="00E873C6"/>
    <w:pPr>
      <w:widowControl w:val="0"/>
      <w:autoSpaceDE w:val="0"/>
      <w:autoSpaceDN w:val="0"/>
      <w:spacing w:after="0" w:line="240" w:lineRule="auto"/>
      <w:ind w:left="74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7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73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73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873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873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873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873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873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873C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873C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873C6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73C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873C6"/>
    <w:pPr>
      <w:widowControl w:val="0"/>
      <w:autoSpaceDE w:val="0"/>
      <w:autoSpaceDN w:val="0"/>
      <w:spacing w:after="0" w:line="240" w:lineRule="auto"/>
      <w:ind w:left="319" w:right="363" w:firstLine="57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E87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73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73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873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873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873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873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873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873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87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E873C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0E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E6B22"/>
    <w:rPr>
      <w:b/>
      <w:bCs/>
    </w:rPr>
  </w:style>
  <w:style w:type="character" w:styleId="ab">
    <w:name w:val="Emphasis"/>
    <w:basedOn w:val="a0"/>
    <w:uiPriority w:val="20"/>
    <w:qFormat/>
    <w:rsid w:val="000E6B22"/>
    <w:rPr>
      <w:i/>
      <w:iCs/>
    </w:rPr>
  </w:style>
  <w:style w:type="character" w:customStyle="1" w:styleId="c6">
    <w:name w:val="c6"/>
    <w:basedOn w:val="a0"/>
    <w:rsid w:val="0073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EC4A-8F04-4638-898B-127CEC11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5</cp:revision>
  <dcterms:created xsi:type="dcterms:W3CDTF">2023-03-27T17:54:00Z</dcterms:created>
  <dcterms:modified xsi:type="dcterms:W3CDTF">2023-12-03T20:55:00Z</dcterms:modified>
</cp:coreProperties>
</file>