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1C6" w:rsidRDefault="00A201C6" w:rsidP="00A201C6">
      <w:pPr>
        <w:pStyle w:val="paragraph"/>
        <w:spacing w:before="0" w:beforeAutospacing="0" w:after="0" w:afterAutospacing="0" w:line="360" w:lineRule="auto"/>
        <w:ind w:firstLine="709"/>
        <w:jc w:val="center"/>
        <w:textAlignment w:val="baseline"/>
        <w:rPr>
          <w:rStyle w:val="normaltextrun"/>
          <w:rFonts w:eastAsiaTheme="majorEastAsia"/>
          <w:b/>
          <w:bCs/>
          <w:sz w:val="28"/>
          <w:szCs w:val="28"/>
        </w:rPr>
      </w:pPr>
      <w:r>
        <w:rPr>
          <w:rStyle w:val="normaltextrun"/>
          <w:rFonts w:eastAsiaTheme="majorEastAsia"/>
          <w:b/>
          <w:bCs/>
          <w:sz w:val="28"/>
          <w:szCs w:val="28"/>
        </w:rPr>
        <w:t>Ашихмина Диана Антоновна</w:t>
      </w:r>
    </w:p>
    <w:p w:rsidR="00A201C6" w:rsidRDefault="00A201C6" w:rsidP="00A201C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eastAsiaTheme="majorEastAsia"/>
          <w:b/>
          <w:bCs/>
          <w:sz w:val="28"/>
          <w:szCs w:val="28"/>
        </w:rPr>
      </w:pPr>
      <w:r>
        <w:rPr>
          <w:rStyle w:val="normaltextrun"/>
          <w:rFonts w:eastAsiaTheme="majorEastAsia"/>
          <w:b/>
          <w:bCs/>
          <w:sz w:val="28"/>
          <w:szCs w:val="28"/>
        </w:rPr>
        <w:t>учитель МБОУ «Гимназия №175» Советского района г. Казани РТ</w:t>
      </w:r>
    </w:p>
    <w:p w:rsidR="00CB4CC8" w:rsidRDefault="00CB4CC8" w:rsidP="00A201C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eastAsiaTheme="majorEastAsia"/>
          <w:b/>
          <w:bCs/>
          <w:sz w:val="28"/>
          <w:szCs w:val="28"/>
        </w:rPr>
      </w:pPr>
      <w:bookmarkStart w:id="0" w:name="_GoBack"/>
      <w:bookmarkEnd w:id="0"/>
    </w:p>
    <w:p w:rsidR="00A201C6" w:rsidRPr="00CB4CC8" w:rsidRDefault="00A201C6" w:rsidP="00A201C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eastAsiaTheme="majorEastAsia"/>
          <w:bCs/>
          <w:sz w:val="28"/>
          <w:szCs w:val="28"/>
        </w:rPr>
      </w:pPr>
      <w:r w:rsidRPr="00CB4CC8">
        <w:rPr>
          <w:rStyle w:val="normaltextrun"/>
          <w:rFonts w:eastAsiaTheme="majorEastAsia"/>
          <w:bCs/>
          <w:sz w:val="28"/>
          <w:szCs w:val="28"/>
        </w:rPr>
        <w:t>Разработка урока русского языка «Род имени существительного»</w:t>
      </w:r>
    </w:p>
    <w:p w:rsidR="00A201C6" w:rsidRPr="00A201C6" w:rsidRDefault="00A201C6" w:rsidP="00A201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F69AA" w:rsidRPr="00A201C6" w:rsidRDefault="003F69AA" w:rsidP="00A201C6">
      <w:pPr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201C6">
        <w:rPr>
          <w:rFonts w:ascii="Times New Roman" w:hAnsi="Times New Roman" w:cs="Times New Roman"/>
          <w:b/>
          <w:sz w:val="28"/>
          <w:szCs w:val="28"/>
        </w:rPr>
        <w:t>Класс:</w:t>
      </w:r>
      <w:r w:rsidRPr="00A201C6">
        <w:rPr>
          <w:rFonts w:ascii="Times New Roman" w:hAnsi="Times New Roman" w:cs="Times New Roman"/>
          <w:sz w:val="28"/>
          <w:szCs w:val="28"/>
        </w:rPr>
        <w:t xml:space="preserve"> </w:t>
      </w:r>
      <w:r w:rsidR="00A201C6" w:rsidRPr="00A201C6">
        <w:rPr>
          <w:rFonts w:ascii="Times New Roman" w:hAnsi="Times New Roman" w:cs="Times New Roman"/>
          <w:sz w:val="28"/>
          <w:szCs w:val="28"/>
        </w:rPr>
        <w:t xml:space="preserve">З </w:t>
      </w:r>
    </w:p>
    <w:p w:rsidR="00D829F9" w:rsidRPr="00A201C6" w:rsidRDefault="00D829F9" w:rsidP="00A201C6">
      <w:pPr>
        <w:tabs>
          <w:tab w:val="left" w:pos="1575"/>
        </w:tabs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201C6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="006A3ED7" w:rsidRPr="00A201C6">
        <w:rPr>
          <w:rFonts w:ascii="Times New Roman" w:hAnsi="Times New Roman" w:cs="Times New Roman"/>
          <w:sz w:val="28"/>
          <w:szCs w:val="28"/>
        </w:rPr>
        <w:t>Род имени существительного.</w:t>
      </w:r>
    </w:p>
    <w:p w:rsidR="00D829F9" w:rsidRPr="00A201C6" w:rsidRDefault="00D829F9" w:rsidP="00A201C6">
      <w:pPr>
        <w:tabs>
          <w:tab w:val="left" w:pos="1575"/>
        </w:tabs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201C6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A201C6">
        <w:rPr>
          <w:rFonts w:ascii="Times New Roman" w:hAnsi="Times New Roman" w:cs="Times New Roman"/>
          <w:sz w:val="28"/>
          <w:szCs w:val="28"/>
        </w:rPr>
        <w:t>Урок «открытия» новых знаний.</w:t>
      </w:r>
    </w:p>
    <w:p w:rsidR="003F69AA" w:rsidRPr="00A201C6" w:rsidRDefault="00D47A9E" w:rsidP="00A201C6">
      <w:pPr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201C6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="003F69AA" w:rsidRPr="00A201C6">
        <w:rPr>
          <w:rFonts w:ascii="Times New Roman" w:hAnsi="Times New Roman" w:cs="Times New Roman"/>
          <w:b/>
          <w:sz w:val="28"/>
          <w:szCs w:val="28"/>
        </w:rPr>
        <w:t>:</w:t>
      </w:r>
      <w:r w:rsidR="000E4CBE" w:rsidRPr="00A201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01C6">
        <w:rPr>
          <w:rFonts w:ascii="Times New Roman" w:hAnsi="Times New Roman" w:cs="Times New Roman"/>
          <w:color w:val="000000"/>
          <w:sz w:val="28"/>
          <w:szCs w:val="28"/>
        </w:rPr>
        <w:t>организация деятельност</w:t>
      </w:r>
      <w:r w:rsidR="002652A6" w:rsidRPr="00A201C6">
        <w:rPr>
          <w:rFonts w:ascii="Times New Roman" w:hAnsi="Times New Roman" w:cs="Times New Roman"/>
          <w:color w:val="000000"/>
          <w:sz w:val="28"/>
          <w:szCs w:val="28"/>
        </w:rPr>
        <w:t>и учащихся по изучению и первичному закреплению рода имён существительных, употреблённых в форме множественного числа или в косвенной форме и имён существительных общего рода.</w:t>
      </w:r>
    </w:p>
    <w:p w:rsidR="00D47A9E" w:rsidRPr="00A201C6" w:rsidRDefault="00D47A9E" w:rsidP="00A201C6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201C6">
        <w:rPr>
          <w:rFonts w:ascii="Times New Roman" w:hAnsi="Times New Roman" w:cs="Times New Roman"/>
          <w:b/>
          <w:color w:val="000000"/>
          <w:sz w:val="28"/>
          <w:szCs w:val="28"/>
        </w:rPr>
        <w:t>Задачи урока:</w:t>
      </w:r>
    </w:p>
    <w:p w:rsidR="00D47A9E" w:rsidRPr="00A201C6" w:rsidRDefault="00D47A9E" w:rsidP="00A201C6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72499C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Дидактические:</w:t>
      </w:r>
      <w:r w:rsidR="00342FC3" w:rsidRPr="00A201C6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 xml:space="preserve"> </w:t>
      </w:r>
      <w:r w:rsidR="002652A6" w:rsidRPr="00A201C6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 xml:space="preserve">обеспечить усвоение и первичное закрепление </w:t>
      </w:r>
      <w:r w:rsidR="002652A6" w:rsidRPr="00A201C6">
        <w:rPr>
          <w:rFonts w:ascii="Times New Roman" w:hAnsi="Times New Roman" w:cs="Times New Roman"/>
          <w:i/>
          <w:color w:val="000000"/>
          <w:sz w:val="28"/>
          <w:szCs w:val="28"/>
        </w:rPr>
        <w:t>рода имён существительных, употреблённых в форме множественного числа или в косвенной форме, и имён существительных общего рода.</w:t>
      </w:r>
    </w:p>
    <w:p w:rsidR="00D47A9E" w:rsidRPr="00A201C6" w:rsidRDefault="00D47A9E" w:rsidP="00A201C6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499C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Развивающие:</w:t>
      </w:r>
      <w:r w:rsidRPr="00A201C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A201C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содействовать</w:t>
      </w:r>
      <w:r w:rsidR="006A3ED7" w:rsidRPr="00A201C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развитию</w:t>
      </w:r>
      <w:r w:rsidRPr="00A201C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6A3ED7" w:rsidRPr="00A201C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5F5F5"/>
        </w:rPr>
        <w:t>умения</w:t>
      </w:r>
      <w:r w:rsidRPr="00A201C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5F5F5"/>
        </w:rPr>
        <w:t xml:space="preserve"> </w:t>
      </w:r>
      <w:r w:rsidR="00342FC3" w:rsidRPr="00A201C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5F5F5"/>
        </w:rPr>
        <w:t>опреде</w:t>
      </w:r>
      <w:r w:rsidR="007F7402" w:rsidRPr="00A201C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5F5F5"/>
        </w:rPr>
        <w:t>лять род имён существительных во множественном числе и не в начальной форме, общего рода, обосновывать причину того, что род имени существительного нельзя определить.</w:t>
      </w:r>
    </w:p>
    <w:p w:rsidR="00D47A9E" w:rsidRPr="00A201C6" w:rsidRDefault="00D47A9E" w:rsidP="00A201C6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499C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Воспитательные:</w:t>
      </w:r>
      <w:r w:rsidRPr="00A201C6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 xml:space="preserve"> </w:t>
      </w:r>
      <w:r w:rsidR="003E2B4F" w:rsidRPr="00A201C6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 xml:space="preserve">содействовать </w:t>
      </w:r>
      <w:r w:rsidR="007E24ED" w:rsidRPr="00A201C6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воспитанию чувства гордости и восхище</w:t>
      </w:r>
      <w:r w:rsidR="007F7402" w:rsidRPr="00A201C6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ния за богатство русского языка, определение себя как носителя этого языка.</w:t>
      </w:r>
    </w:p>
    <w:p w:rsidR="003F69AA" w:rsidRPr="00A201C6" w:rsidRDefault="00D47A9E" w:rsidP="00A20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01C6">
        <w:rPr>
          <w:rFonts w:ascii="Times New Roman" w:hAnsi="Times New Roman" w:cs="Times New Roman"/>
          <w:b/>
          <w:sz w:val="28"/>
          <w:szCs w:val="28"/>
        </w:rPr>
        <w:t>Дидактические средства</w:t>
      </w:r>
      <w:r w:rsidR="003F69AA" w:rsidRPr="00A201C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26EDF" w:rsidRPr="00A201C6">
        <w:rPr>
          <w:rFonts w:ascii="Times New Roman" w:hAnsi="Times New Roman" w:cs="Times New Roman"/>
          <w:sz w:val="28"/>
          <w:szCs w:val="28"/>
        </w:rPr>
        <w:t>учебник «Русский язык» 3 класс 2 часть с.28-30 В.П. Канакиной, В.Г.Горецкого;</w:t>
      </w:r>
    </w:p>
    <w:p w:rsidR="007E24ED" w:rsidRPr="00A201C6" w:rsidRDefault="007E24ED" w:rsidP="00A20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01C6">
        <w:rPr>
          <w:rFonts w:ascii="Times New Roman" w:hAnsi="Times New Roman" w:cs="Times New Roman"/>
          <w:kern w:val="28"/>
          <w:sz w:val="28"/>
          <w:szCs w:val="28"/>
        </w:rPr>
        <w:t>Антонова Е.С. Методика преподавания русского языка (начальные классы) [Электронный  ресурс]: учебник для образ. учрежд . СПО: изд. в электр. формате/ Е.С. Антонова, С.В. Боброва-3-е изд. 2013 г.. – с.311-312</w:t>
      </w:r>
    </w:p>
    <w:p w:rsidR="00926EDF" w:rsidRPr="00A201C6" w:rsidRDefault="00926EDF" w:rsidP="00A20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01C6">
        <w:rPr>
          <w:rFonts w:ascii="Times New Roman" w:hAnsi="Times New Roman" w:cs="Times New Roman"/>
          <w:sz w:val="28"/>
          <w:szCs w:val="28"/>
        </w:rPr>
        <w:t>Методические рекомендации по подготовке уроков русского языка и литературного чтения, Н.М.Устюжаниновой;</w:t>
      </w:r>
    </w:p>
    <w:p w:rsidR="00926EDF" w:rsidRPr="00A201C6" w:rsidRDefault="00926EDF" w:rsidP="00A20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01C6">
        <w:rPr>
          <w:rFonts w:ascii="Times New Roman" w:hAnsi="Times New Roman" w:cs="Times New Roman"/>
          <w:sz w:val="28"/>
          <w:szCs w:val="28"/>
        </w:rPr>
        <w:lastRenderedPageBreak/>
        <w:t>Журнал «Начальная школа »№5-2015, стр.52-55, ст. Овсянниковой Е.А. «Использование физкультминуток на уроках».</w:t>
      </w:r>
    </w:p>
    <w:p w:rsidR="00926EDF" w:rsidRPr="00A201C6" w:rsidRDefault="00926EDF" w:rsidP="00A20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01C6">
        <w:rPr>
          <w:rFonts w:ascii="Times New Roman" w:hAnsi="Times New Roman" w:cs="Times New Roman"/>
          <w:sz w:val="28"/>
          <w:szCs w:val="28"/>
        </w:rPr>
        <w:t>Журнал «Начальная школа» №2 -2016, стр. 46-49, ст. Барановой Н.Н.  «Технология  уровневой дифференциации и индивидуализации  обучения».</w:t>
      </w:r>
    </w:p>
    <w:p w:rsidR="00926EDF" w:rsidRPr="00A201C6" w:rsidRDefault="00926EDF" w:rsidP="00A20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01C6">
        <w:rPr>
          <w:rFonts w:ascii="Times New Roman" w:hAnsi="Times New Roman" w:cs="Times New Roman"/>
          <w:sz w:val="28"/>
          <w:szCs w:val="28"/>
        </w:rPr>
        <w:t>Журнал «Начальная школа»  № 10 -2014 г., стр. 15-17,  ст. С.В. Евтеевой «Важные этапы урока русского языка».</w:t>
      </w:r>
    </w:p>
    <w:p w:rsidR="00926EDF" w:rsidRPr="00A201C6" w:rsidRDefault="00926EDF" w:rsidP="00A20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01C6">
        <w:rPr>
          <w:rFonts w:ascii="Times New Roman" w:hAnsi="Times New Roman" w:cs="Times New Roman"/>
          <w:sz w:val="28"/>
          <w:szCs w:val="28"/>
        </w:rPr>
        <w:t xml:space="preserve">Канакина, В.П. Работа над трудными словами в начальных классах [Текст]/В.П. Канакина. – М.: Просвещение, 2001. </w:t>
      </w:r>
    </w:p>
    <w:p w:rsidR="009D5403" w:rsidRPr="00A201C6" w:rsidRDefault="009D5403" w:rsidP="00A20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01C6">
        <w:rPr>
          <w:rFonts w:ascii="Times New Roman" w:hAnsi="Times New Roman" w:cs="Times New Roman"/>
          <w:sz w:val="28"/>
          <w:szCs w:val="28"/>
        </w:rPr>
        <w:t>Журнал «Начальная школа »№11-2000, стр. 56-60, ст. Г.А. Бакулиной «Минутка чистописания может быть развивающей и интересной».</w:t>
      </w:r>
    </w:p>
    <w:p w:rsidR="00A201C6" w:rsidRPr="00A201C6" w:rsidRDefault="00A201C6" w:rsidP="00A201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829F9" w:rsidRPr="00A201C6" w:rsidRDefault="00D829F9" w:rsidP="00A201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201C6">
        <w:rPr>
          <w:rFonts w:ascii="Times New Roman" w:hAnsi="Times New Roman" w:cs="Times New Roman"/>
          <w:b/>
          <w:sz w:val="28"/>
          <w:szCs w:val="28"/>
        </w:rPr>
        <w:t>Оформление доски: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97"/>
        <w:gridCol w:w="3180"/>
        <w:gridCol w:w="2867"/>
      </w:tblGrid>
      <w:tr w:rsidR="00A201C6" w:rsidRPr="00A201C6" w:rsidTr="00D829F9">
        <w:tc>
          <w:tcPr>
            <w:tcW w:w="3916" w:type="dxa"/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i/>
                <w:sz w:val="28"/>
                <w:szCs w:val="28"/>
              </w:rPr>
              <w:t>Победа, богатство, лопата, автомобиль, капуста, погода.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i/>
                <w:sz w:val="28"/>
                <w:szCs w:val="28"/>
              </w:rPr>
              <w:t>1-4-1</w:t>
            </w:r>
          </w:p>
        </w:tc>
        <w:tc>
          <w:tcPr>
            <w:tcW w:w="3917" w:type="dxa"/>
          </w:tcPr>
          <w:p w:rsidR="00A201C6" w:rsidRPr="00A201C6" w:rsidRDefault="00A201C6" w:rsidP="00A201C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i/>
                <w:sz w:val="28"/>
                <w:szCs w:val="28"/>
              </w:rPr>
              <w:t>Второе февраля.</w:t>
            </w:r>
          </w:p>
          <w:p w:rsidR="00A201C6" w:rsidRPr="00A201C6" w:rsidRDefault="00A201C6" w:rsidP="00A201C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i/>
                <w:sz w:val="28"/>
                <w:szCs w:val="28"/>
              </w:rPr>
              <w:t>Классная работа.</w:t>
            </w:r>
          </w:p>
          <w:p w:rsidR="00A201C6" w:rsidRPr="00A201C6" w:rsidRDefault="00A201C6" w:rsidP="00A201C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i/>
                <w:sz w:val="28"/>
                <w:szCs w:val="28"/>
              </w:rPr>
              <w:t>Пп Ппп Пппп Пп Ппп Пппп Пп Ппп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Пальто </w:t>
            </w:r>
          </w:p>
        </w:tc>
        <w:tc>
          <w:tcPr>
            <w:tcW w:w="3917" w:type="dxa"/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D829F9" w:rsidRPr="00A201C6" w:rsidRDefault="00D829F9" w:rsidP="00A201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A3ED7" w:rsidRPr="00A201C6" w:rsidRDefault="006A3ED7" w:rsidP="00A201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829F9" w:rsidRPr="00A201C6" w:rsidRDefault="00D829F9" w:rsidP="00A201C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C6">
        <w:rPr>
          <w:rFonts w:ascii="Times New Roman" w:hAnsi="Times New Roman" w:cs="Times New Roman"/>
          <w:b/>
          <w:sz w:val="28"/>
          <w:szCs w:val="28"/>
        </w:rPr>
        <w:t>СОДЕРЖАНИЕ ЭТАПОВ УРОКА</w:t>
      </w:r>
    </w:p>
    <w:tbl>
      <w:tblPr>
        <w:tblStyle w:val="a4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4678"/>
        <w:gridCol w:w="2268"/>
      </w:tblGrid>
      <w:tr w:rsidR="00A201C6" w:rsidRPr="00A201C6" w:rsidTr="00A201C6">
        <w:trPr>
          <w:trHeight w:val="377"/>
        </w:trPr>
        <w:tc>
          <w:tcPr>
            <w:tcW w:w="2552" w:type="dxa"/>
          </w:tcPr>
          <w:p w:rsidR="00A201C6" w:rsidRPr="00A201C6" w:rsidRDefault="00A201C6" w:rsidP="00A201C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4678" w:type="dxa"/>
          </w:tcPr>
          <w:p w:rsidR="00A201C6" w:rsidRPr="00A201C6" w:rsidRDefault="00A201C6" w:rsidP="00A201C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268" w:type="dxa"/>
          </w:tcPr>
          <w:p w:rsidR="00A201C6" w:rsidRPr="00A201C6" w:rsidRDefault="00A201C6" w:rsidP="00A201C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учащегося</w:t>
            </w:r>
          </w:p>
        </w:tc>
      </w:tr>
      <w:tr w:rsidR="00A201C6" w:rsidRPr="00A201C6" w:rsidTr="00A201C6">
        <w:trPr>
          <w:trHeight w:val="2060"/>
        </w:trPr>
        <w:tc>
          <w:tcPr>
            <w:tcW w:w="2552" w:type="dxa"/>
            <w:tcBorders>
              <w:bottom w:val="single" w:sz="4" w:space="0" w:color="auto"/>
            </w:tcBorders>
          </w:tcPr>
          <w:p w:rsidR="00A201C6" w:rsidRPr="00A201C6" w:rsidRDefault="00A201C6" w:rsidP="00A201C6">
            <w:pPr>
              <w:pStyle w:val="a3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 момент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Цель: Мотивация к деятельности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 Здравствуйте, ребята! 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-Присаживайтесь.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-Ребята, наш урок я хочу начать с пословицы.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-(ИМЯ)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, прочтите пожалуйста пословицу.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7AC9D37" wp14:editId="14182BE9">
                  <wp:extent cx="1890584" cy="141793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848" cy="141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-Как вы понимаете смысл данной пословицы?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-Благодарю, ребята, мне было важно знать Ваше мнение.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(Учитель обобщает ответы учащихся).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Действительно, для того, чтобы добиваться успехов в учебе, нужно прилагать много усилий.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Я верю, что каждый из вас сегодня будет стараться работать на уроке активно, усердно, чтобы в будущем стать тем самым успешным в учёбе человеком, ведь урок русского языка воспитывает в нас гордость и восхищение за то, что мы являемся носителями  могучего и великого языка.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-Здравствуйте!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-Учёба и труд рядом идут.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(Ответы детей).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01C6" w:rsidRPr="00A201C6" w:rsidTr="00A201C6">
        <w:trPr>
          <w:trHeight w:val="203"/>
        </w:trPr>
        <w:tc>
          <w:tcPr>
            <w:tcW w:w="2552" w:type="dxa"/>
            <w:tcBorders>
              <w:top w:val="single" w:sz="4" w:space="0" w:color="auto"/>
            </w:tcBorders>
          </w:tcPr>
          <w:p w:rsidR="00A201C6" w:rsidRPr="00A201C6" w:rsidRDefault="00A201C6" w:rsidP="00A201C6">
            <w:pPr>
              <w:pStyle w:val="a3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Минутка чистописания</w:t>
            </w:r>
          </w:p>
          <w:p w:rsidR="00A201C6" w:rsidRPr="00A201C6" w:rsidRDefault="00A201C6" w:rsidP="00A201C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А)Определение темы мин. чист.</w:t>
            </w:r>
          </w:p>
          <w:p w:rsidR="00A201C6" w:rsidRPr="00A201C6" w:rsidRDefault="00A201C6" w:rsidP="00A201C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t>Б)Планирование работы.</w:t>
            </w:r>
          </w:p>
          <w:p w:rsidR="00A201C6" w:rsidRPr="00A201C6" w:rsidRDefault="00A201C6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Default="00A201C6" w:rsidP="00C638E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C638E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C638E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C638E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C638E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Pr="00C638E4" w:rsidRDefault="00C638E4" w:rsidP="00C638E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В) Исполнение </w:t>
            </w:r>
          </w:p>
          <w:p w:rsidR="00A201C6" w:rsidRPr="00A201C6" w:rsidRDefault="00A201C6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t>Г)Контроль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-Сядьте пожалуйста правильно, откройте тетради, положите их под наклоном.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Откройте тетради, запишите </w:t>
            </w:r>
            <w:r w:rsidR="00C638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число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Классная работа. – 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в следующей строке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 русского языка, как всегда, мы начинаем с минутки чистописания.</w:t>
            </w: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-Ребята, скажите пожалуйста, для чего нам нужна минутка чистописания?</w:t>
            </w: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-Спасибо, а как вы думаете, зачем человеку важно уметь писать красиво?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-Спасибо ребята. Людям важно уметь писать красиво потому что за правильным и красивым письмом скрывается высокий интелл</w:t>
            </w:r>
            <w:r w:rsidR="00C638E4">
              <w:rPr>
                <w:rFonts w:ascii="Times New Roman" w:hAnsi="Times New Roman" w:cs="Times New Roman"/>
                <w:sz w:val="28"/>
                <w:szCs w:val="28"/>
              </w:rPr>
              <w:t xml:space="preserve">ект, аккуратность и собранность. 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Именно поэтому мы отрабатываем с Вами навыки письма на каждом уроке русского языка.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-А чтобы узнать, в совершенствовании какой буквы мы будем тренироваться, взгляните на доску.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 На доске написаны слова: Победа, богатство, лопата, автомобиль, капуста, погода. И шифр к ним: 1-4-1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-Расшифруйте данные цифры (1-4-1), используя только слова из словарика, написанные в этом ряду, 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 применяя правило о роде имен существительных. Если вы правильно сгруппируете слова в соответствии с шифром, то в каждом слове второй группы найдете искомую букву. 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-Какая это буква? 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-В каких словах она встречается?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-Верно. Посмотрите на доску. Вам нужно прописать заглавную и строчную букву </w:t>
            </w: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 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в соединении, в первом случае прописываем одну строчную п, затем две, затем три. Данную закономерность соблюдайте до конца строки.</w:t>
            </w: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-На что нужно обратить внимание при написании букв?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-Спишите с доски, как у меня и пропишите эти соединения до конца строки. Пишите аккуратно, каллиграфическим почерком.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-А сейчас, возьмите простой карандаш. Найдите в строчке самую красивую строчную букву п.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Поставьте под ней плюс.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-Я пройду и посмотрю.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-Минутка чистописания нужна нам для того, чтобы писать красиво.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-(Ответы детей)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-Сегодня мы будем писать букву п. Она есть во всех словах второй группы, которую составляют существительные женского рода: победа, лопата,</w:t>
            </w:r>
            <w:r w:rsidR="00C638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капуста,</w:t>
            </w:r>
          </w:p>
          <w:p w:rsidR="00C638E4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погода</w:t>
            </w:r>
            <w:r w:rsidR="00C638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 К первой группе относится существительное мужского рода автомобиль, к третьей – существительное среднего рода богатство. 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Отсюда шифр: 1-4-1.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-На наклон букв, элемент с закруглением вверху и внизу, заканчиваем писать на середине рабочей строки.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-Выполняют самопроверку.</w:t>
            </w:r>
          </w:p>
        </w:tc>
      </w:tr>
      <w:tr w:rsidR="00A201C6" w:rsidRPr="00A201C6" w:rsidTr="00A201C6">
        <w:trPr>
          <w:trHeight w:val="193"/>
        </w:trPr>
        <w:tc>
          <w:tcPr>
            <w:tcW w:w="2552" w:type="dxa"/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Словарная работа</w:t>
            </w:r>
          </w:p>
        </w:tc>
        <w:tc>
          <w:tcPr>
            <w:tcW w:w="4678" w:type="dxa"/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-А сейчас я предлагаю Вам познакомиться с новым словарным словом. Для этого вам нужно отгадать загадку: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i/>
                <w:sz w:val="28"/>
                <w:szCs w:val="28"/>
              </w:rPr>
              <w:t>Чтоб  зимой пойти гулять,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i/>
                <w:sz w:val="28"/>
                <w:szCs w:val="28"/>
              </w:rPr>
              <w:t>Надо долго надевать: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i/>
                <w:sz w:val="28"/>
                <w:szCs w:val="28"/>
              </w:rPr>
              <w:t>Сапоги, носочки,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i/>
                <w:sz w:val="28"/>
                <w:szCs w:val="28"/>
              </w:rPr>
              <w:t>Варежки , платочки.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i/>
                <w:sz w:val="28"/>
                <w:szCs w:val="28"/>
              </w:rPr>
              <w:t>А ещё надену что?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i/>
                <w:sz w:val="28"/>
                <w:szCs w:val="28"/>
              </w:rPr>
              <w:t>Да, конечно же, ... !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7E5956D1" wp14:editId="44649393">
                  <wp:extent cx="2088292" cy="156621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83" cy="156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Верно. Кто может объяснить значение слова пальто?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-Вы молодцы. Ваши определения были близки к тому, что я нашла в толковом словаре С.И.Ожегова: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t>Пальто - верхняя одежда, обычно ниже колен.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17E4DC9" wp14:editId="457AFAA0">
                  <wp:extent cx="2088292" cy="156621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813" cy="157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-Давайте поставим ударение и определим место орфограммы в слове.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-Верно. Запишем новое словарное слово красиво, каллиграфически. (Учитель открывает на доске слово, прописанное в строку).</w:t>
            </w: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-Какие однокоренные слова вы можете подобрать к слову?</w:t>
            </w: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-А теперь составьте словосочетания со словом пальто.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-Составьте предложения со словом пальто.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-Запишем мы вот такое предложение из стихотворения «До свидания, 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больница!» Анны Кардашовой: </w:t>
            </w: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t>Мама с бабушкой для Кати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t>Принесли пальто и платье.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9EDA777" wp14:editId="4D3E43D1">
                  <wp:extent cx="1964725" cy="147354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999" cy="147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-Ребята, запомните пожалуйста орфограмму в данном слове и с этих пор всегда пишите его верно!</w:t>
            </w:r>
          </w:p>
        </w:tc>
        <w:tc>
          <w:tcPr>
            <w:tcW w:w="2268" w:type="dxa"/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-Пальто.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-Вид верхней одежды.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Пальто́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Отметим орфограмму – безударная непроверяемая «А» в корне слова.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-Пальтишко, пальтовый, пальтецо.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-Серое пальто, теплое пальто, пальто для девочки, пальто без пояса, пальто в клетку.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(Ответы детей)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01C6" w:rsidRPr="00A201C6" w:rsidTr="00A201C6">
        <w:trPr>
          <w:trHeight w:val="185"/>
        </w:trPr>
        <w:tc>
          <w:tcPr>
            <w:tcW w:w="2552" w:type="dxa"/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 Мотивация: от интереса учащихся – к новой теме. Введение в тему. Формулирование темы и цели урока.</w:t>
            </w:r>
          </w:p>
        </w:tc>
        <w:tc>
          <w:tcPr>
            <w:tcW w:w="4678" w:type="dxa"/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-Ребята, а для того, чтобы мы смогли определить тему сегодняшнего урока, поставить цель, я вам предлагаю выполнить тест. Он лежит у каждого из вас на парте.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-Я знаю, что на предыдущих уроках вы начали изучать самую главную часть речи – имя существительное.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Мне очень интересно, что вы узнали об этой части речи.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-В тесте вам нужно продолжить предложения. Можете приступить к работе. Затем мы с вами проверим выполнение задания.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-Вижу, многие справились. Сейчас мы проверим с вами тест. Следите за верностью Ваших ответов. По 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необходимости корректируйте их. Если возникнут вопросы, поднимайте руку.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(Учитель спрашивает фронтально учащихся ответы на тест, учащиеся в это время проводят самоконтроль собственной деятельности, на слайде появляются ответы).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BC7C9E" wp14:editId="2205B57B">
                  <wp:extent cx="2187146" cy="16403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451" cy="1640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-Ребята, как вы считаете, всё ли мы знаем об имени существительном или нам ещё нужно что-то изучить?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-Конечно, мы знаем не все.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 Я предлагаю Вам ответить в течение урока на 2 вопроса: -Как определять род имени существительного во множественном числе?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-Как определять род имени существительного, если оно стоит не в начальной форме?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Ребята, как вы думаете, какова будет тема нашего сегодняшнего урока?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-Совершенно верно, на уроке мы продолжим изучение рода имени существительного.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1001BB" wp14:editId="111F38CE">
                  <wp:extent cx="2570206" cy="19276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565" cy="192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Цель сегодняшнего урока я Вам помогу сформулировать.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-Сегодня на уроке мы узнаем: - как определять род имён существительных, употреблённых во множественном числе;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-как определять род имён существительных, употребленных не в начальной форме.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D2F074" wp14:editId="385F8621">
                  <wp:extent cx="2347886" cy="176099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212" cy="1761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-Для того, чтобы ответить на вопросы, поставленные нами, 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обратимся к упражнению 46 на странице 28.</w:t>
            </w:r>
          </w:p>
        </w:tc>
        <w:tc>
          <w:tcPr>
            <w:tcW w:w="2268" w:type="dxa"/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-Нет, об имени существительном мы знаем не всё.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-Род имён существительных- тема сегодняшнего урока.</w:t>
            </w:r>
          </w:p>
        </w:tc>
      </w:tr>
      <w:tr w:rsidR="00A201C6" w:rsidRPr="00A201C6" w:rsidTr="00A201C6">
        <w:trPr>
          <w:trHeight w:val="265"/>
        </w:trPr>
        <w:tc>
          <w:tcPr>
            <w:tcW w:w="2552" w:type="dxa"/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 Зрительное восприятие нового материала в тексте упражнений или зрительное его предъявление на доске. Актуализация темы, создание проблемной ситуации.</w:t>
            </w:r>
          </w:p>
        </w:tc>
        <w:tc>
          <w:tcPr>
            <w:tcW w:w="4678" w:type="dxa"/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(Упражнение 46 на слайде)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-Самостоятельно прочитайте задание к упражнению. В каком порядке вы предлагаете его выполнять?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-Молодцы. Вы правильно определили порядок действий. Прочитайте текст громко и выразительно.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-Как вы думаете, почему о хомячке говорится, что он «Больше есть уже не мог»?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Что обозначает слово схрумкал?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-Верно, схрумкать – съесть с хрустом.</w:t>
            </w:r>
          </w:p>
          <w:p w:rsidR="00A201C6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Как вы понимаете словосочетание съел всю мисочку?</w:t>
            </w: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Как вы понимаете словосочетание про запас кладёт?</w:t>
            </w:r>
          </w:p>
          <w:p w:rsidR="00A201C6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Почему автор называет хомячка хитрым?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Кто из вас видел хомяка?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Куда складывает хомячок съедобные кусочки?</w:t>
            </w:r>
          </w:p>
          <w:p w:rsidR="00A201C6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Рассмотрите иллюстрацию и сравните с описанием, данным в тексте.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Ребята, какие буквы пропущены в словах?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Первое слово – хОмЯчку. (Учащиеся называют пропущенные буквы и обосновывают свой выбор, учитель, при необходимости, корректирует, на слайде появляется стихотворение со вставленными буквами в слова.)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A980B9" wp14:editId="58BBFFCA">
                  <wp:extent cx="2384854" cy="178872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185" cy="1788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-Ребята, назовите пожалуйста все имена существительные из упражнения.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-Назовите имена существительные, употреблённые в начальной форме.</w:t>
            </w: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-Спасибо, ребята. Запишите пожалуйста </w:t>
            </w:r>
            <w:r w:rsidRPr="00A201C6">
              <w:rPr>
                <w:rFonts w:ascii="Times New Roman" w:hAnsi="Times New Roman" w:cs="Times New Roman"/>
                <w:i/>
                <w:sz w:val="28"/>
                <w:szCs w:val="28"/>
              </w:rPr>
              <w:t>Упражнение 46.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Выпишите первую строку стихотворения. </w:t>
            </w:r>
            <w:r w:rsidRPr="00A201C6">
              <w:rPr>
                <w:rFonts w:ascii="Times New Roman" w:hAnsi="Times New Roman" w:cs="Times New Roman"/>
                <w:i/>
                <w:sz w:val="28"/>
                <w:szCs w:val="28"/>
              </w:rPr>
              <w:t>Дали хомячку зерна.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-Вы называли из данной строки два имени существительных – хомячку, зерна.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-Давайте определим род имён существительных.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-Ребята, вижу, вы затрудняетесь. Почему? </w:t>
            </w:r>
          </w:p>
        </w:tc>
        <w:tc>
          <w:tcPr>
            <w:tcW w:w="2268" w:type="dxa"/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-Сначала нужно прочесть текст, озаглавить его,  определить пропущенные буквы сначала устно.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-Потому что он съел много еды.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-Съел, при этом хрустел.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-Съел всё, что находилось в мисочке.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 Кладёт на случай нужды.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-Потому что он запасается кусочками еды.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(Ответы детей)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-За щёчки.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-Хомячку, зерна,</w:t>
            </w:r>
            <w:r w:rsidR="00C638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мисочку, дна, морковку, сушку,репу, сельдерей, петрушку, сыр, 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творог, хомячок, простачок, кусочки, запас, щёчки.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-Сельдерей, сыр, творог, хомячок, простачок, запас, щёчки.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(Затрудняются).</w:t>
            </w: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-Потому что данные слова стоят не в начальной форме.</w:t>
            </w:r>
          </w:p>
        </w:tc>
      </w:tr>
      <w:tr w:rsidR="00A201C6" w:rsidRPr="00A201C6" w:rsidTr="00A201C6">
        <w:trPr>
          <w:trHeight w:val="395"/>
        </w:trPr>
        <w:tc>
          <w:tcPr>
            <w:tcW w:w="2552" w:type="dxa"/>
            <w:tcBorders>
              <w:bottom w:val="single" w:sz="4" w:space="0" w:color="auto"/>
            </w:tcBorders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 Открытие новых знаний.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t>А) Постановка проблемы.</w:t>
            </w: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Б) Поиск решения. Выдвижение </w:t>
            </w: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гипотез и работа побуждающим диалогом или беседа по новому материалу с использованием вопросов, заданий к упражнениям. Разъяснение учителем непонятных ученикам слов, выявление ключевых слов для восприятия новой темы.</w:t>
            </w: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t>Г) Самостоятельное формулирование учащимися правила (определения).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Д)Чтение правила (определения) по учебнику. Сравнение учащимися собственной формулировки и </w:t>
            </w: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формулировки, предложенной в учебнике.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-Ребята, у нас возникла проблема.</w:t>
            </w: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-Как вы думаете, как мы можем определить род у имён существительных не в начальной форме?</w:t>
            </w: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-Давайте попробуем. Назовите начальную форму имён существительных хомячку и зерна.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Запишите.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-Что теперь нам нужно сделать?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-Хорошо, ребята, теперь запишите пожалуйста последние две строки упражнения.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Все съедобные кусочки 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i/>
                <w:sz w:val="28"/>
                <w:szCs w:val="28"/>
              </w:rPr>
              <w:t>Про запас кладёт за щёчки.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-Ребята, какие имена существительные вы видите?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-Ребята, определите число этих имён существительных.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-Ребята, как же нам определить род имён существительных в множественном числе?</w:t>
            </w: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-Давайте попробуем. Что получится?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-Хорошо, запишите ниже слова. Определите их род.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Ребята, в данном упражнении мы старались определить род имён существительных не в начальной форме и имен существительных множественного числа.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-Кто из вас попытается сформулировать, как нужно определять род имени существительного, которое стоит в множественном числе?</w:t>
            </w: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-Кто из вас попытается сформулировать, как нужно определять род имени существительного не в начальной форме?</w:t>
            </w: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-Ребята, авторы учебника предлагают нам познакомиться с правилом на странице 28.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-Прочтите пожалуйста правило про себя.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638E4">
              <w:rPr>
                <w:rFonts w:ascii="Times New Roman" w:hAnsi="Times New Roman" w:cs="Times New Roman"/>
                <w:sz w:val="28"/>
                <w:szCs w:val="28"/>
              </w:rPr>
              <w:t>(имя)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, прочти правило громко и четко.</w:t>
            </w:r>
          </w:p>
          <w:p w:rsidR="00A201C6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Ребята, как определяется род имени существительного, стоящего во множественном числе?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Как определяется род имени существительного не в начальной форме?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Приведите примеры.</w:t>
            </w: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-Ребята, были ли близки наши предположения с правилом, данным нам авторами учебника?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-Вот мы и открыли ещё одну тайну великого русского языка.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-Встаньте пожалуйста рядом с партами.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C638E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-Может быть нужно поставить имена существительные в начальную форму?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-Хомячок, зерно.</w:t>
            </w: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-Определить род. Хомячок- он мой, значит это существительное мужского рода.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Зерно – оно моё, значит это существительное среднего рода.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-Кусочки, запас, щечки.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-Кусочки- мн.ч.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Запас-ед.ч.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Щёчки – мн.ч.</w:t>
            </w: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-Может быть стоит снова поставить имена 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существительные в единственное число?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Кусочек,щёчка.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Кусочек – он мой, значит мужской род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Щёчка – она моя, значит женский род.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-Нужно поставить это имя существительное в начальную форму и определить род.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-Нужно поставить это имя существительное в начальную форму и определить род.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Чтобы определить род имени существительного, которое стоит во множественном числе, надо поставить это имя существительное в начальную форму.</w:t>
            </w:r>
          </w:p>
          <w:p w:rsidR="00A201C6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Чтобы определить род имени существительного, которое стоит в единственном числе, но не в начальной форме, надо 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поставить это имя существительное в начальную форму.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Птицы – птица (ж.р.)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(на) окне – окно (ср.р.)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-Да, наши предположения были близки.</w:t>
            </w:r>
          </w:p>
        </w:tc>
      </w:tr>
      <w:tr w:rsidR="00A201C6" w:rsidRPr="00A201C6" w:rsidTr="00A201C6">
        <w:trPr>
          <w:trHeight w:val="1688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 Воспроизведение нового знания в разных формах.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-Ребята, а сейчас я предлагаю вам потренироваться в применении правила, которое мы сейчас изучили.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Для этого возьмите </w:t>
            </w:r>
            <w:r w:rsidRPr="00A201C6">
              <w:rPr>
                <w:rFonts w:ascii="Times New Roman" w:hAnsi="Times New Roman" w:cs="Times New Roman"/>
                <w:i/>
                <w:sz w:val="28"/>
                <w:szCs w:val="28"/>
              </w:rPr>
              <w:t>карточку №1.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Вам нужно, отталкиваясь от данного примера, определить род имён существительных.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Тучи-туча-ж.р.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Подпишите фамилию и имя, можете приступать к работе.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-Ребята, а сейчас выполним проверку. Обменяйтесь с соседом по парте работами. (На слайде ответы)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50C645" wp14:editId="18D30F66">
                  <wp:extent cx="3200400" cy="24003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847" cy="240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(Учитель фронтально спрашивает учащихся, как они определяли род имён существительных.)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-Ребята, верные ответы вашего соседа отмечайте плюсом, неверные – минусом.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Верните работу соседу.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Поднимите руку, у кого всё верно. Молодцы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Поднимите руку, у кого одна ошибка. В чем твоя ошибка? Как ты рассуждал? Ты исправился? Спасибо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-Ребята, какое знание </w:t>
            </w:r>
            <w:r w:rsidR="00C638E4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какого правила мы совершенствовали при выполнении данной работы?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-Спасибо.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взаимоконтроль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Выполняют самоконтроль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C638E4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-Чтобы определить род имени существительного, которое стоит во 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множественном или единственном числе, но не в начальной форме, надо поставить это имя существительное в начальную форму.</w:t>
            </w:r>
          </w:p>
        </w:tc>
      </w:tr>
      <w:tr w:rsidR="00A201C6" w:rsidRPr="00A201C6" w:rsidTr="00A201C6">
        <w:trPr>
          <w:trHeight w:val="270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 Практическая часть урока (начало формирования умений). Последовательность выполнения упражнений. Называние цели выполнения конкретного упражнения, образец выполнения.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Ребята, взгляните на страницу 29.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-Предлагаю вам выполнить упражнение 47.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Что требуется выполнить?</w:t>
            </w: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Обсудите в парах, почему имена существительные записаны в 3 группы.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1. Масло (ср.р.), лапша(ж.р.), кефир(м.р.), мука(ж.р.), зефир(м.р.), печенье(ср.р.).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2. Щипцы, клещи, ножницы, грабли, вилы.</w:t>
            </w:r>
          </w:p>
          <w:p w:rsidR="00A201C6" w:rsidRPr="00A201C6" w:rsidRDefault="00A201C6" w:rsidP="00A201C6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Метро(ср.р.), кино(ср.р.), шоссе(ср.р.), радио(ср.р.), кенгуру(м.р.), кофе(м.р.). </w:t>
            </w:r>
          </w:p>
          <w:p w:rsidR="00A201C6" w:rsidRPr="00A201C6" w:rsidRDefault="00A201C6" w:rsidP="00A201C6">
            <w:pPr>
              <w:pStyle w:val="a3"/>
              <w:spacing w:after="0"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pStyle w:val="a3"/>
              <w:spacing w:after="0"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pStyle w:val="a3"/>
              <w:spacing w:after="0"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Default="00C638E4" w:rsidP="00A201C6">
            <w:pPr>
              <w:pStyle w:val="a3"/>
              <w:spacing w:after="0"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pStyle w:val="a3"/>
              <w:spacing w:after="0"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C638E4" w:rsidRDefault="00A201C6" w:rsidP="00C638E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8E4">
              <w:rPr>
                <w:rFonts w:ascii="Times New Roman" w:hAnsi="Times New Roman" w:cs="Times New Roman"/>
                <w:sz w:val="28"/>
                <w:szCs w:val="28"/>
              </w:rPr>
              <w:t>-Ребята, у имен существительных в каких строках вы можете определить род?</w:t>
            </w:r>
          </w:p>
          <w:p w:rsidR="00A201C6" w:rsidRPr="00C638E4" w:rsidRDefault="00A201C6" w:rsidP="00C638E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8E4">
              <w:rPr>
                <w:rFonts w:ascii="Times New Roman" w:hAnsi="Times New Roman" w:cs="Times New Roman"/>
                <w:sz w:val="28"/>
                <w:szCs w:val="28"/>
              </w:rPr>
              <w:t>Определим устно.</w:t>
            </w:r>
            <w:r w:rsidR="00C638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38E4">
              <w:rPr>
                <w:rFonts w:ascii="Times New Roman" w:hAnsi="Times New Roman" w:cs="Times New Roman"/>
                <w:sz w:val="28"/>
                <w:szCs w:val="28"/>
              </w:rPr>
              <w:t>(Учитель спрашивает фронтально, при возникновении затруднения</w:t>
            </w:r>
            <w:r w:rsidR="00C638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38E4">
              <w:rPr>
                <w:rFonts w:ascii="Times New Roman" w:hAnsi="Times New Roman" w:cs="Times New Roman"/>
                <w:sz w:val="28"/>
                <w:szCs w:val="28"/>
              </w:rPr>
              <w:t>(кенгуру,</w:t>
            </w:r>
            <w:r w:rsidR="00C638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38E4">
              <w:rPr>
                <w:rFonts w:ascii="Times New Roman" w:hAnsi="Times New Roman" w:cs="Times New Roman"/>
                <w:sz w:val="28"/>
                <w:szCs w:val="28"/>
              </w:rPr>
              <w:t>кофе), пропускают слово, вернутся после прочтения странички любознательных)</w:t>
            </w:r>
          </w:p>
          <w:p w:rsidR="00A201C6" w:rsidRPr="00C638E4" w:rsidRDefault="00A201C6" w:rsidP="00C638E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8E4">
              <w:rPr>
                <w:rFonts w:ascii="Times New Roman" w:hAnsi="Times New Roman" w:cs="Times New Roman"/>
                <w:sz w:val="28"/>
                <w:szCs w:val="28"/>
              </w:rPr>
              <w:t>-Почему мы не можем определить род имён существительных во второй строке?</w:t>
            </w:r>
          </w:p>
          <w:p w:rsidR="00A201C6" w:rsidRDefault="00A201C6" w:rsidP="00A201C6">
            <w:pPr>
              <w:pStyle w:val="a3"/>
              <w:spacing w:after="0"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pStyle w:val="a3"/>
              <w:spacing w:after="0"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pStyle w:val="a3"/>
              <w:spacing w:after="0"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pStyle w:val="a3"/>
              <w:spacing w:after="0"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Pr="00A201C6" w:rsidRDefault="0072499C" w:rsidP="00A201C6">
            <w:pPr>
              <w:pStyle w:val="a3"/>
              <w:spacing w:after="0"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C638E4" w:rsidRDefault="00A201C6" w:rsidP="00C638E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8E4">
              <w:rPr>
                <w:rFonts w:ascii="Times New Roman" w:hAnsi="Times New Roman" w:cs="Times New Roman"/>
                <w:sz w:val="28"/>
                <w:szCs w:val="28"/>
              </w:rPr>
              <w:t>-Да, ребята, даже у меня возникло затруднение.</w:t>
            </w:r>
          </w:p>
          <w:p w:rsidR="00A201C6" w:rsidRPr="0072499C" w:rsidRDefault="00A201C6" w:rsidP="0072499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99C">
              <w:rPr>
                <w:rFonts w:ascii="Times New Roman" w:hAnsi="Times New Roman" w:cs="Times New Roman"/>
                <w:sz w:val="28"/>
                <w:szCs w:val="28"/>
              </w:rPr>
              <w:t xml:space="preserve">Откройте пожалуйста страницу 22 учебника. </w:t>
            </w:r>
          </w:p>
          <w:p w:rsidR="00A201C6" w:rsidRPr="0072499C" w:rsidRDefault="00A201C6" w:rsidP="0072499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Вспомните, ребята, о чем вы говорили на уроке, рассматривая иллюстрацию?</w:t>
            </w:r>
          </w:p>
          <w:p w:rsidR="00A201C6" w:rsidRPr="0072499C" w:rsidRDefault="00A201C6" w:rsidP="0072499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99C">
              <w:rPr>
                <w:rFonts w:ascii="Times New Roman" w:hAnsi="Times New Roman" w:cs="Times New Roman"/>
                <w:sz w:val="28"/>
                <w:szCs w:val="28"/>
              </w:rPr>
              <w:t>-Верно, ребята, запишите пожалуйста упражнение 47 и выпишите ту строку, где у вас возникло затруднение, то есть, вторую строку. Определите число имён существительных.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-Какое число вы указали у всех имен существительных?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-Совершенно верно.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-Сегодня на уроке у нас есть замечательная рубрика – Страничка для любознательных!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-И упражнение 47 дано нам авторами учебника как раз для пробуждения нашего интереса к такой интересной рубрике.</w:t>
            </w:r>
          </w:p>
          <w:p w:rsidR="00A201C6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-(имя)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, прочти пожалуйста.</w:t>
            </w: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-Ребята, что сказано об именах существительных, которые употребляются только во множественном числе?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-Что сказано о большинстве иноязычных неизменяемых 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неодушевленных имён существительных?</w:t>
            </w:r>
          </w:p>
          <w:p w:rsidR="00A201C6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Что сказано о роде имен существительных, обозначающих названия животных?</w:t>
            </w:r>
          </w:p>
          <w:p w:rsidR="00A201C6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Что сказано о существительных кофе и шампунь?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72499C" w:rsidRDefault="00A201C6" w:rsidP="0072499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99C">
              <w:rPr>
                <w:rFonts w:ascii="Times New Roman" w:hAnsi="Times New Roman" w:cs="Times New Roman"/>
                <w:sz w:val="28"/>
                <w:szCs w:val="28"/>
              </w:rPr>
              <w:t>-Ребята, так какой же род у имён существительных…..(те, что пропустили).</w:t>
            </w:r>
          </w:p>
          <w:p w:rsidR="00A201C6" w:rsidRPr="00A201C6" w:rsidRDefault="00A201C6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pStyle w:val="a3"/>
              <w:spacing w:after="0" w:line="360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72499C" w:rsidRDefault="00A201C6" w:rsidP="0072499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99C">
              <w:rPr>
                <w:rFonts w:ascii="Times New Roman" w:hAnsi="Times New Roman" w:cs="Times New Roman"/>
                <w:sz w:val="28"/>
                <w:szCs w:val="28"/>
              </w:rPr>
              <w:t>Запишите эти слова, указав род.</w:t>
            </w:r>
          </w:p>
          <w:p w:rsidR="00A201C6" w:rsidRPr="0072499C" w:rsidRDefault="00A201C6" w:rsidP="0072499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Ребята, с чем мы познакомились в упражнении 47 и в страничке для любознательных?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Спасибо, ребята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Сейчас выполним устно упражнение 48. Что от нас требуется?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Как вы думаете, что такое безделица?</w:t>
            </w:r>
          </w:p>
          <w:p w:rsidR="00A201C6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Я заглянула в словарь Ожегова и нашла определение понятия «Безделица».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Безделица – это нечто, не имеющее значения, пустяк.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Были ли мы бл</w:t>
            </w:r>
            <w:r w:rsidR="0072499C">
              <w:rPr>
                <w:rFonts w:ascii="Times New Roman" w:hAnsi="Times New Roman" w:cs="Times New Roman"/>
                <w:sz w:val="28"/>
                <w:szCs w:val="28"/>
              </w:rPr>
              <w:t>изки к понятию слова в словаре?</w:t>
            </w:r>
          </w:p>
          <w:p w:rsidR="00A201C6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Кого называют жадиной, ребята?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-Ребята, определите род слова жадина.</w:t>
            </w: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Можем ли мы сказать точно,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какого рода слово «Жадина»? 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Почему?</w:t>
            </w: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-Ребята, я приняла ваше предположение и предлагаю вам выполнить подобное задание. Откройте пожалуйста упражнение 49.</w:t>
            </w:r>
          </w:p>
          <w:p w:rsidR="00A201C6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Что вам нужно сделать?</w:t>
            </w: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-Да, ребята, данное упражнение выполним устно в парах. 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 какой части речи представлены в упражнении?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-Верно. Вам нужно прочесть имена существительные, определиться, лиц какого пола так мы можем назвать, то есть определить род имён существительных. 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Сядьте правильно, ровно.</w:t>
            </w:r>
          </w:p>
          <w:p w:rsidR="00A201C6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Можете начинать работу. Не забывайте правила работы в парах. В парах мы работаем шёпотом, чтобы не мешать одноклассникам работать, выслушиваем своего собеседника и приходим к единому мнению.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-Ну что, ребята, я готова вас выслушать. </w:t>
            </w:r>
          </w:p>
          <w:p w:rsidR="00A201C6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Скажите ребята, с кем их тех, кого так называют, вам хотелось бы подружиться?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Почему?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-Спасибо, ребята, мне было важно узнать ваше мнение.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Назовите, пожалуйста, род имён существительных.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Ребята, кто хочет предположить, когда такие существительные будут употребляться в женском роде?</w:t>
            </w:r>
          </w:p>
          <w:p w:rsidR="0072499C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Ребята, кто хочет предположить, когда такие существительные будут употребляться в мужском роде?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-Ребята, авторы учебника подготовили правило на странице 30. Давайте проверим, близки ли были наши предположения?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2499C">
              <w:rPr>
                <w:rFonts w:ascii="Times New Roman" w:hAnsi="Times New Roman" w:cs="Times New Roman"/>
                <w:sz w:val="28"/>
                <w:szCs w:val="28"/>
              </w:rPr>
              <w:t>(имя),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 прочти пожалуйста правило громко и четко.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-Ребята, что вы узнали из правила?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-Когда такие существительные будут иметь женский род? Мужской род?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Хорошо, ребята, сейчас устно выполним следующее задание по вариантам.</w:t>
            </w:r>
          </w:p>
          <w:p w:rsidR="00A201C6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Вам нужно придумать словосочетания с существительными из упражнения 49 так, чтобы у первого варианта данные слова имели мужской род, а у второго варианта данные слова имели женский род.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(Учитель спрашивает фронтально, учащиеся придумывают словосочетания по типу: НАСТОЯЩИЙ грязнуля (м.р.), МАЛЕНЬКАЯ грязнуля (ж.р)).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Укажите в тетради упражнение 49.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Запишите словосочетания настоящий грязнуля и маленькая грязнуля через запятую, указав род существительных.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-Отлично справились, так держать!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Прочитать и определить, почему имена существительные записаны в 3 группы.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C638E4" w:rsidRDefault="00A201C6" w:rsidP="00C638E4">
            <w:pPr>
              <w:pStyle w:val="a3"/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Употребляются только в ед.ч.</w:t>
            </w:r>
          </w:p>
          <w:p w:rsidR="00A201C6" w:rsidRPr="00C638E4" w:rsidRDefault="00A201C6" w:rsidP="00C638E4">
            <w:pPr>
              <w:pStyle w:val="a3"/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Употребляются 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только во мн.ч.</w:t>
            </w:r>
          </w:p>
          <w:p w:rsidR="00A201C6" w:rsidRPr="00C638E4" w:rsidRDefault="00A201C6" w:rsidP="00A201C6">
            <w:pPr>
              <w:pStyle w:val="a3"/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Имеют одинаковую форму при изменении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-У имен существительных в первой и третьей строке. 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8E4" w:rsidRPr="00A201C6" w:rsidRDefault="00C638E4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-Потому что эти имена существительные невозможно поставить в форму единственного числа.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-Мы говорили о том, что не все имена существительные изменяются по числам.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-Множественное число.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Чита</w:t>
            </w:r>
            <w:r w:rsidR="0072499C">
              <w:rPr>
                <w:rFonts w:ascii="Times New Roman" w:hAnsi="Times New Roman" w:cs="Times New Roman"/>
                <w:sz w:val="28"/>
                <w:szCs w:val="28"/>
              </w:rPr>
              <w:t>ют страничку для любознательных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-Они не имеют родовой принадлежности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-Они относятся к среднему роду.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-Чаще всего они относятся к мужскому роду.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-Они употребляются в речи как существительные мужского рода.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72499C" w:rsidRDefault="00A201C6" w:rsidP="0072499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99C">
              <w:rPr>
                <w:rFonts w:ascii="Times New Roman" w:hAnsi="Times New Roman" w:cs="Times New Roman"/>
                <w:sz w:val="28"/>
                <w:szCs w:val="28"/>
              </w:rPr>
              <w:t>Кенгуру – м.р., так как это название животного</w:t>
            </w:r>
          </w:p>
          <w:p w:rsidR="00A201C6" w:rsidRPr="0072499C" w:rsidRDefault="00A201C6" w:rsidP="0072499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99C">
              <w:rPr>
                <w:rFonts w:ascii="Times New Roman" w:hAnsi="Times New Roman" w:cs="Times New Roman"/>
                <w:sz w:val="28"/>
                <w:szCs w:val="28"/>
              </w:rPr>
              <w:t>Кофе – м.р.</w:t>
            </w: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01C6" w:rsidRPr="00A201C6">
              <w:rPr>
                <w:rFonts w:ascii="Times New Roman" w:hAnsi="Times New Roman" w:cs="Times New Roman"/>
                <w:sz w:val="28"/>
                <w:szCs w:val="28"/>
              </w:rPr>
              <w:t>Мы познакомились со словами, которые не имеют формы единственного числа, а значит, не имеют рода.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Из странички для любознательных 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 узнали, что большинство иноязычных неизменяемых неодушевленных имён существительных чаще относится к среднему роду.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-Нам нужно прочесть стихотворение и определить, </w:t>
            </w:r>
            <w:r w:rsidR="0072499C">
              <w:rPr>
                <w:rFonts w:ascii="Times New Roman" w:hAnsi="Times New Roman" w:cs="Times New Roman"/>
                <w:sz w:val="28"/>
                <w:szCs w:val="28"/>
              </w:rPr>
              <w:t>что обозначает слово безделица.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(предполагают)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-Да, мы были близки.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-Жадиной называют человека, 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которому жалко своих вещей, чтобы поделиться ими с другими.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(Возникло разногласие: кто-то говорит женский род, кто-то мужской)</w:t>
            </w:r>
          </w:p>
          <w:p w:rsidR="00A201C6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-Нет, не можем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-Потому что жадиной мы можем назвать и лиц мужского пола, и лиц женского пола.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-Нам нужно прочесть данные слова, объясн</w:t>
            </w:r>
            <w:r w:rsidR="0072499C">
              <w:rPr>
                <w:rFonts w:ascii="Times New Roman" w:hAnsi="Times New Roman" w:cs="Times New Roman"/>
                <w:sz w:val="28"/>
                <w:szCs w:val="28"/>
              </w:rPr>
              <w:t>ить в парах, кого так называют.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-Имена существительные.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(С чистюлей и умницей, потому что так называют чистоплотных, хороших, умных людей. С та</w:t>
            </w:r>
            <w:r w:rsidR="0072499C">
              <w:rPr>
                <w:rFonts w:ascii="Times New Roman" w:hAnsi="Times New Roman" w:cs="Times New Roman"/>
                <w:sz w:val="28"/>
                <w:szCs w:val="28"/>
              </w:rPr>
              <w:t>кими людьми все хотят дружить.)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-Мы не смогли определить род данных имён 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существительных, ведь, как в случае с существительным жадина, мы не можем определить, в отношении лица какого пола так говорят.</w:t>
            </w:r>
          </w:p>
          <w:p w:rsidR="0072499C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-Когда речь б</w:t>
            </w:r>
            <w:r w:rsidR="0072499C">
              <w:rPr>
                <w:rFonts w:ascii="Times New Roman" w:hAnsi="Times New Roman" w:cs="Times New Roman"/>
                <w:sz w:val="28"/>
                <w:szCs w:val="28"/>
              </w:rPr>
              <w:t>удет идти о лице женского рода.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Когда речь будет идти о лице мужского рода.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-Мы узнали, что некоторые имена существительны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 употребляются в речи и как существительные женского рода, и как существительные мужского рода.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-Когда речь будет идти о лице женского рода. Когда речь будет идти о лице мужского рода.</w:t>
            </w:r>
          </w:p>
        </w:tc>
      </w:tr>
      <w:tr w:rsidR="00A201C6" w:rsidRPr="00A201C6" w:rsidTr="00A201C6">
        <w:trPr>
          <w:trHeight w:val="137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9. Подведение итогов урока. Мини-опрос с обобщением новых сведений. Называние умений, которые развивались в ходе выполнения упражнений. Положительная оценка работы учащихся на уроке.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Ребята, наш урок подходит к концу, пришла пора подводить итоги урока.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-Ребята, чему вы сегодня учились?</w:t>
            </w:r>
          </w:p>
          <w:p w:rsid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99C" w:rsidRPr="00A201C6" w:rsidRDefault="0072499C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-Что нового сегодня вы узнали?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Ребята, з</w:t>
            </w:r>
            <w:r w:rsidR="0072499C">
              <w:rPr>
                <w:rFonts w:ascii="Times New Roman" w:hAnsi="Times New Roman" w:cs="Times New Roman"/>
                <w:sz w:val="28"/>
                <w:szCs w:val="28"/>
              </w:rPr>
              <w:t xml:space="preserve">нания, полученные вами на уроке, </w:t>
            </w: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помогут в будущем постичь многие тайны русского языка. 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Ребята, посмотрите пожалуйста на слайд.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Продолжите предложение, которое будет описывать вашу работу на уроке.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40276B8" wp14:editId="1D9179AA">
                  <wp:extent cx="2780270" cy="1729946"/>
                  <wp:effectExtent l="0" t="0" r="0" b="0"/>
                  <wp:docPr id="2" name="Рисунок 2" descr="https://ds05.infourok.ru/uploads/ex/0054/0006f1ab-2360fb98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054/0006f1ab-2360fb98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8" t="21954" r="4820" b="3079"/>
                          <a:stretch/>
                        </pic:blipFill>
                        <pic:spPr bwMode="auto">
                          <a:xfrm>
                            <a:off x="0" y="0"/>
                            <a:ext cx="2780271" cy="172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-Сегодня мы учились определять род имен существительных.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Мы узнали… (высказывания детей)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(как определять род у имен существительных во множественном числе и у имен существительных, употребленных не в начальной форме.)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(Рефлексия)</w:t>
            </w:r>
          </w:p>
        </w:tc>
      </w:tr>
      <w:tr w:rsidR="00A201C6" w:rsidRPr="00A201C6" w:rsidTr="00A201C6">
        <w:trPr>
          <w:trHeight w:val="1687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10. Задавание домашней работы.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-Ребята, вашим домашним заданием будет упражнение 50. 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На отметку «4» вам нужно будет выполнить все задания, указанные автором. То есть, прочесть, списать, определить род имён существительных в каждом предложении и при этом объяснить, как вы определили род выделенных имен существительных устно.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На отметку «5» вам нужно выполнить все задания, указанные автором , выполнить фонетический(звуко-буквенный) разбор слова ЕСТ и разобрать ЧЕТВЕРТОЕ ПРЕДЛОЖЕНИЕ по членам предложения.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 xml:space="preserve"> Есть ли у вас вопросы?</w:t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0F53C4E" wp14:editId="0B177C78">
                  <wp:extent cx="2631990" cy="197399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357" cy="197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1C6">
              <w:rPr>
                <w:rFonts w:ascii="Times New Roman" w:hAnsi="Times New Roman" w:cs="Times New Roman"/>
                <w:sz w:val="28"/>
                <w:szCs w:val="28"/>
              </w:rPr>
              <w:t>Спасибо за урок, мне было очень приятн</w:t>
            </w:r>
            <w:r w:rsidR="0072499C">
              <w:rPr>
                <w:rFonts w:ascii="Times New Roman" w:hAnsi="Times New Roman" w:cs="Times New Roman"/>
                <w:sz w:val="28"/>
                <w:szCs w:val="28"/>
              </w:rPr>
              <w:t>о с вами работать, до свидания!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1C6" w:rsidRPr="00A201C6" w:rsidRDefault="00A201C6" w:rsidP="00A201C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48C2" w:rsidRPr="00A201C6" w:rsidRDefault="00C448C2" w:rsidP="00A201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C448C2" w:rsidRPr="00A201C6" w:rsidSect="00A201C6">
      <w:footerReference w:type="default" r:id="rId1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A10" w:rsidRDefault="00095A10" w:rsidP="006A3ED7">
      <w:pPr>
        <w:spacing w:after="0" w:line="240" w:lineRule="auto"/>
      </w:pPr>
      <w:r>
        <w:separator/>
      </w:r>
    </w:p>
  </w:endnote>
  <w:endnote w:type="continuationSeparator" w:id="0">
    <w:p w:rsidR="00095A10" w:rsidRDefault="00095A10" w:rsidP="006A3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329467"/>
      <w:docPartObj>
        <w:docPartGallery w:val="Page Numbers (Bottom of Page)"/>
        <w:docPartUnique/>
      </w:docPartObj>
    </w:sdtPr>
    <w:sdtEndPr/>
    <w:sdtContent>
      <w:p w:rsidR="00C638E4" w:rsidRDefault="00C638E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CC8">
          <w:rPr>
            <w:noProof/>
          </w:rPr>
          <w:t>1</w:t>
        </w:r>
        <w:r>
          <w:fldChar w:fldCharType="end"/>
        </w:r>
      </w:p>
    </w:sdtContent>
  </w:sdt>
  <w:p w:rsidR="00C638E4" w:rsidRDefault="00C638E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A10" w:rsidRDefault="00095A10" w:rsidP="006A3ED7">
      <w:pPr>
        <w:spacing w:after="0" w:line="240" w:lineRule="auto"/>
      </w:pPr>
      <w:r>
        <w:separator/>
      </w:r>
    </w:p>
  </w:footnote>
  <w:footnote w:type="continuationSeparator" w:id="0">
    <w:p w:rsidR="00095A10" w:rsidRDefault="00095A10" w:rsidP="006A3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E0602"/>
    <w:multiLevelType w:val="hybridMultilevel"/>
    <w:tmpl w:val="AEBABA1A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12B26324"/>
    <w:multiLevelType w:val="hybridMultilevel"/>
    <w:tmpl w:val="6C846F2E"/>
    <w:lvl w:ilvl="0" w:tplc="1C008A2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50F1960"/>
    <w:multiLevelType w:val="hybridMultilevel"/>
    <w:tmpl w:val="54A46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A1FE2"/>
    <w:multiLevelType w:val="hybridMultilevel"/>
    <w:tmpl w:val="61CC2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630826"/>
    <w:multiLevelType w:val="hybridMultilevel"/>
    <w:tmpl w:val="A5649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4764F5"/>
    <w:multiLevelType w:val="hybridMultilevel"/>
    <w:tmpl w:val="DDC69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3DA"/>
    <w:rsid w:val="00002775"/>
    <w:rsid w:val="00005173"/>
    <w:rsid w:val="00010C74"/>
    <w:rsid w:val="000127CD"/>
    <w:rsid w:val="00050F51"/>
    <w:rsid w:val="000570CC"/>
    <w:rsid w:val="00077AAB"/>
    <w:rsid w:val="00095A10"/>
    <w:rsid w:val="000D32DB"/>
    <w:rsid w:val="000E0E6E"/>
    <w:rsid w:val="000E4CBE"/>
    <w:rsid w:val="001165EB"/>
    <w:rsid w:val="00126586"/>
    <w:rsid w:val="0014414F"/>
    <w:rsid w:val="0017576B"/>
    <w:rsid w:val="00176B1F"/>
    <w:rsid w:val="00184387"/>
    <w:rsid w:val="00185032"/>
    <w:rsid w:val="001A6127"/>
    <w:rsid w:val="001B6C55"/>
    <w:rsid w:val="0020197D"/>
    <w:rsid w:val="002454A9"/>
    <w:rsid w:val="002652A6"/>
    <w:rsid w:val="002D53E2"/>
    <w:rsid w:val="00327A29"/>
    <w:rsid w:val="00331550"/>
    <w:rsid w:val="00331B02"/>
    <w:rsid w:val="00342FC3"/>
    <w:rsid w:val="003908F8"/>
    <w:rsid w:val="003B01D3"/>
    <w:rsid w:val="003E2B4F"/>
    <w:rsid w:val="003F69AA"/>
    <w:rsid w:val="003F6B0B"/>
    <w:rsid w:val="004061AC"/>
    <w:rsid w:val="00414340"/>
    <w:rsid w:val="004251EC"/>
    <w:rsid w:val="00436B4E"/>
    <w:rsid w:val="00461709"/>
    <w:rsid w:val="0047431F"/>
    <w:rsid w:val="004E73E3"/>
    <w:rsid w:val="005139C4"/>
    <w:rsid w:val="00515B17"/>
    <w:rsid w:val="0052358D"/>
    <w:rsid w:val="00570E4C"/>
    <w:rsid w:val="005969FC"/>
    <w:rsid w:val="005974EC"/>
    <w:rsid w:val="005F7262"/>
    <w:rsid w:val="00617213"/>
    <w:rsid w:val="006421D4"/>
    <w:rsid w:val="0064744B"/>
    <w:rsid w:val="00653856"/>
    <w:rsid w:val="00654D16"/>
    <w:rsid w:val="00684031"/>
    <w:rsid w:val="00686359"/>
    <w:rsid w:val="006A2435"/>
    <w:rsid w:val="006A3ED7"/>
    <w:rsid w:val="006B38DF"/>
    <w:rsid w:val="006D0C50"/>
    <w:rsid w:val="006D416B"/>
    <w:rsid w:val="006E7C5F"/>
    <w:rsid w:val="007176C7"/>
    <w:rsid w:val="00720718"/>
    <w:rsid w:val="007215DC"/>
    <w:rsid w:val="0072499C"/>
    <w:rsid w:val="00760523"/>
    <w:rsid w:val="007C11F6"/>
    <w:rsid w:val="007E24ED"/>
    <w:rsid w:val="007E4276"/>
    <w:rsid w:val="007F2396"/>
    <w:rsid w:val="007F7402"/>
    <w:rsid w:val="00812B31"/>
    <w:rsid w:val="008170EE"/>
    <w:rsid w:val="0082112C"/>
    <w:rsid w:val="008A1EFC"/>
    <w:rsid w:val="008A2658"/>
    <w:rsid w:val="008D3A4C"/>
    <w:rsid w:val="008F471E"/>
    <w:rsid w:val="00900323"/>
    <w:rsid w:val="00922598"/>
    <w:rsid w:val="00926EDF"/>
    <w:rsid w:val="00944D65"/>
    <w:rsid w:val="00951766"/>
    <w:rsid w:val="009755CA"/>
    <w:rsid w:val="00977294"/>
    <w:rsid w:val="0098559E"/>
    <w:rsid w:val="00997B89"/>
    <w:rsid w:val="009B2312"/>
    <w:rsid w:val="009D5403"/>
    <w:rsid w:val="00A201C6"/>
    <w:rsid w:val="00A25D6E"/>
    <w:rsid w:val="00A33890"/>
    <w:rsid w:val="00A420A4"/>
    <w:rsid w:val="00A4231B"/>
    <w:rsid w:val="00A44AC8"/>
    <w:rsid w:val="00A468DB"/>
    <w:rsid w:val="00A47F40"/>
    <w:rsid w:val="00A56469"/>
    <w:rsid w:val="00A57E59"/>
    <w:rsid w:val="00A8151B"/>
    <w:rsid w:val="00A8618B"/>
    <w:rsid w:val="00AA1A60"/>
    <w:rsid w:val="00AA5EFE"/>
    <w:rsid w:val="00AC6C95"/>
    <w:rsid w:val="00AC7008"/>
    <w:rsid w:val="00AD5A0C"/>
    <w:rsid w:val="00AE17C0"/>
    <w:rsid w:val="00B27E96"/>
    <w:rsid w:val="00B438D3"/>
    <w:rsid w:val="00B76D34"/>
    <w:rsid w:val="00BB1143"/>
    <w:rsid w:val="00BB6F25"/>
    <w:rsid w:val="00BF111E"/>
    <w:rsid w:val="00BF58FC"/>
    <w:rsid w:val="00C36CAA"/>
    <w:rsid w:val="00C448C2"/>
    <w:rsid w:val="00C638E4"/>
    <w:rsid w:val="00CA257D"/>
    <w:rsid w:val="00CB4CC8"/>
    <w:rsid w:val="00CB7930"/>
    <w:rsid w:val="00CD145A"/>
    <w:rsid w:val="00CD3A1E"/>
    <w:rsid w:val="00D05BAC"/>
    <w:rsid w:val="00D23887"/>
    <w:rsid w:val="00D24E58"/>
    <w:rsid w:val="00D27D61"/>
    <w:rsid w:val="00D47A9E"/>
    <w:rsid w:val="00D66F95"/>
    <w:rsid w:val="00D829F9"/>
    <w:rsid w:val="00D875B0"/>
    <w:rsid w:val="00D9102D"/>
    <w:rsid w:val="00DC0086"/>
    <w:rsid w:val="00DD595C"/>
    <w:rsid w:val="00E5478F"/>
    <w:rsid w:val="00E7194F"/>
    <w:rsid w:val="00EA3665"/>
    <w:rsid w:val="00EA50CB"/>
    <w:rsid w:val="00EB6EB8"/>
    <w:rsid w:val="00EC794F"/>
    <w:rsid w:val="00ED4930"/>
    <w:rsid w:val="00ED5F77"/>
    <w:rsid w:val="00F143DA"/>
    <w:rsid w:val="00F32D34"/>
    <w:rsid w:val="00F546A3"/>
    <w:rsid w:val="00F7262E"/>
    <w:rsid w:val="00F90B05"/>
    <w:rsid w:val="00FC35A7"/>
    <w:rsid w:val="00FD21A6"/>
    <w:rsid w:val="00FD7A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79843"/>
  <w15:docId w15:val="{0A3B5612-25E6-4176-84FE-50B2A85A6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69A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69AA"/>
    <w:pPr>
      <w:ind w:left="720"/>
      <w:contextualSpacing/>
    </w:pPr>
  </w:style>
  <w:style w:type="table" w:styleId="a4">
    <w:name w:val="Table Grid"/>
    <w:basedOn w:val="a1"/>
    <w:uiPriority w:val="59"/>
    <w:rsid w:val="003F69A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22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259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327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A3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A3ED7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6A3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A3ED7"/>
    <w:rPr>
      <w:rFonts w:eastAsiaTheme="minorEastAsia"/>
      <w:lang w:eastAsia="ru-RU"/>
    </w:rPr>
  </w:style>
  <w:style w:type="paragraph" w:customStyle="1" w:styleId="c4">
    <w:name w:val="c4"/>
    <w:basedOn w:val="a"/>
    <w:rsid w:val="007E4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E4276"/>
  </w:style>
  <w:style w:type="paragraph" w:customStyle="1" w:styleId="paragraph">
    <w:name w:val="paragraph"/>
    <w:basedOn w:val="a"/>
    <w:rsid w:val="00A20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A20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9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3366</Words>
  <Characters>19192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User</cp:lastModifiedBy>
  <cp:revision>3</cp:revision>
  <cp:lastPrinted>2022-02-02T09:32:00Z</cp:lastPrinted>
  <dcterms:created xsi:type="dcterms:W3CDTF">2025-04-19T08:59:00Z</dcterms:created>
  <dcterms:modified xsi:type="dcterms:W3CDTF">2025-04-19T09:03:00Z</dcterms:modified>
</cp:coreProperties>
</file>