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E0D" w:rsidRPr="00DE3E0D" w:rsidRDefault="00DE3E0D" w:rsidP="00DE3E0D">
      <w:pPr>
        <w:rPr>
          <w:lang w:val="en-US"/>
        </w:rPr>
      </w:pPr>
    </w:p>
    <w:p w:rsidR="00DE3E0D" w:rsidRPr="00DE3E0D" w:rsidRDefault="00DE3E0D" w:rsidP="00DE3E0D">
      <w:pPr>
        <w:rPr>
          <w:lang w:val="en-US"/>
        </w:rPr>
      </w:pPr>
      <w:r w:rsidRPr="00DE3E0D">
        <w:rPr>
          <w:lang w:val="en-US"/>
        </w:rPr>
        <w:t xml:space="preserve"> </w:t>
      </w:r>
    </w:p>
    <w:p w:rsidR="00DE3E0D" w:rsidRPr="00DE3E0D" w:rsidRDefault="00DE3E0D" w:rsidP="00DE3E0D">
      <w:pPr>
        <w:rPr>
          <w:rFonts w:ascii="Times New Roman" w:hAnsi="Times New Roman" w:cs="Times New Roman"/>
          <w:sz w:val="24"/>
          <w:szCs w:val="24"/>
        </w:rPr>
      </w:pPr>
      <w:r w:rsidRPr="00DE3E0D">
        <w:rPr>
          <w:rFonts w:ascii="Times New Roman" w:hAnsi="Times New Roman" w:cs="Times New Roman"/>
          <w:sz w:val="24"/>
          <w:szCs w:val="24"/>
        </w:rPr>
        <w:t>Формирование читательской компетентности младшего школьника как условие развития функциональной грамотности</w:t>
      </w:r>
    </w:p>
    <w:p w:rsidR="00DE3E0D" w:rsidRPr="00DE3E0D" w:rsidRDefault="00DE3E0D" w:rsidP="00DE3E0D">
      <w:pPr>
        <w:rPr>
          <w:rFonts w:ascii="Times New Roman" w:hAnsi="Times New Roman" w:cs="Times New Roman"/>
          <w:sz w:val="24"/>
          <w:szCs w:val="24"/>
        </w:rPr>
      </w:pPr>
      <w:r w:rsidRPr="00DE3E0D">
        <w:rPr>
          <w:rFonts w:ascii="Times New Roman" w:hAnsi="Times New Roman" w:cs="Times New Roman"/>
          <w:sz w:val="24"/>
          <w:szCs w:val="24"/>
        </w:rPr>
        <w:t xml:space="preserve">Аннотация: Низкий уровень читательской компетентности нынешних школьников ведет к тому, что они становятся не готовы к эффективному освоению все усложняющихся и </w:t>
      </w:r>
      <w:proofErr w:type="gramStart"/>
      <w:r w:rsidRPr="00DE3E0D">
        <w:rPr>
          <w:rFonts w:ascii="Times New Roman" w:hAnsi="Times New Roman" w:cs="Times New Roman"/>
          <w:sz w:val="24"/>
          <w:szCs w:val="24"/>
        </w:rPr>
        <w:t>увеличивающихся потоков информации</w:t>
      </w:r>
      <w:proofErr w:type="gramEnd"/>
      <w:r w:rsidRPr="00DE3E0D">
        <w:rPr>
          <w:rFonts w:ascii="Times New Roman" w:hAnsi="Times New Roman" w:cs="Times New Roman"/>
          <w:sz w:val="24"/>
          <w:szCs w:val="24"/>
        </w:rPr>
        <w:t xml:space="preserve"> и знаний. Ведь именно читательская грамотность является ключом к другим видам функциональной грамотности и приводит к успеху в трудовой, общественной и личной деятельности. Этот методический материал даст возможность педагогам не только начальной школы, но и основной </w:t>
      </w:r>
      <w:proofErr w:type="gramStart"/>
      <w:r w:rsidRPr="00DE3E0D">
        <w:rPr>
          <w:rFonts w:ascii="Times New Roman" w:hAnsi="Times New Roman" w:cs="Times New Roman"/>
          <w:sz w:val="24"/>
          <w:szCs w:val="24"/>
        </w:rPr>
        <w:t>школы  систематизировать</w:t>
      </w:r>
      <w:proofErr w:type="gramEnd"/>
      <w:r w:rsidRPr="00DE3E0D">
        <w:rPr>
          <w:rFonts w:ascii="Times New Roman" w:hAnsi="Times New Roman" w:cs="Times New Roman"/>
          <w:sz w:val="24"/>
          <w:szCs w:val="24"/>
        </w:rPr>
        <w:t>, структурировать, сделать прозрачной организацию работы по читатель</w:t>
      </w:r>
      <w:r w:rsidRPr="00DE3E0D">
        <w:rPr>
          <w:rFonts w:ascii="Times New Roman" w:hAnsi="Times New Roman" w:cs="Times New Roman"/>
          <w:sz w:val="24"/>
          <w:szCs w:val="24"/>
        </w:rPr>
        <w:t>ской компетентности школьников.</w:t>
      </w:r>
      <w:bookmarkStart w:id="0" w:name="_GoBack"/>
      <w:bookmarkEnd w:id="0"/>
    </w:p>
    <w:p w:rsidR="00DE3E0D" w:rsidRPr="00DE3E0D" w:rsidRDefault="00DE3E0D" w:rsidP="00DE3E0D">
      <w:pPr>
        <w:rPr>
          <w:rFonts w:ascii="Times New Roman" w:hAnsi="Times New Roman" w:cs="Times New Roman"/>
          <w:sz w:val="24"/>
          <w:szCs w:val="24"/>
        </w:rPr>
      </w:pPr>
      <w:r w:rsidRPr="00DE3E0D">
        <w:rPr>
          <w:rFonts w:ascii="Times New Roman" w:hAnsi="Times New Roman" w:cs="Times New Roman"/>
          <w:sz w:val="24"/>
          <w:szCs w:val="24"/>
        </w:rPr>
        <w:t xml:space="preserve">Сейчас в сфере образования функциональная грамотность становится одной из главных тем для обсуждения на всех уровнях: школа, министерство </w:t>
      </w:r>
      <w:proofErr w:type="gramStart"/>
      <w:r w:rsidRPr="00DE3E0D">
        <w:rPr>
          <w:rFonts w:ascii="Times New Roman" w:hAnsi="Times New Roman" w:cs="Times New Roman"/>
          <w:sz w:val="24"/>
          <w:szCs w:val="24"/>
        </w:rPr>
        <w:t>просвещения,  научные</w:t>
      </w:r>
      <w:proofErr w:type="gramEnd"/>
      <w:r w:rsidRPr="00DE3E0D">
        <w:rPr>
          <w:rFonts w:ascii="Times New Roman" w:hAnsi="Times New Roman" w:cs="Times New Roman"/>
          <w:sz w:val="24"/>
          <w:szCs w:val="24"/>
        </w:rPr>
        <w:t xml:space="preserve"> центры по развитию образования. Проблема формирования функционально грамотной личности достаточно значима и для родительской общественности и в целом </w:t>
      </w:r>
      <w:r>
        <w:rPr>
          <w:rFonts w:ascii="Times New Roman" w:hAnsi="Times New Roman" w:cs="Times New Roman"/>
          <w:sz w:val="24"/>
          <w:szCs w:val="24"/>
        </w:rPr>
        <w:t>для организаций на рынке труда.</w:t>
      </w:r>
    </w:p>
    <w:p w:rsidR="00DE3E0D" w:rsidRPr="00DE3E0D" w:rsidRDefault="00DE3E0D" w:rsidP="00DE3E0D">
      <w:pPr>
        <w:rPr>
          <w:rFonts w:ascii="Times New Roman" w:hAnsi="Times New Roman" w:cs="Times New Roman"/>
          <w:sz w:val="24"/>
          <w:szCs w:val="24"/>
        </w:rPr>
      </w:pPr>
      <w:r w:rsidRPr="00DE3E0D">
        <w:rPr>
          <w:rFonts w:ascii="Times New Roman" w:hAnsi="Times New Roman" w:cs="Times New Roman"/>
          <w:sz w:val="24"/>
          <w:szCs w:val="24"/>
        </w:rPr>
        <w:t>Почему это так важно? Современному обществу просто необходим человек функционально грамотный, то есть человек способный мыслить в рамках проблем, выявлять противоречия и связь явлений, адекватно оценивать ситуацию, быстро находить правильные решения. Это человек, обладающий унив</w:t>
      </w:r>
      <w:r>
        <w:rPr>
          <w:rFonts w:ascii="Times New Roman" w:hAnsi="Times New Roman" w:cs="Times New Roman"/>
          <w:sz w:val="24"/>
          <w:szCs w:val="24"/>
        </w:rPr>
        <w:t>ерсальными учебными действиями.</w:t>
      </w:r>
    </w:p>
    <w:p w:rsidR="00DE3E0D" w:rsidRPr="00DE3E0D" w:rsidRDefault="00DE3E0D" w:rsidP="00DE3E0D">
      <w:pPr>
        <w:rPr>
          <w:rFonts w:ascii="Times New Roman" w:hAnsi="Times New Roman" w:cs="Times New Roman"/>
          <w:sz w:val="24"/>
          <w:szCs w:val="24"/>
        </w:rPr>
      </w:pPr>
      <w:r w:rsidRPr="00DE3E0D">
        <w:rPr>
          <w:rFonts w:ascii="Times New Roman" w:hAnsi="Times New Roman" w:cs="Times New Roman"/>
          <w:sz w:val="24"/>
          <w:szCs w:val="24"/>
        </w:rPr>
        <w:t>Основы функциональной грамотности закладываются в начальной школе, где идёт интенсивное обучение различным видам деятельности, таким как решать разные, в том числе нестандартные учебные и жизненные задачи, успешно взаимодействовать с окружающим миром, строить социальные отношения, оценивать свои умения и действия. Среди них чтение и работа с текстом занимает особое место. Читательская компетентность является одним из базовых навы</w:t>
      </w:r>
      <w:r>
        <w:rPr>
          <w:rFonts w:ascii="Times New Roman" w:hAnsi="Times New Roman" w:cs="Times New Roman"/>
          <w:sz w:val="24"/>
          <w:szCs w:val="24"/>
        </w:rPr>
        <w:t>ков функциональной грамотности.</w:t>
      </w:r>
    </w:p>
    <w:p w:rsidR="00DE3E0D" w:rsidRPr="00DE3E0D" w:rsidRDefault="00DE3E0D" w:rsidP="00DE3E0D">
      <w:pPr>
        <w:rPr>
          <w:rFonts w:ascii="Times New Roman" w:hAnsi="Times New Roman" w:cs="Times New Roman"/>
          <w:sz w:val="24"/>
          <w:szCs w:val="24"/>
        </w:rPr>
      </w:pPr>
      <w:r w:rsidRPr="00DE3E0D">
        <w:rPr>
          <w:rFonts w:ascii="Times New Roman" w:hAnsi="Times New Roman" w:cs="Times New Roman"/>
          <w:sz w:val="24"/>
          <w:szCs w:val="24"/>
        </w:rPr>
        <w:t xml:space="preserve">Умеете ли вы читать? Даже многие дошкольники ответят на этот вопрос, конечно же, да. И действительно, просто читать написанное умеют, но читать вдумчиво, оценивать качество и значимость текста, извлекать из текста нужную информацию, может далеко не каждый. Не каждый взрослый способен при чтении различных текстов, выделять факты, события и мнения, анализировать прочитанное, отслеживать свое </w:t>
      </w:r>
      <w:r>
        <w:rPr>
          <w:rFonts w:ascii="Times New Roman" w:hAnsi="Times New Roman" w:cs="Times New Roman"/>
          <w:sz w:val="24"/>
          <w:szCs w:val="24"/>
        </w:rPr>
        <w:t>понимание и корректировать его.</w:t>
      </w:r>
    </w:p>
    <w:p w:rsidR="00DE3E0D" w:rsidRPr="00DE3E0D" w:rsidRDefault="00DE3E0D" w:rsidP="00DE3E0D">
      <w:pPr>
        <w:rPr>
          <w:rFonts w:ascii="Times New Roman" w:hAnsi="Times New Roman" w:cs="Times New Roman"/>
          <w:sz w:val="24"/>
          <w:szCs w:val="24"/>
        </w:rPr>
      </w:pPr>
      <w:r w:rsidRPr="00DE3E0D">
        <w:rPr>
          <w:rFonts w:ascii="Times New Roman" w:hAnsi="Times New Roman" w:cs="Times New Roman"/>
          <w:sz w:val="24"/>
          <w:szCs w:val="24"/>
        </w:rPr>
        <w:t>Новый федеральный образовательный стандарт определяет читательскую компетентность, как совокупность знаний, умений и навыков, позволяющих человеку отбирать, понимать, организовывать информацию, успешно использовать её в общественных и личных целях. Для решения этих задач, я использую все возможности образовательного процесса: и урочную, и внеурочную деятельность. Каждый учебный предмет может внести свой вклад в формирование читательской ком</w:t>
      </w:r>
      <w:r>
        <w:rPr>
          <w:rFonts w:ascii="Times New Roman" w:hAnsi="Times New Roman" w:cs="Times New Roman"/>
          <w:sz w:val="24"/>
          <w:szCs w:val="24"/>
        </w:rPr>
        <w:t>петентности младшего школьника.</w:t>
      </w:r>
    </w:p>
    <w:p w:rsidR="00DE3E0D" w:rsidRPr="00DE3E0D" w:rsidRDefault="00DE3E0D" w:rsidP="00DE3E0D">
      <w:pPr>
        <w:rPr>
          <w:rFonts w:ascii="Times New Roman" w:hAnsi="Times New Roman" w:cs="Times New Roman"/>
          <w:sz w:val="24"/>
          <w:szCs w:val="24"/>
        </w:rPr>
      </w:pPr>
      <w:r w:rsidRPr="00DE3E0D">
        <w:rPr>
          <w:rFonts w:ascii="Times New Roman" w:hAnsi="Times New Roman" w:cs="Times New Roman"/>
          <w:sz w:val="24"/>
          <w:szCs w:val="24"/>
        </w:rPr>
        <w:t>Одним из важных умений такого читателя является осознанное чтение. В своей практике я часто наблюдаю: ученик читает с высоким темпом, выразительно, без ошибок, отвечает на вопросы по содержанию текста. Но как только вопрос начинается со слова почему: Почему учительница похвалила Андрея? (</w:t>
      </w:r>
      <w:proofErr w:type="gramStart"/>
      <w:r w:rsidRPr="00DE3E0D">
        <w:rPr>
          <w:rFonts w:ascii="Times New Roman" w:hAnsi="Times New Roman" w:cs="Times New Roman"/>
          <w:sz w:val="24"/>
          <w:szCs w:val="24"/>
        </w:rPr>
        <w:t>по</w:t>
      </w:r>
      <w:proofErr w:type="gramEnd"/>
      <w:r w:rsidRPr="00DE3E0D">
        <w:rPr>
          <w:rFonts w:ascii="Times New Roman" w:hAnsi="Times New Roman" w:cs="Times New Roman"/>
          <w:sz w:val="24"/>
          <w:szCs w:val="24"/>
        </w:rPr>
        <w:t xml:space="preserve"> рассказу А. Аксёнова «Весна»), Почему </w:t>
      </w:r>
      <w:r w:rsidRPr="00DE3E0D">
        <w:rPr>
          <w:rFonts w:ascii="Times New Roman" w:hAnsi="Times New Roman" w:cs="Times New Roman"/>
          <w:sz w:val="24"/>
          <w:szCs w:val="24"/>
        </w:rPr>
        <w:lastRenderedPageBreak/>
        <w:t>ветер не смог сдёрнуть плащ с путешественника? (</w:t>
      </w:r>
      <w:proofErr w:type="gramStart"/>
      <w:r w:rsidRPr="00DE3E0D">
        <w:rPr>
          <w:rFonts w:ascii="Times New Roman" w:hAnsi="Times New Roman" w:cs="Times New Roman"/>
          <w:sz w:val="24"/>
          <w:szCs w:val="24"/>
        </w:rPr>
        <w:t>по</w:t>
      </w:r>
      <w:proofErr w:type="gramEnd"/>
      <w:r w:rsidRPr="00DE3E0D">
        <w:rPr>
          <w:rFonts w:ascii="Times New Roman" w:hAnsi="Times New Roman" w:cs="Times New Roman"/>
          <w:sz w:val="24"/>
          <w:szCs w:val="24"/>
        </w:rPr>
        <w:t xml:space="preserve"> рассказу К. Ушинского «Ветер и солнце») ребята испытывают затрудне</w:t>
      </w:r>
      <w:r>
        <w:rPr>
          <w:rFonts w:ascii="Times New Roman" w:hAnsi="Times New Roman" w:cs="Times New Roman"/>
          <w:sz w:val="24"/>
          <w:szCs w:val="24"/>
        </w:rPr>
        <w:t xml:space="preserve">ние. Почему же так происходит? </w:t>
      </w:r>
    </w:p>
    <w:p w:rsidR="00DE3E0D" w:rsidRPr="00DE3E0D" w:rsidRDefault="00DE3E0D" w:rsidP="00DE3E0D">
      <w:pPr>
        <w:rPr>
          <w:rFonts w:ascii="Times New Roman" w:hAnsi="Times New Roman" w:cs="Times New Roman"/>
          <w:sz w:val="24"/>
          <w:szCs w:val="24"/>
        </w:rPr>
      </w:pPr>
      <w:r w:rsidRPr="00DE3E0D">
        <w:rPr>
          <w:rFonts w:ascii="Times New Roman" w:hAnsi="Times New Roman" w:cs="Times New Roman"/>
          <w:sz w:val="24"/>
          <w:szCs w:val="24"/>
        </w:rPr>
        <w:t xml:space="preserve">Может быть потому, что красиво, быстро и выразительно читая, ребёнок не осознаёт важное, не видит логики развития действий, не устанавливает причинно-следственные связи. То есть у него не сформировано умение выявлять главное и второстепенное, соотносить факты, явления, события, устанавливать логические взаимосвязи. Не </w:t>
      </w:r>
      <w:proofErr w:type="spellStart"/>
      <w:r w:rsidRPr="00DE3E0D">
        <w:rPr>
          <w:rFonts w:ascii="Times New Roman" w:hAnsi="Times New Roman" w:cs="Times New Roman"/>
          <w:sz w:val="24"/>
          <w:szCs w:val="24"/>
        </w:rPr>
        <w:t>сформированность</w:t>
      </w:r>
      <w:proofErr w:type="spellEnd"/>
      <w:r w:rsidRPr="00DE3E0D">
        <w:rPr>
          <w:rFonts w:ascii="Times New Roman" w:hAnsi="Times New Roman" w:cs="Times New Roman"/>
          <w:sz w:val="24"/>
          <w:szCs w:val="24"/>
        </w:rPr>
        <w:t xml:space="preserve"> этих умений мешают ученику разобраться в условии задачи, понять и осознать задание, извлечь нужную информацию из научно-познавательной статьи. Из этого следует, что формирование этих умений должно быть в системе работы учителя любого предмета. И, наверняка, со мной сог</w:t>
      </w:r>
      <w:r>
        <w:rPr>
          <w:rFonts w:ascii="Times New Roman" w:hAnsi="Times New Roman" w:cs="Times New Roman"/>
          <w:sz w:val="24"/>
          <w:szCs w:val="24"/>
        </w:rPr>
        <w:t>ласится каждый педагог.</w:t>
      </w:r>
    </w:p>
    <w:p w:rsidR="00DE3E0D" w:rsidRPr="00DE3E0D" w:rsidRDefault="00DE3E0D" w:rsidP="00DE3E0D">
      <w:pPr>
        <w:rPr>
          <w:rFonts w:ascii="Times New Roman" w:hAnsi="Times New Roman" w:cs="Times New Roman"/>
          <w:sz w:val="24"/>
          <w:szCs w:val="24"/>
        </w:rPr>
      </w:pPr>
      <w:r w:rsidRPr="00DE3E0D">
        <w:rPr>
          <w:rFonts w:ascii="Times New Roman" w:hAnsi="Times New Roman" w:cs="Times New Roman"/>
          <w:sz w:val="24"/>
          <w:szCs w:val="24"/>
        </w:rPr>
        <w:t>Для формирования осознанного чтения в своей работе использую практически на каждом уроке такие приемы, как «Установи соответствие», «Ключевые слова», «Перепутанные логические цепочки», «Плюс-минус», «Лови ошибку», «Верные-неверные с</w:t>
      </w:r>
      <w:r>
        <w:rPr>
          <w:rFonts w:ascii="Times New Roman" w:hAnsi="Times New Roman" w:cs="Times New Roman"/>
          <w:sz w:val="24"/>
          <w:szCs w:val="24"/>
        </w:rPr>
        <w:t>уждения», «Ассоциативный куст».</w:t>
      </w:r>
    </w:p>
    <w:p w:rsidR="00DE3E0D" w:rsidRPr="00DE3E0D" w:rsidRDefault="00DE3E0D" w:rsidP="00DE3E0D">
      <w:pPr>
        <w:rPr>
          <w:rFonts w:ascii="Times New Roman" w:hAnsi="Times New Roman" w:cs="Times New Roman"/>
          <w:sz w:val="24"/>
          <w:szCs w:val="24"/>
        </w:rPr>
      </w:pPr>
      <w:r w:rsidRPr="00DE3E0D">
        <w:rPr>
          <w:rFonts w:ascii="Times New Roman" w:hAnsi="Times New Roman" w:cs="Times New Roman"/>
          <w:sz w:val="24"/>
          <w:szCs w:val="24"/>
        </w:rPr>
        <w:t>Так, например, разнообразно и эффективно можно применять прием «Ключевые слова». Данный прием можно использовать на любом уроке или этапе урока. Например, на уроке литературного чтения при первичном чтении можно дать задание в парах по ключевым словам узнай о каком эпизоде говорится. Учащиеся читают, записывают ключевые слова по любому эпизоду, представляют это своему партнёру в паре, который должен назвать эпизод из прочитанного. На уроке окружающего мира можно предложить ученикам по ключевым словам составить рассказ или пересказать. Такое задание можно использовать и на уроке математики: составить задачу или алго</w:t>
      </w:r>
      <w:r>
        <w:rPr>
          <w:rFonts w:ascii="Times New Roman" w:hAnsi="Times New Roman" w:cs="Times New Roman"/>
          <w:sz w:val="24"/>
          <w:szCs w:val="24"/>
        </w:rPr>
        <w:t>ритм, используя ключевые слова.</w:t>
      </w:r>
    </w:p>
    <w:p w:rsidR="00DE3E0D" w:rsidRPr="00DE3E0D" w:rsidRDefault="00DE3E0D" w:rsidP="00DE3E0D">
      <w:pPr>
        <w:rPr>
          <w:rFonts w:ascii="Times New Roman" w:hAnsi="Times New Roman" w:cs="Times New Roman"/>
          <w:sz w:val="24"/>
          <w:szCs w:val="24"/>
        </w:rPr>
      </w:pPr>
      <w:r w:rsidRPr="00DE3E0D">
        <w:rPr>
          <w:rFonts w:ascii="Times New Roman" w:hAnsi="Times New Roman" w:cs="Times New Roman"/>
          <w:sz w:val="24"/>
          <w:szCs w:val="24"/>
        </w:rPr>
        <w:t>На уроке русс</w:t>
      </w:r>
      <w:r>
        <w:rPr>
          <w:rFonts w:ascii="Times New Roman" w:hAnsi="Times New Roman" w:cs="Times New Roman"/>
          <w:sz w:val="24"/>
          <w:szCs w:val="24"/>
        </w:rPr>
        <w:t>кого языка</w:t>
      </w:r>
      <w:r w:rsidRPr="00DE3E0D">
        <w:rPr>
          <w:rFonts w:ascii="Times New Roman" w:hAnsi="Times New Roman" w:cs="Times New Roman"/>
          <w:sz w:val="24"/>
          <w:szCs w:val="24"/>
        </w:rPr>
        <w:t xml:space="preserve"> можно предложить учащимся выписать из текста ключевые слова и составить, используя их новое речевое высказывание. Также на любом уроке при работе с текстом, учащимся предлагается следующее задание: используя ключевые слова, проследи, как развивались события. Очень нравится детям своеобразная игра, которую я назвала «Цепляй ключевое слово». Один ученик выбирает ключевое слово из одного абзаца и фиксирует его, другой из другого абзаца и т.д. По составленной цепочке ключевых слов можно предложить разные задания (пересказать текст, описать предмет, явление, событие, закончить цитату). Таким образом, ребята учатся читать текст вдумчиво, зная, что им нужно выделить ключевое слово читают, осмысливая,</w:t>
      </w:r>
      <w:r>
        <w:rPr>
          <w:rFonts w:ascii="Times New Roman" w:hAnsi="Times New Roman" w:cs="Times New Roman"/>
          <w:sz w:val="24"/>
          <w:szCs w:val="24"/>
        </w:rPr>
        <w:t xml:space="preserve"> устанавливая логические связи.</w:t>
      </w:r>
    </w:p>
    <w:p w:rsidR="00DE3E0D" w:rsidRPr="00DE3E0D" w:rsidRDefault="00DE3E0D" w:rsidP="00DE3E0D">
      <w:pPr>
        <w:rPr>
          <w:rFonts w:ascii="Times New Roman" w:hAnsi="Times New Roman" w:cs="Times New Roman"/>
          <w:sz w:val="24"/>
          <w:szCs w:val="24"/>
        </w:rPr>
      </w:pPr>
      <w:r w:rsidRPr="00DE3E0D">
        <w:rPr>
          <w:rFonts w:ascii="Times New Roman" w:hAnsi="Times New Roman" w:cs="Times New Roman"/>
          <w:sz w:val="24"/>
          <w:szCs w:val="24"/>
        </w:rPr>
        <w:t xml:space="preserve">Результативность целенаправленного использования данного приема при работе с математическими текстами я заметила уже концу первого класса. Ни для кого не секрет, что работа над задачей в начальной школе – одна </w:t>
      </w:r>
      <w:proofErr w:type="gramStart"/>
      <w:r w:rsidRPr="00DE3E0D">
        <w:rPr>
          <w:rFonts w:ascii="Times New Roman" w:hAnsi="Times New Roman" w:cs="Times New Roman"/>
          <w:sz w:val="24"/>
          <w:szCs w:val="24"/>
        </w:rPr>
        <w:t>из  самых</w:t>
      </w:r>
      <w:proofErr w:type="gramEnd"/>
      <w:r w:rsidRPr="00DE3E0D">
        <w:rPr>
          <w:rFonts w:ascii="Times New Roman" w:hAnsi="Times New Roman" w:cs="Times New Roman"/>
          <w:sz w:val="24"/>
          <w:szCs w:val="24"/>
        </w:rPr>
        <w:t xml:space="preserve"> трудных тем. Для формирования умения устанавливать соответствия эффективно использовать прием «Плюс-минус». Данный прием очень прост в использовании и может быть применен в любом учебном предмете, на любом этапе урока.  Это может быть соотнесение задач теме урока, знакомство с содержанием нового раздела, установление соответствия определенного факта, высказывания, характеристики героя, прочитанному тексту, при закреплении различных определений и понятий. Такое ранжирование при работе с различной информацией, текстом заставляет учащихся читать вдумчиво, внимательно, выделяя главное</w:t>
      </w:r>
      <w:r>
        <w:rPr>
          <w:rFonts w:ascii="Times New Roman" w:hAnsi="Times New Roman" w:cs="Times New Roman"/>
          <w:sz w:val="24"/>
          <w:szCs w:val="24"/>
        </w:rPr>
        <w:t>.</w:t>
      </w:r>
    </w:p>
    <w:p w:rsidR="00DE3E0D" w:rsidRPr="00DE3E0D" w:rsidRDefault="00DE3E0D" w:rsidP="00DE3E0D">
      <w:pPr>
        <w:rPr>
          <w:rFonts w:ascii="Times New Roman" w:hAnsi="Times New Roman" w:cs="Times New Roman"/>
          <w:sz w:val="24"/>
          <w:szCs w:val="24"/>
        </w:rPr>
      </w:pPr>
      <w:r w:rsidRPr="00DE3E0D">
        <w:rPr>
          <w:rFonts w:ascii="Times New Roman" w:hAnsi="Times New Roman" w:cs="Times New Roman"/>
          <w:sz w:val="24"/>
          <w:szCs w:val="24"/>
        </w:rPr>
        <w:t xml:space="preserve">Для формирования осознанного чтения интересен прием интерактивного обучения Яна </w:t>
      </w:r>
      <w:proofErr w:type="spellStart"/>
      <w:r w:rsidRPr="00DE3E0D">
        <w:rPr>
          <w:rFonts w:ascii="Times New Roman" w:hAnsi="Times New Roman" w:cs="Times New Roman"/>
          <w:sz w:val="24"/>
          <w:szCs w:val="24"/>
        </w:rPr>
        <w:t>Амоса</w:t>
      </w:r>
      <w:proofErr w:type="spellEnd"/>
      <w:r w:rsidRPr="00DE3E0D">
        <w:rPr>
          <w:rFonts w:ascii="Times New Roman" w:hAnsi="Times New Roman" w:cs="Times New Roman"/>
          <w:sz w:val="24"/>
          <w:szCs w:val="24"/>
        </w:rPr>
        <w:t xml:space="preserve"> Коменского «Жокей и лошадь». Его суть в том, что класс делится на две группы - </w:t>
      </w:r>
      <w:r w:rsidRPr="00DE3E0D">
        <w:rPr>
          <w:rFonts w:ascii="Times New Roman" w:hAnsi="Times New Roman" w:cs="Times New Roman"/>
          <w:sz w:val="24"/>
          <w:szCs w:val="24"/>
        </w:rPr>
        <w:lastRenderedPageBreak/>
        <w:t>жокеев и лошадей. Первые получают карточки с вопросами, с условиями задач, выражениями, понятиями, названиями географических объектов и другое; вторые – правильные ответы, решение задач, значения выражений, определения, характеристика объекта и другое. Каждый жокей должен найти свою лошадь. Этот прием можно использовать как на этапе закрепления, так на этапе изучения нового материала. Используя этот прием, как и любой прием интерактивного обучения, важно помнить о воспитании культуры поведения и взаимоотношений. В такой игре дети учатся быстро прочитывать, понимать и устанавливать соответствие</w:t>
      </w:r>
      <w:r>
        <w:rPr>
          <w:rFonts w:ascii="Times New Roman" w:hAnsi="Times New Roman" w:cs="Times New Roman"/>
          <w:sz w:val="24"/>
          <w:szCs w:val="24"/>
        </w:rPr>
        <w:t>.</w:t>
      </w:r>
    </w:p>
    <w:p w:rsidR="00DE3E0D" w:rsidRPr="00DE3E0D" w:rsidRDefault="00DE3E0D" w:rsidP="00DE3E0D">
      <w:pPr>
        <w:rPr>
          <w:rFonts w:ascii="Times New Roman" w:hAnsi="Times New Roman" w:cs="Times New Roman"/>
          <w:sz w:val="24"/>
          <w:szCs w:val="24"/>
        </w:rPr>
      </w:pPr>
      <w:r w:rsidRPr="00DE3E0D">
        <w:rPr>
          <w:rFonts w:ascii="Times New Roman" w:hAnsi="Times New Roman" w:cs="Times New Roman"/>
          <w:sz w:val="24"/>
          <w:szCs w:val="24"/>
        </w:rPr>
        <w:t>На протяжении многих лет анализ результатов всероссийских проверочных работ и по русскому языку, и по окружающему миру 4 классов, и многим предметам основной школы показывает недостаточное умение школьников работать с текстом (выделять главную мысль, составлять план, интерпретировать текст), формулировать речевое высказывание устно и письменно на основе заданной ситуации или текста, правильно выражать свои мысли. На мой взгляд, исправить ситуацию возможно, если каждый учитель с самого первого урока в первом классе и до последнего урока в 11 классе будет уделять серьезное внимание формированию специальных читательских умений, которые необходимы для полноценной работы с текстом. Таких как, умение находить информацию и формулировать простые непосредственные выводы, умение устанавливать связи, которые не высказаны автором напрямую, интерпретировать их, соотнося с общей идеей текста, реко</w:t>
      </w:r>
      <w:r>
        <w:rPr>
          <w:rFonts w:ascii="Times New Roman" w:hAnsi="Times New Roman" w:cs="Times New Roman"/>
          <w:sz w:val="24"/>
          <w:szCs w:val="24"/>
        </w:rPr>
        <w:t>нструировать авторский замысел.</w:t>
      </w:r>
    </w:p>
    <w:p w:rsidR="00DE3E0D" w:rsidRPr="00DE3E0D" w:rsidRDefault="00DE3E0D" w:rsidP="00DE3E0D">
      <w:pPr>
        <w:rPr>
          <w:rFonts w:ascii="Times New Roman" w:hAnsi="Times New Roman" w:cs="Times New Roman"/>
          <w:sz w:val="24"/>
          <w:szCs w:val="24"/>
        </w:rPr>
      </w:pPr>
      <w:r w:rsidRPr="00DE3E0D">
        <w:rPr>
          <w:rFonts w:ascii="Times New Roman" w:hAnsi="Times New Roman" w:cs="Times New Roman"/>
          <w:sz w:val="24"/>
          <w:szCs w:val="24"/>
        </w:rPr>
        <w:t>Педагогическая наука предлагает великое множество приемов для формирования умения работать с текстом. Мною используются такие, как «Чтение с пометками», «</w:t>
      </w:r>
      <w:proofErr w:type="spellStart"/>
      <w:r w:rsidRPr="00DE3E0D">
        <w:rPr>
          <w:rFonts w:ascii="Times New Roman" w:hAnsi="Times New Roman" w:cs="Times New Roman"/>
          <w:sz w:val="24"/>
          <w:szCs w:val="24"/>
        </w:rPr>
        <w:t>Инсерт</w:t>
      </w:r>
      <w:proofErr w:type="spellEnd"/>
      <w:r w:rsidRPr="00DE3E0D">
        <w:rPr>
          <w:rFonts w:ascii="Times New Roman" w:hAnsi="Times New Roman" w:cs="Times New Roman"/>
          <w:sz w:val="24"/>
          <w:szCs w:val="24"/>
        </w:rPr>
        <w:t>», «Думай, найди, делись», «</w:t>
      </w:r>
      <w:proofErr w:type="spellStart"/>
      <w:r w:rsidRPr="00DE3E0D">
        <w:rPr>
          <w:rFonts w:ascii="Times New Roman" w:hAnsi="Times New Roman" w:cs="Times New Roman"/>
          <w:sz w:val="24"/>
          <w:szCs w:val="24"/>
        </w:rPr>
        <w:t>Трёхшаговое</w:t>
      </w:r>
      <w:proofErr w:type="spellEnd"/>
      <w:r w:rsidRPr="00DE3E0D">
        <w:rPr>
          <w:rFonts w:ascii="Times New Roman" w:hAnsi="Times New Roman" w:cs="Times New Roman"/>
          <w:sz w:val="24"/>
          <w:szCs w:val="24"/>
        </w:rPr>
        <w:t xml:space="preserve"> интервью», «Слушающая тройка», «Чтение в кружок», «Шаг за шагом», «Цветок лотоса», «Двухчастный дневник» и другие. А начинается формирование умений работать с текстом с самой первой картинки Букваря. Рассматривая иллюстрацию дети учатся выделять главных персонажей, главные объекты, главное действие, учатся описывать сюжет, учатся определять тему, главную мысль, задавать вопросы. Таким образом, у детей еще не умеющих читать формируются основные умения, которые спос</w:t>
      </w:r>
      <w:r>
        <w:rPr>
          <w:rFonts w:ascii="Times New Roman" w:hAnsi="Times New Roman" w:cs="Times New Roman"/>
          <w:sz w:val="24"/>
          <w:szCs w:val="24"/>
        </w:rPr>
        <w:t xml:space="preserve">обствуют осмысленному чтению.  </w:t>
      </w:r>
    </w:p>
    <w:p w:rsidR="00DE3E0D" w:rsidRPr="00DE3E0D" w:rsidRDefault="00DE3E0D" w:rsidP="00DE3E0D">
      <w:pPr>
        <w:rPr>
          <w:rFonts w:ascii="Times New Roman" w:hAnsi="Times New Roman" w:cs="Times New Roman"/>
          <w:sz w:val="24"/>
          <w:szCs w:val="24"/>
        </w:rPr>
      </w:pPr>
      <w:r w:rsidRPr="00DE3E0D">
        <w:rPr>
          <w:rFonts w:ascii="Times New Roman" w:hAnsi="Times New Roman" w:cs="Times New Roman"/>
          <w:sz w:val="24"/>
          <w:szCs w:val="24"/>
        </w:rPr>
        <w:t>Управлять процессом осмысления текста во время чтения помогает использование приема «Чтение в кружок». Данный прием целесообразно использовать при работе в группе. Учитель предлагает задание. Дети начинают по очереди (по кругу) читать текст по абзацам. При этом текст выдается на группу в одном экземпляре, это делается для того, чтобы дети одновременно учились осознанно читать и внимательно слушать. Слушающие задают вопросы по содержанию текста, читающие отвечают. Если его ответ не верен или не т</w:t>
      </w:r>
      <w:r>
        <w:rPr>
          <w:rFonts w:ascii="Times New Roman" w:hAnsi="Times New Roman" w:cs="Times New Roman"/>
          <w:sz w:val="24"/>
          <w:szCs w:val="24"/>
        </w:rPr>
        <w:t>очен, слушающие его поправляют.</w:t>
      </w:r>
    </w:p>
    <w:p w:rsidR="00DE3E0D" w:rsidRPr="00DE3E0D" w:rsidRDefault="00DE3E0D" w:rsidP="00DE3E0D">
      <w:pPr>
        <w:rPr>
          <w:rFonts w:ascii="Times New Roman" w:hAnsi="Times New Roman" w:cs="Times New Roman"/>
          <w:sz w:val="24"/>
          <w:szCs w:val="24"/>
        </w:rPr>
      </w:pPr>
      <w:r w:rsidRPr="00DE3E0D">
        <w:rPr>
          <w:rFonts w:ascii="Times New Roman" w:hAnsi="Times New Roman" w:cs="Times New Roman"/>
          <w:sz w:val="24"/>
          <w:szCs w:val="24"/>
        </w:rPr>
        <w:t xml:space="preserve">Одно из важных умений читательской компетентности систематизировать и обобщать прочитанное. Примером образного структурирования материала является «Цветок лотоса» или «Цветик </w:t>
      </w:r>
      <w:proofErr w:type="spellStart"/>
      <w:r w:rsidRPr="00DE3E0D">
        <w:rPr>
          <w:rFonts w:ascii="Times New Roman" w:hAnsi="Times New Roman" w:cs="Times New Roman"/>
          <w:sz w:val="24"/>
          <w:szCs w:val="24"/>
        </w:rPr>
        <w:t>семицветик</w:t>
      </w:r>
      <w:proofErr w:type="spellEnd"/>
      <w:r w:rsidRPr="00DE3E0D">
        <w:rPr>
          <w:rFonts w:ascii="Times New Roman" w:hAnsi="Times New Roman" w:cs="Times New Roman"/>
          <w:sz w:val="24"/>
          <w:szCs w:val="24"/>
        </w:rPr>
        <w:t>». Используется прием «Цветок лотоса» при изучении нового материала, на уроке обобщения и систематизации знаний, а также в проектной деятельности, когда нужно обозначить несколько вариантов решения проблемы. В центре на сердцевине цветка главная мысль, тема или проблема, вокруг 8 лепестков, куда вписываются аргументы, свойства, характеристики, варианты решения проблемы. В гуманитарных дисциплинах это могут быть причины или предпосылки события, в химии структурные особенности главного характеризуемого вещества, а для малышей это могут быть особенности предмета, правила, свойств</w:t>
      </w:r>
      <w:r>
        <w:rPr>
          <w:rFonts w:ascii="Times New Roman" w:hAnsi="Times New Roman" w:cs="Times New Roman"/>
          <w:sz w:val="24"/>
          <w:szCs w:val="24"/>
        </w:rPr>
        <w:t>а.</w:t>
      </w:r>
    </w:p>
    <w:p w:rsidR="00DE3E0D" w:rsidRPr="00DE3E0D" w:rsidRDefault="00DE3E0D" w:rsidP="00DE3E0D">
      <w:pPr>
        <w:rPr>
          <w:rFonts w:ascii="Times New Roman" w:hAnsi="Times New Roman" w:cs="Times New Roman"/>
          <w:sz w:val="24"/>
          <w:szCs w:val="24"/>
        </w:rPr>
      </w:pPr>
      <w:r w:rsidRPr="00DE3E0D">
        <w:rPr>
          <w:rFonts w:ascii="Times New Roman" w:hAnsi="Times New Roman" w:cs="Times New Roman"/>
          <w:sz w:val="24"/>
          <w:szCs w:val="24"/>
        </w:rPr>
        <w:lastRenderedPageBreak/>
        <w:t>Очень важно, чтобы на цветке остались незаполненные лепестки (ячейки). Это стимул для самостоятельного поиска информации в других источниках. Это стимулирует умственную деятельность и мотивацию на поиск. После заполнения получается картинка, легко запоминающаяся, которую можно использовать как памятку. Формировать умения систематизировать и обобщать прочитанное помогают и другие педагогические приемы. Такие, как «Ветка «Как?», «Кластер», «Перестрелка вопросо</w:t>
      </w:r>
      <w:r>
        <w:rPr>
          <w:rFonts w:ascii="Times New Roman" w:hAnsi="Times New Roman" w:cs="Times New Roman"/>
          <w:sz w:val="24"/>
          <w:szCs w:val="24"/>
        </w:rPr>
        <w:t>в», «</w:t>
      </w:r>
      <w:proofErr w:type="spellStart"/>
      <w:r>
        <w:rPr>
          <w:rFonts w:ascii="Times New Roman" w:hAnsi="Times New Roman" w:cs="Times New Roman"/>
          <w:sz w:val="24"/>
          <w:szCs w:val="24"/>
        </w:rPr>
        <w:t>Денотатный</w:t>
      </w:r>
      <w:proofErr w:type="spellEnd"/>
      <w:r>
        <w:rPr>
          <w:rFonts w:ascii="Times New Roman" w:hAnsi="Times New Roman" w:cs="Times New Roman"/>
          <w:sz w:val="24"/>
          <w:szCs w:val="24"/>
        </w:rPr>
        <w:t xml:space="preserve"> граф» и другие.</w:t>
      </w:r>
    </w:p>
    <w:p w:rsidR="00DE3E0D" w:rsidRPr="00DE3E0D" w:rsidRDefault="00DE3E0D" w:rsidP="00DE3E0D">
      <w:pPr>
        <w:rPr>
          <w:rFonts w:ascii="Times New Roman" w:hAnsi="Times New Roman" w:cs="Times New Roman"/>
          <w:sz w:val="24"/>
          <w:szCs w:val="24"/>
        </w:rPr>
      </w:pPr>
      <w:r w:rsidRPr="00DE3E0D">
        <w:rPr>
          <w:rFonts w:ascii="Times New Roman" w:hAnsi="Times New Roman" w:cs="Times New Roman"/>
          <w:sz w:val="24"/>
          <w:szCs w:val="24"/>
        </w:rPr>
        <w:t xml:space="preserve">Из собственного </w:t>
      </w:r>
      <w:proofErr w:type="gramStart"/>
      <w:r w:rsidRPr="00DE3E0D">
        <w:rPr>
          <w:rFonts w:ascii="Times New Roman" w:hAnsi="Times New Roman" w:cs="Times New Roman"/>
          <w:sz w:val="24"/>
          <w:szCs w:val="24"/>
        </w:rPr>
        <w:t>опыта  я</w:t>
      </w:r>
      <w:proofErr w:type="gramEnd"/>
      <w:r w:rsidRPr="00DE3E0D">
        <w:rPr>
          <w:rFonts w:ascii="Times New Roman" w:hAnsi="Times New Roman" w:cs="Times New Roman"/>
          <w:sz w:val="24"/>
          <w:szCs w:val="24"/>
        </w:rPr>
        <w:t xml:space="preserve"> знаю, что труднее всего организовать этап представления работы в группах с текстом, информацией. Как правило, ребятам в группах очень сложно слушать других. Эффективно помогает привлечь внимание слушателей, особенно младших школьников, прием «Шаг за шагом». Когда ребята сопровождают свое сообщение движением, это привлекает внимание других.</w:t>
      </w:r>
    </w:p>
    <w:p w:rsidR="00DE3E0D" w:rsidRPr="00DE3E0D" w:rsidRDefault="00DE3E0D" w:rsidP="00DE3E0D">
      <w:pPr>
        <w:rPr>
          <w:rFonts w:ascii="Times New Roman" w:hAnsi="Times New Roman" w:cs="Times New Roman"/>
          <w:sz w:val="24"/>
          <w:szCs w:val="24"/>
        </w:rPr>
      </w:pPr>
    </w:p>
    <w:p w:rsidR="00DE3E0D" w:rsidRPr="00DE3E0D" w:rsidRDefault="00DE3E0D" w:rsidP="00DE3E0D">
      <w:pPr>
        <w:rPr>
          <w:rFonts w:ascii="Times New Roman" w:hAnsi="Times New Roman" w:cs="Times New Roman"/>
          <w:sz w:val="24"/>
          <w:szCs w:val="24"/>
        </w:rPr>
      </w:pPr>
      <w:r w:rsidRPr="00DE3E0D">
        <w:rPr>
          <w:rFonts w:ascii="Times New Roman" w:hAnsi="Times New Roman" w:cs="Times New Roman"/>
          <w:sz w:val="24"/>
          <w:szCs w:val="24"/>
        </w:rPr>
        <w:t xml:space="preserve">Важное направление в работе учителя по формированию читательской компетентности – оценка уровня </w:t>
      </w:r>
      <w:proofErr w:type="spellStart"/>
      <w:r w:rsidRPr="00DE3E0D">
        <w:rPr>
          <w:rFonts w:ascii="Times New Roman" w:hAnsi="Times New Roman" w:cs="Times New Roman"/>
          <w:sz w:val="24"/>
          <w:szCs w:val="24"/>
        </w:rPr>
        <w:t>сформированности</w:t>
      </w:r>
      <w:proofErr w:type="spellEnd"/>
      <w:r w:rsidRPr="00DE3E0D">
        <w:rPr>
          <w:rFonts w:ascii="Times New Roman" w:hAnsi="Times New Roman" w:cs="Times New Roman"/>
          <w:sz w:val="24"/>
          <w:szCs w:val="24"/>
        </w:rPr>
        <w:t xml:space="preserve"> читательских умений школьника, она позволяет отслеживать промежуточные результаты, вносить коррективы. В своей работе я </w:t>
      </w:r>
      <w:proofErr w:type="gramStart"/>
      <w:r w:rsidRPr="00DE3E0D">
        <w:rPr>
          <w:rFonts w:ascii="Times New Roman" w:hAnsi="Times New Roman" w:cs="Times New Roman"/>
          <w:sz w:val="24"/>
          <w:szCs w:val="24"/>
        </w:rPr>
        <w:t>использую  методики</w:t>
      </w:r>
      <w:proofErr w:type="gramEnd"/>
      <w:r w:rsidRPr="00DE3E0D">
        <w:rPr>
          <w:rFonts w:ascii="Times New Roman" w:hAnsi="Times New Roman" w:cs="Times New Roman"/>
          <w:sz w:val="24"/>
          <w:szCs w:val="24"/>
        </w:rPr>
        <w:t xml:space="preserve"> оценки уровня </w:t>
      </w:r>
      <w:proofErr w:type="spellStart"/>
      <w:r w:rsidRPr="00DE3E0D">
        <w:rPr>
          <w:rFonts w:ascii="Times New Roman" w:hAnsi="Times New Roman" w:cs="Times New Roman"/>
          <w:sz w:val="24"/>
          <w:szCs w:val="24"/>
        </w:rPr>
        <w:t>сформированности</w:t>
      </w:r>
      <w:proofErr w:type="spellEnd"/>
      <w:r w:rsidRPr="00DE3E0D">
        <w:rPr>
          <w:rFonts w:ascii="Times New Roman" w:hAnsi="Times New Roman" w:cs="Times New Roman"/>
          <w:sz w:val="24"/>
          <w:szCs w:val="24"/>
        </w:rPr>
        <w:t xml:space="preserve"> читательской грамотности, основанные на диагностики 4 –х групп  читательских умений. Результатом такой работы становятся таблицы учета индивидуальных результатов проверки </w:t>
      </w:r>
      <w:proofErr w:type="spellStart"/>
      <w:r w:rsidRPr="00DE3E0D">
        <w:rPr>
          <w:rFonts w:ascii="Times New Roman" w:hAnsi="Times New Roman" w:cs="Times New Roman"/>
          <w:sz w:val="24"/>
          <w:szCs w:val="24"/>
        </w:rPr>
        <w:t>сформированности</w:t>
      </w:r>
      <w:proofErr w:type="spellEnd"/>
      <w:r w:rsidRPr="00DE3E0D">
        <w:rPr>
          <w:rFonts w:ascii="Times New Roman" w:hAnsi="Times New Roman" w:cs="Times New Roman"/>
          <w:sz w:val="24"/>
          <w:szCs w:val="24"/>
        </w:rPr>
        <w:t xml:space="preserve"> читательских умений по каждой группе, а также сводная таблица по всему классу, что является </w:t>
      </w:r>
      <w:proofErr w:type="gramStart"/>
      <w:r w:rsidRPr="00DE3E0D">
        <w:rPr>
          <w:rFonts w:ascii="Times New Roman" w:hAnsi="Times New Roman" w:cs="Times New Roman"/>
          <w:sz w:val="24"/>
          <w:szCs w:val="24"/>
        </w:rPr>
        <w:t>основанием  для</w:t>
      </w:r>
      <w:proofErr w:type="gramEnd"/>
      <w:r w:rsidRPr="00DE3E0D">
        <w:rPr>
          <w:rFonts w:ascii="Times New Roman" w:hAnsi="Times New Roman" w:cs="Times New Roman"/>
          <w:sz w:val="24"/>
          <w:szCs w:val="24"/>
        </w:rPr>
        <w:t xml:space="preserve"> дальнейшей работы по формированию читательской компетентности. Это позволяет спланировать индивидуальную работу с учащимися и в целом оценить эффективность тех или иных используемых мною методических приемов.  С целью привлечения родителей к проблеме формирования читательской компетенции младшего школьника, организации индивидуальной помощи учащимся, я использую ресурсы персонального сайта. Это своеобразная образовательная платформа, где я предлагаю и </w:t>
      </w:r>
      <w:proofErr w:type="gramStart"/>
      <w:r w:rsidRPr="00DE3E0D">
        <w:rPr>
          <w:rFonts w:ascii="Times New Roman" w:hAnsi="Times New Roman" w:cs="Times New Roman"/>
          <w:sz w:val="24"/>
          <w:szCs w:val="24"/>
        </w:rPr>
        <w:t>школьникам</w:t>
      </w:r>
      <w:proofErr w:type="gramEnd"/>
      <w:r w:rsidRPr="00DE3E0D">
        <w:rPr>
          <w:rFonts w:ascii="Times New Roman" w:hAnsi="Times New Roman" w:cs="Times New Roman"/>
          <w:sz w:val="24"/>
          <w:szCs w:val="24"/>
        </w:rPr>
        <w:t xml:space="preserve"> и родителям различные памятки, инструкции, карточки-помощницы по работе с тем или иным материалом, дополнительные интересные сведения </w:t>
      </w:r>
      <w:r>
        <w:rPr>
          <w:rFonts w:ascii="Times New Roman" w:hAnsi="Times New Roman" w:cs="Times New Roman"/>
          <w:sz w:val="24"/>
          <w:szCs w:val="24"/>
        </w:rPr>
        <w:t>и факты.</w:t>
      </w:r>
    </w:p>
    <w:p w:rsidR="00DE3E0D" w:rsidRPr="00DE3E0D" w:rsidRDefault="00DE3E0D" w:rsidP="00DE3E0D">
      <w:pPr>
        <w:rPr>
          <w:rFonts w:ascii="Times New Roman" w:hAnsi="Times New Roman" w:cs="Times New Roman"/>
          <w:sz w:val="24"/>
          <w:szCs w:val="24"/>
        </w:rPr>
      </w:pPr>
      <w:r w:rsidRPr="00DE3E0D">
        <w:rPr>
          <w:rFonts w:ascii="Times New Roman" w:hAnsi="Times New Roman" w:cs="Times New Roman"/>
          <w:sz w:val="24"/>
          <w:szCs w:val="24"/>
        </w:rPr>
        <w:t>Одним из важных результатов такой работы я считаю – активный интерес школьников к чтению. Мои ребята активные пользователи школьной и городской библиотеки. Благодаря традиции, которая сложилась в нашем классе «Поделись своей книгой», во многих семьях стали появляться свои личные библиотеки. Кроме того, работа по формированию читательских умений помогает ребятам проявить себя в проектной деятельности, в творческой деятельности, в конкурсных мероприятиях, организованных городской детской библиотекой</w:t>
      </w:r>
      <w:r>
        <w:rPr>
          <w:rFonts w:ascii="Times New Roman" w:hAnsi="Times New Roman" w:cs="Times New Roman"/>
          <w:sz w:val="24"/>
          <w:szCs w:val="24"/>
        </w:rPr>
        <w:t>.</w:t>
      </w:r>
    </w:p>
    <w:p w:rsidR="00DE3E0D" w:rsidRPr="00DE3E0D" w:rsidRDefault="00DE3E0D" w:rsidP="00DE3E0D">
      <w:pPr>
        <w:rPr>
          <w:rFonts w:ascii="Times New Roman" w:hAnsi="Times New Roman" w:cs="Times New Roman"/>
          <w:sz w:val="24"/>
          <w:szCs w:val="24"/>
        </w:rPr>
      </w:pPr>
      <w:r w:rsidRPr="00DE3E0D">
        <w:rPr>
          <w:rFonts w:ascii="Times New Roman" w:hAnsi="Times New Roman" w:cs="Times New Roman"/>
          <w:sz w:val="24"/>
          <w:szCs w:val="24"/>
        </w:rPr>
        <w:t xml:space="preserve">Таким образом, я уверена, эта работа окажет эффективное влияние на достижение предметного, личностного и </w:t>
      </w:r>
      <w:proofErr w:type="spellStart"/>
      <w:r w:rsidRPr="00DE3E0D">
        <w:rPr>
          <w:rFonts w:ascii="Times New Roman" w:hAnsi="Times New Roman" w:cs="Times New Roman"/>
          <w:sz w:val="24"/>
          <w:szCs w:val="24"/>
        </w:rPr>
        <w:t>метапредметного</w:t>
      </w:r>
      <w:proofErr w:type="spellEnd"/>
      <w:r w:rsidRPr="00DE3E0D">
        <w:rPr>
          <w:rFonts w:ascii="Times New Roman" w:hAnsi="Times New Roman" w:cs="Times New Roman"/>
          <w:sz w:val="24"/>
          <w:szCs w:val="24"/>
        </w:rPr>
        <w:t xml:space="preserve"> результата. И как следствие формирование читательской компетентности как одной из базовых составляющих функциональной грамотности.</w:t>
      </w:r>
    </w:p>
    <w:p w:rsidR="00DE3E0D" w:rsidRPr="00DE3E0D" w:rsidRDefault="00DE3E0D" w:rsidP="00DE3E0D">
      <w:pPr>
        <w:rPr>
          <w:rFonts w:ascii="Times New Roman" w:hAnsi="Times New Roman" w:cs="Times New Roman"/>
          <w:sz w:val="24"/>
          <w:szCs w:val="24"/>
        </w:rPr>
      </w:pPr>
    </w:p>
    <w:p w:rsidR="00DE3E0D" w:rsidRPr="00DE3E0D" w:rsidRDefault="00DE3E0D" w:rsidP="00DE3E0D">
      <w:pPr>
        <w:rPr>
          <w:rFonts w:ascii="Times New Roman" w:hAnsi="Times New Roman" w:cs="Times New Roman"/>
          <w:sz w:val="24"/>
          <w:szCs w:val="24"/>
        </w:rPr>
      </w:pPr>
    </w:p>
    <w:p w:rsidR="00C03753" w:rsidRPr="00DE3E0D" w:rsidRDefault="00C03753" w:rsidP="00DE3E0D">
      <w:pPr>
        <w:rPr>
          <w:rFonts w:ascii="Times New Roman" w:hAnsi="Times New Roman" w:cs="Times New Roman"/>
          <w:sz w:val="24"/>
          <w:szCs w:val="24"/>
        </w:rPr>
      </w:pPr>
    </w:p>
    <w:sectPr w:rsidR="00C03753" w:rsidRPr="00DE3E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159"/>
    <w:rsid w:val="00342159"/>
    <w:rsid w:val="00C03753"/>
    <w:rsid w:val="00DE3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3340E5-8A29-40DA-BADD-BC83D986E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1913</Words>
  <Characters>10908</Characters>
  <Application>Microsoft Office Word</Application>
  <DocSecurity>0</DocSecurity>
  <Lines>90</Lines>
  <Paragraphs>25</Paragraphs>
  <ScaleCrop>false</ScaleCrop>
  <Company>SPecialiST RePack</Company>
  <LinksUpToDate>false</LinksUpToDate>
  <CharactersWithSpaces>12796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2025-05-09T10:49:00Z</dcterms:created>
  <dcterms:modified xsi:type="dcterms:W3CDTF">2025-05-09T10:54:00Z</dcterms:modified>
</cp:coreProperties>
</file>