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558BD5">
      <w:pPr>
        <w:jc w:val="center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Управление образования Администрации Октябрьского района</w:t>
      </w:r>
    </w:p>
    <w:p w14:paraId="70B33033">
      <w:pPr>
        <w:jc w:val="center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МУНИЦИПАЛЬНОЕ БЮДЖЕТНОЕ ДОШКОЛЬНОЕ ОБРАЗОВАТЕЛЬНОЕ УЧЕРЕЖДЕНИЕ</w:t>
      </w:r>
    </w:p>
    <w:p w14:paraId="44A089CB">
      <w:pPr>
        <w:jc w:val="center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«ДЕТСКИЙ САД №321 КОМПЕНСИРУЮЩЕГО ВИДА»</w:t>
      </w:r>
    </w:p>
    <w:p w14:paraId="74C9FBC8">
      <w:pPr>
        <w:pStyle w:val="2"/>
        <w:jc w:val="center"/>
        <w:rPr>
          <w:rFonts w:ascii="Arial" w:hAnsi="Arial" w:cs="Arial"/>
        </w:rPr>
      </w:pPr>
    </w:p>
    <w:p w14:paraId="64C1F3F4">
      <w:pPr>
        <w:pStyle w:val="2"/>
        <w:jc w:val="center"/>
        <w:rPr>
          <w:rFonts w:ascii="Arial" w:hAnsi="Arial" w:cs="Arial"/>
        </w:rPr>
      </w:pPr>
    </w:p>
    <w:p w14:paraId="2C8B78D8">
      <w:pPr>
        <w:pStyle w:val="2"/>
        <w:jc w:val="center"/>
        <w:rPr>
          <w:rFonts w:hint="default" w:ascii="Times New Roman" w:hAnsi="Times New Roman" w:cs="Times New Roman"/>
          <w:b/>
          <w:bCs w:val="0"/>
          <w:color w:val="C55A11" w:themeColor="accent2" w:themeShade="BF"/>
          <w:sz w:val="36"/>
          <w:szCs w:val="36"/>
        </w:rPr>
      </w:pPr>
      <w:r>
        <w:rPr>
          <w:rFonts w:hint="default" w:ascii="Times New Roman" w:hAnsi="Times New Roman" w:cs="Times New Roman"/>
          <w:b/>
          <w:bCs w:val="0"/>
          <w:color w:val="C55A11" w:themeColor="accent2" w:themeShade="BF"/>
          <w:sz w:val="36"/>
          <w:szCs w:val="36"/>
        </w:rPr>
        <w:t>Проектно-исследовательская деятельность</w:t>
      </w:r>
    </w:p>
    <w:p w14:paraId="09F7A556">
      <w:pPr>
        <w:pStyle w:val="2"/>
        <w:jc w:val="center"/>
        <w:rPr>
          <w:rFonts w:hint="default" w:ascii="Times New Roman" w:hAnsi="Times New Roman" w:cs="Times New Roman"/>
          <w:b/>
          <w:bCs w:val="0"/>
          <w:color w:val="C55A11" w:themeColor="accent2" w:themeShade="BF"/>
          <w:sz w:val="36"/>
          <w:szCs w:val="36"/>
        </w:rPr>
      </w:pPr>
    </w:p>
    <w:p w14:paraId="1139D569">
      <w:pPr>
        <w:spacing w:line="360" w:lineRule="auto"/>
        <w:jc w:val="center"/>
        <w:rPr>
          <w:rFonts w:hint="default" w:ascii="Times New Roman" w:hAnsi="Times New Roman" w:cs="Times New Roman"/>
          <w:b/>
          <w:bCs w:val="0"/>
          <w:color w:val="C55A11" w:themeColor="accent2" w:themeShade="B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C55A11" w:themeColor="accent2" w:themeShade="BF"/>
          <w:sz w:val="36"/>
          <w:szCs w:val="36"/>
          <w:lang w:val="ru-RU"/>
        </w:rPr>
        <w:t>Тема:</w:t>
      </w:r>
    </w:p>
    <w:p w14:paraId="57935941">
      <w:pPr>
        <w:spacing w:line="360" w:lineRule="auto"/>
        <w:jc w:val="center"/>
        <w:rPr>
          <w:rFonts w:ascii="Arial" w:hAnsi="Arial" w:cs="Arial"/>
          <w:bCs/>
          <w:color w:val="C55A11" w:themeColor="accent2" w:themeShade="BF"/>
          <w:sz w:val="40"/>
          <w:szCs w:val="40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C55A11" w:themeColor="accent2" w:themeShade="BF"/>
          <w:sz w:val="36"/>
          <w:szCs w:val="36"/>
          <w:lang w:val="ru-RU"/>
        </w:rPr>
        <w:t xml:space="preserve"> «Правильное дыхание - залог здоровья»</w:t>
      </w:r>
    </w:p>
    <w:p w14:paraId="27068694">
      <w:pPr>
        <w:pStyle w:val="5"/>
        <w:jc w:val="center"/>
        <w:rPr>
          <w:rFonts w:ascii="Arial" w:hAnsi="Arial" w:cs="Arial"/>
        </w:rPr>
      </w:pPr>
      <w:r>
        <w:rPr>
          <w:rFonts w:ascii="Arial" w:hAnsi="Arial" w:cs="Arial"/>
          <w:sz w:val="48"/>
          <w:szCs w:val="48"/>
        </w:rPr>
        <w:t xml:space="preserve"> </w:t>
      </w:r>
    </w:p>
    <w:p w14:paraId="73D61FF8">
      <w:pPr>
        <w:pStyle w:val="5"/>
        <w:jc w:val="center"/>
        <w:rPr>
          <w:rFonts w:ascii="Arial" w:hAnsi="Arial" w:cs="Ari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135255</wp:posOffset>
            </wp:positionV>
            <wp:extent cx="3352800" cy="3048000"/>
            <wp:effectExtent l="0" t="0" r="0" b="0"/>
            <wp:wrapTight wrapText="bothSides">
              <wp:wrapPolygon>
                <wp:start x="123" y="0"/>
                <wp:lineTo x="123" y="21465"/>
                <wp:lineTo x="21600" y="21465"/>
                <wp:lineTo x="21600" y="0"/>
                <wp:lineTo x="123" y="0"/>
              </wp:wrapPolygon>
            </wp:wrapTight>
            <wp:docPr id="35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2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2AB4425">
      <w:pPr>
        <w:pStyle w:val="5"/>
        <w:jc w:val="center"/>
        <w:rPr>
          <w:rFonts w:ascii="Arial" w:hAnsi="Arial" w:cs="Arial"/>
        </w:rPr>
      </w:pPr>
    </w:p>
    <w:p w14:paraId="27DCFD57">
      <w:pPr>
        <w:pStyle w:val="5"/>
        <w:jc w:val="center"/>
        <w:rPr>
          <w:rFonts w:ascii="Arial" w:hAnsi="Arial" w:cs="Arial"/>
        </w:rPr>
      </w:pPr>
    </w:p>
    <w:p w14:paraId="561A4F25">
      <w:pPr>
        <w:pStyle w:val="5"/>
        <w:jc w:val="center"/>
        <w:rPr>
          <w:rFonts w:ascii="Arial" w:hAnsi="Arial" w:cs="Arial"/>
        </w:rPr>
      </w:pPr>
    </w:p>
    <w:p w14:paraId="727048B4">
      <w:pPr>
        <w:pStyle w:val="5"/>
        <w:jc w:val="center"/>
        <w:rPr>
          <w:rFonts w:ascii="Arial" w:hAnsi="Arial" w:cs="Arial"/>
        </w:rPr>
      </w:pPr>
    </w:p>
    <w:p w14:paraId="36269A43">
      <w:pPr>
        <w:pStyle w:val="5"/>
        <w:jc w:val="both"/>
        <w:rPr>
          <w:rFonts w:ascii="Arial" w:hAnsi="Arial" w:cs="Arial"/>
        </w:rPr>
      </w:pPr>
    </w:p>
    <w:p w14:paraId="40FFCF1D">
      <w:pPr>
        <w:pStyle w:val="5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  <w:t>Выполнили:</w:t>
      </w:r>
      <w:r>
        <w:rPr>
          <w:rFonts w:hint="default"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14:paraId="3FA1DA42">
      <w:pPr>
        <w:pStyle w:val="5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Учитель-логопед</w:t>
      </w:r>
      <w:r>
        <w:rPr>
          <w:rFonts w:hint="default" w:ascii="Times New Roman" w:hAnsi="Times New Roman" w:cs="Times New Roman"/>
          <w:sz w:val="28"/>
          <w:szCs w:val="28"/>
        </w:rPr>
        <w:t xml:space="preserve">: </w:t>
      </w:r>
    </w:p>
    <w:p w14:paraId="1CDB1128">
      <w:pPr>
        <w:pStyle w:val="5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Замалдинова М.А.</w:t>
      </w:r>
    </w:p>
    <w:p w14:paraId="3E287145">
      <w:pPr>
        <w:pStyle w:val="5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Учитель-дефектолог</w:t>
      </w:r>
      <w:r>
        <w:rPr>
          <w:rFonts w:hint="default" w:ascii="Times New Roman" w:hAnsi="Times New Roman" w:cs="Times New Roman"/>
          <w:sz w:val="28"/>
          <w:szCs w:val="28"/>
        </w:rPr>
        <w:t xml:space="preserve">: </w:t>
      </w:r>
    </w:p>
    <w:p w14:paraId="13AA483E">
      <w:pPr>
        <w:pStyle w:val="5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Хуторская Ю.А.</w:t>
      </w:r>
    </w:p>
    <w:p w14:paraId="3AF25A19">
      <w:pPr>
        <w:pStyle w:val="5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                                                Воспитатели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группы</w:t>
      </w:r>
      <w:r>
        <w:rPr>
          <w:rFonts w:hint="default" w:ascii="Times New Roman" w:hAnsi="Times New Roman" w:cs="Times New Roman"/>
          <w:sz w:val="28"/>
          <w:szCs w:val="28"/>
        </w:rPr>
        <w:t xml:space="preserve">:  </w:t>
      </w:r>
    </w:p>
    <w:p w14:paraId="601EED50">
      <w:pPr>
        <w:pStyle w:val="5"/>
        <w:spacing w:before="0" w:beforeAutospacing="0" w:after="0" w:afterAutospacing="0"/>
        <w:jc w:val="right"/>
        <w:rPr>
          <w:rFonts w:ascii="Arial" w:hAnsi="Arial" w:cs="Arial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Козлова А.А.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14:paraId="5B4FB901">
      <w:pPr>
        <w:pStyle w:val="5"/>
        <w:spacing w:before="0" w:beforeAutospacing="0" w:after="0" w:afterAutospacing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</w:t>
      </w:r>
      <w:r>
        <w:rPr>
          <w:rFonts w:hint="default" w:ascii="Times New Roman" w:hAnsi="Times New Roman" w:cs="Times New Roman"/>
          <w:sz w:val="28"/>
          <w:szCs w:val="28"/>
        </w:rPr>
        <w:t>Панова В.В.</w:t>
      </w:r>
      <w:r>
        <w:rPr>
          <w:rFonts w:ascii="Arial" w:hAnsi="Arial" w:cs="Arial"/>
          <w:sz w:val="28"/>
          <w:szCs w:val="28"/>
        </w:rPr>
        <w:t xml:space="preserve">    </w:t>
      </w:r>
    </w:p>
    <w:p w14:paraId="20A0139B">
      <w:pPr>
        <w:pStyle w:val="5"/>
        <w:spacing w:before="0" w:beforeAutospacing="0" w:after="0" w:afterAutospacing="0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04224E4A">
      <w:pPr>
        <w:pStyle w:val="5"/>
        <w:spacing w:before="0" w:beforeAutospacing="0" w:after="0" w:afterAutospacing="0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30D20874">
      <w:pPr>
        <w:pStyle w:val="5"/>
        <w:spacing w:before="0" w:beforeAutospacing="0" w:after="0" w:afterAutospacing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Красноярск 2025</w:t>
      </w:r>
    </w:p>
    <w:p w14:paraId="1DF4DB66">
      <w:pPr>
        <w:pStyle w:val="5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14:paraId="519402C1">
      <w:pPr>
        <w:pStyle w:val="5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>
        <w:rPr>
          <w:b/>
          <w:bCs/>
          <w:sz w:val="32"/>
          <w:szCs w:val="32"/>
        </w:rPr>
        <w:t>Тема проекта: «Правильное дыхание - залог здоровья»</w:t>
      </w:r>
    </w:p>
    <w:p w14:paraId="284C7EA3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В рамках лексической темы: «Неделя здоровья»</w:t>
      </w:r>
    </w:p>
    <w:p w14:paraId="0480612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Группа «Анютины глазки» </w:t>
      </w:r>
      <w:r>
        <w:rPr>
          <w:rFonts w:ascii="Times New Roman" w:hAnsi="Times New Roman" w:cs="Times New Roman"/>
          <w:sz w:val="28"/>
          <w:szCs w:val="28"/>
          <w:lang w:val="ru-RU"/>
        </w:rPr>
        <w:t>2 мл. Возраст ЗПР</w:t>
      </w:r>
    </w:p>
    <w:p w14:paraId="4364DBD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Сроки проведения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24 по 28 марта 2025 г.</w:t>
      </w:r>
    </w:p>
    <w:p w14:paraId="2760C1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Участники проекта:</w:t>
      </w:r>
    </w:p>
    <w:p w14:paraId="17C2B2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воспитанники группы;</w:t>
      </w:r>
    </w:p>
    <w:p w14:paraId="0AC8A9B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воспитатели группы;</w:t>
      </w:r>
    </w:p>
    <w:p w14:paraId="0CE026A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учитель-логопед;</w:t>
      </w:r>
    </w:p>
    <w:p w14:paraId="1589F18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-учитель-дефектолог;</w:t>
      </w:r>
    </w:p>
    <w:p w14:paraId="57536EB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родители</w:t>
      </w:r>
    </w:p>
    <w:p w14:paraId="4994FA5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Формирование у детей правильного физиологического дыхания. </w:t>
      </w:r>
    </w:p>
    <w:p w14:paraId="495B305B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14:paraId="29261D79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Образовательные:</w:t>
      </w:r>
    </w:p>
    <w:p w14:paraId="6B07F7F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Познакомить детей с многообразием дыхательных тренажёров;</w:t>
      </w:r>
    </w:p>
    <w:p w14:paraId="4AD58DA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уточнять представления об окружающем мире (насекомые, природные явления и т.д.) в процессе дыхательных упражнений;</w:t>
      </w:r>
    </w:p>
    <w:p w14:paraId="1A57DD9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информировать родителей воспитанников о важности развития правильного дыхания.</w:t>
      </w:r>
    </w:p>
    <w:p w14:paraId="15B8D701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Развивающие:</w:t>
      </w:r>
    </w:p>
    <w:p w14:paraId="54F9518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развивать навык продолжительного выдоха и его плавность;</w:t>
      </w:r>
    </w:p>
    <w:p w14:paraId="1F51F36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развивать способность направлять воздушную струю в заданном направлении;</w:t>
      </w:r>
    </w:p>
    <w:p w14:paraId="19AFC00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развивать навык дышать носом, выдыхать ртом</w:t>
      </w:r>
    </w:p>
    <w:p w14:paraId="75F4D16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развивать ощущения движений органов дыхания, главным образом диафрагмы и передней стенки живота. </w:t>
      </w:r>
    </w:p>
    <w:p w14:paraId="37D22FF0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Воспитательные:</w:t>
      </w:r>
    </w:p>
    <w:p w14:paraId="7C51183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воспитывать бережное отношение к тренажерам;</w:t>
      </w:r>
    </w:p>
    <w:p w14:paraId="4E68682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воспитывать элементы соревновательного духа и сотрудничества;</w:t>
      </w:r>
    </w:p>
    <w:p w14:paraId="41465D2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воспитывать интерес к дыхательным упражнениям </w:t>
      </w:r>
    </w:p>
    <w:p w14:paraId="2250D92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Ожидаемый результат:</w:t>
      </w:r>
    </w:p>
    <w:p w14:paraId="61DE5C6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 познакомятся с разнообразными формами дыхательных упражнений, проявят интерес к данной деятельности. </w:t>
      </w:r>
    </w:p>
    <w:p w14:paraId="66466EB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Этапы и содержание работы:</w:t>
      </w:r>
    </w:p>
    <w:p w14:paraId="095D27A6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Подготовительный этап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(предыдущая неделя): Изучение литературы по теме, подбор и изготовление практического материала: дыхательные индивидуальные тренажеры (гусеницы, цветы с бабочками, свечки, кораблики и т.д.), многофункциональный тренажер «домик»)</w:t>
      </w:r>
    </w:p>
    <w:p w14:paraId="0A56F4B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Основной:</w:t>
      </w:r>
    </w:p>
    <w:p w14:paraId="6B0ECDB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Понедельник. </w:t>
      </w:r>
    </w:p>
    <w:p w14:paraId="7714DDE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Просмотр Малышариков. «Пузыри»</w:t>
      </w:r>
    </w:p>
    <w:p w14:paraId="6BB336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«Шоу мыльных пузырей». Выдуть как можно больше мыльных пузырей с помощью длительной воздушной струи.</w:t>
      </w:r>
    </w:p>
    <w:p w14:paraId="7D3226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Подвижная игра «Пузырь». Развитие плавного двигательного выдоха. Дети расходятся из круга со словами:</w:t>
      </w:r>
    </w:p>
    <w:p w14:paraId="17DC79F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Раздувайся пызырь, раздувайся большой,</w:t>
      </w:r>
    </w:p>
    <w:p w14:paraId="5C82DD1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Оставайся такой, да не лопайся.</w:t>
      </w:r>
    </w:p>
    <w:p w14:paraId="0358569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последние слова присесть, обхватить колени «п-ш-ш»</w:t>
      </w:r>
    </w:p>
    <w:p w14:paraId="504B64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Вторник. </w:t>
      </w:r>
    </w:p>
    <w:p w14:paraId="02ACC58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«Соревнование гусениц». Продвинуть бумажную гусеницу дальше соперника с помощью воздушной струи;</w:t>
      </w:r>
    </w:p>
    <w:p w14:paraId="5615E7A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Подвижная игра «Сердитый ежик». Развитие плавного, длительного выдоха. Представить, как ежик во время опасности сворачивается в клубок. Наклониться как можно ниже , голову опустить, произнеся на выдохе «п-ф-ф».</w:t>
      </w:r>
    </w:p>
    <w:p w14:paraId="6377085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Среда.</w:t>
      </w:r>
    </w:p>
    <w:p w14:paraId="47E21FA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Рисование «Пузыри». </w:t>
      </w:r>
    </w:p>
    <w:p w14:paraId="282A32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«Сдуй снежинку». сдуть снег с ладошек во время прогулки;</w:t>
      </w:r>
    </w:p>
    <w:p w14:paraId="57587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М. П игра «Дровосек».  Развитие плавного, длительного выдоха. </w:t>
      </w:r>
    </w:p>
    <w:p w14:paraId="30D81BEB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 время наклона вперед, на выдохе,  говорить «бах».</w:t>
      </w:r>
    </w:p>
    <w:p w14:paraId="69A3373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Четверг.</w:t>
      </w:r>
    </w:p>
    <w:p w14:paraId="2568E9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Аппликация «Воздушные шары»</w:t>
      </w:r>
    </w:p>
    <w:p w14:paraId="330259E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«Бабочка-красавица». с помощью сильной воздушной струи сдуть бумажную бабочку с цветка;</w:t>
      </w:r>
    </w:p>
    <w:p w14:paraId="1700374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Подвижная игра «Гуси летят». Во время медленной ходьбы на вдох - руки поднять в стороны, на выдох - опустить вниз с произнесением длинного звука «г-у-у-у»</w:t>
      </w:r>
    </w:p>
    <w:p w14:paraId="229C0C0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Пятница. </w:t>
      </w:r>
    </w:p>
    <w:p w14:paraId="778A48D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Игра «парусная регата». Продвинуть бумажный кораблик как можно дальше с помощью воздушной струи;</w:t>
      </w:r>
    </w:p>
    <w:p w14:paraId="105A24B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Подвижная игра «Паровозик». Во время ходьбы, попеременные движения руками и приговаривая: «чух - чух - чух». можно останавливаться и говорить «ту -туу»</w:t>
      </w:r>
    </w:p>
    <w:p w14:paraId="2A01596B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течение всей недели родители выполняют дома с детьми различные дыхательные упражнения;</w:t>
      </w:r>
    </w:p>
    <w:p w14:paraId="22D59C7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 течении недели информирование родителей о важности развития правильного дыхания у детей через публикации в соц сетях, мастер-класс по изготовлению дыхательных  тренажеров: «воздушная флейта», «кит», «осьминог».;</w:t>
      </w:r>
    </w:p>
    <w:p w14:paraId="48ED3AF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Подведение итогов в виде стен газеты, с фототчетом о проделанной работе в группе и дома.</w:t>
      </w:r>
    </w:p>
    <w:p w14:paraId="47B0512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6B6B17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44C4F8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B99783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8DB5CD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6A6925B">
      <w:pPr>
        <w:jc w:val="center"/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Фотоотчет</w:t>
      </w:r>
    </w:p>
    <w:p w14:paraId="5C59A930">
      <w:pPr>
        <w:jc w:val="center"/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</w:pPr>
    </w:p>
    <w:p w14:paraId="46A53550">
      <w:pPr>
        <w:jc w:val="center"/>
        <w:rPr>
          <w:rFonts w:hint="default" w:ascii="Times New Roman" w:hAnsi="Times New Roman" w:cs="Times New Roman" w:eastAsiaTheme="minorHAnsi"/>
          <w:sz w:val="28"/>
          <w:szCs w:val="28"/>
          <w:lang w:val="ru-RU" w:eastAsia="en-US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Понедельник</w:t>
      </w:r>
    </w:p>
    <w:p w14:paraId="67F28C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184150</wp:posOffset>
            </wp:positionV>
            <wp:extent cx="1710055" cy="1635760"/>
            <wp:effectExtent l="0" t="0" r="4445" b="25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1" t="1569" r="9830" b="-1569"/>
                    <a:stretch>
                      <a:fillRect/>
                    </a:stretch>
                  </pic:blipFill>
                  <pic:spPr>
                    <a:xfrm>
                      <a:off x="0" y="0"/>
                      <a:ext cx="1710309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4133850</wp:posOffset>
            </wp:positionH>
            <wp:positionV relativeFrom="paragraph">
              <wp:posOffset>9525</wp:posOffset>
            </wp:positionV>
            <wp:extent cx="1889125" cy="141668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53" r="16953"/>
                    <a:stretch>
                      <a:fillRect/>
                    </a:stretch>
                  </pic:blipFill>
                  <pic:spPr>
                    <a:xfrm>
                      <a:off x="0" y="0"/>
                      <a:ext cx="1889063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«Шоу мыльных пузырей»</w:t>
      </w:r>
    </w:p>
    <w:p w14:paraId="12108D4C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4829175</wp:posOffset>
            </wp:positionH>
            <wp:positionV relativeFrom="paragraph">
              <wp:posOffset>1612265</wp:posOffset>
            </wp:positionV>
            <wp:extent cx="1927860" cy="1445895"/>
            <wp:effectExtent l="0" t="0" r="0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1667510</wp:posOffset>
            </wp:positionV>
            <wp:extent cx="2619375" cy="14732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7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1270000</wp:posOffset>
            </wp:positionH>
            <wp:positionV relativeFrom="paragraph">
              <wp:posOffset>86995</wp:posOffset>
            </wp:positionV>
            <wp:extent cx="2714625" cy="152654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45061A">
      <w:pPr>
        <w:rPr>
          <w:rFonts w:ascii="Arial" w:hAnsi="Arial" w:cs="Arial"/>
          <w:sz w:val="28"/>
          <w:szCs w:val="28"/>
          <w:lang w:val="ru-RU"/>
        </w:rPr>
      </w:pPr>
    </w:p>
    <w:p w14:paraId="057A6E46">
      <w:pPr>
        <w:rPr>
          <w:rFonts w:ascii="Arial" w:hAnsi="Arial" w:cs="Arial"/>
          <w:sz w:val="28"/>
          <w:szCs w:val="28"/>
          <w:lang w:val="ru-RU"/>
        </w:rPr>
      </w:pPr>
    </w:p>
    <w:p w14:paraId="02BF3D9F">
      <w:pPr>
        <w:rPr>
          <w:rFonts w:ascii="Arial" w:hAnsi="Arial" w:cs="Arial"/>
          <w:sz w:val="28"/>
          <w:szCs w:val="28"/>
          <w:lang w:val="ru-RU"/>
        </w:rPr>
      </w:pPr>
    </w:p>
    <w:p w14:paraId="45082C37">
      <w:pPr>
        <w:rPr>
          <w:rFonts w:ascii="Arial" w:hAnsi="Arial" w:cs="Arial"/>
          <w:sz w:val="28"/>
          <w:szCs w:val="28"/>
          <w:lang w:val="ru-RU"/>
        </w:rPr>
      </w:pPr>
    </w:p>
    <w:p w14:paraId="69A899CE">
      <w:pPr>
        <w:rPr>
          <w:rFonts w:ascii="Arial" w:hAnsi="Arial" w:cs="Arial"/>
          <w:sz w:val="28"/>
          <w:szCs w:val="28"/>
          <w:lang w:val="ru-RU"/>
        </w:rPr>
      </w:pPr>
    </w:p>
    <w:p w14:paraId="41BB7226">
      <w:pPr>
        <w:rPr>
          <w:rFonts w:ascii="Arial" w:hAnsi="Arial" w:cs="Arial"/>
          <w:sz w:val="28"/>
          <w:szCs w:val="28"/>
          <w:lang w:val="ru-RU"/>
        </w:rPr>
      </w:pPr>
    </w:p>
    <w:p w14:paraId="37A4CDFB">
      <w:pPr>
        <w:rPr>
          <w:rFonts w:ascii="Arial" w:hAnsi="Arial" w:cs="Arial"/>
          <w:sz w:val="28"/>
          <w:szCs w:val="28"/>
          <w:lang w:val="ru-RU"/>
        </w:rPr>
      </w:pPr>
    </w:p>
    <w:p w14:paraId="35F88AFA">
      <w:pPr>
        <w:rPr>
          <w:rFonts w:ascii="Arial" w:hAnsi="Arial" w:cs="Arial"/>
          <w:sz w:val="28"/>
          <w:szCs w:val="28"/>
          <w:lang w:val="ru-RU"/>
        </w:rPr>
      </w:pPr>
    </w:p>
    <w:p w14:paraId="4487CA81">
      <w:pPr>
        <w:rPr>
          <w:rFonts w:ascii="Arial" w:hAnsi="Arial" w:cs="Arial"/>
          <w:sz w:val="28"/>
          <w:szCs w:val="28"/>
          <w:lang w:val="ru-RU"/>
        </w:rPr>
      </w:pPr>
    </w:p>
    <w:p w14:paraId="274B3A83">
      <w:pPr>
        <w:rPr>
          <w:rFonts w:ascii="Arial" w:hAnsi="Arial" w:cs="Arial"/>
          <w:sz w:val="28"/>
          <w:szCs w:val="28"/>
          <w:lang w:val="ru-RU"/>
        </w:rPr>
      </w:pPr>
    </w:p>
    <w:p w14:paraId="3806DF79">
      <w:pPr>
        <w:rPr>
          <w:rFonts w:ascii="Arial" w:hAnsi="Arial" w:cs="Arial"/>
          <w:sz w:val="28"/>
          <w:szCs w:val="28"/>
          <w:lang w:val="ru-RU"/>
        </w:rPr>
      </w:pPr>
    </w:p>
    <w:p w14:paraId="749A78CB">
      <w:pPr>
        <w:rPr>
          <w:rFonts w:ascii="Arial" w:hAnsi="Arial" w:cs="Arial"/>
          <w:sz w:val="28"/>
          <w:szCs w:val="28"/>
          <w:lang w:val="ru-RU"/>
        </w:rPr>
      </w:pPr>
    </w:p>
    <w:p w14:paraId="0CFD1360">
      <w:pPr>
        <w:rPr>
          <w:rFonts w:ascii="Arial" w:hAnsi="Arial" w:cs="Arial"/>
          <w:sz w:val="28"/>
          <w:szCs w:val="28"/>
          <w:lang w:val="ru-RU"/>
        </w:rPr>
      </w:pPr>
    </w:p>
    <w:p w14:paraId="189736C7">
      <w:pPr>
        <w:rPr>
          <w:rFonts w:ascii="Arial" w:hAnsi="Arial" w:cs="Arial"/>
          <w:sz w:val="28"/>
          <w:szCs w:val="28"/>
          <w:lang w:val="ru-RU"/>
        </w:rPr>
      </w:pPr>
    </w:p>
    <w:p w14:paraId="494A12B2">
      <w:pPr>
        <w:rPr>
          <w:rFonts w:ascii="Arial" w:hAnsi="Arial" w:cs="Arial"/>
          <w:sz w:val="28"/>
          <w:szCs w:val="28"/>
          <w:lang w:val="ru-RU"/>
        </w:rPr>
      </w:pPr>
    </w:p>
    <w:p w14:paraId="0F81E4C1">
      <w:pPr>
        <w:rPr>
          <w:rFonts w:ascii="Arial" w:hAnsi="Arial" w:cs="Arial"/>
          <w:sz w:val="28"/>
          <w:szCs w:val="28"/>
          <w:lang w:val="ru-RU"/>
        </w:rPr>
      </w:pPr>
    </w:p>
    <w:p w14:paraId="27C946F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-454025</wp:posOffset>
            </wp:positionH>
            <wp:positionV relativeFrom="paragraph">
              <wp:posOffset>194310</wp:posOffset>
            </wp:positionV>
            <wp:extent cx="1571625" cy="2095500"/>
            <wp:effectExtent l="0" t="0" r="0" b="6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Вторник</w:t>
      </w:r>
    </w:p>
    <w:p w14:paraId="53AB301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«Соревнование гусениц»</w:t>
      </w:r>
    </w:p>
    <w:p w14:paraId="701682F8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1714500</wp:posOffset>
            </wp:positionV>
            <wp:extent cx="2143125" cy="285813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514" b="2251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1695450</wp:posOffset>
            </wp:positionH>
            <wp:positionV relativeFrom="paragraph">
              <wp:posOffset>193675</wp:posOffset>
            </wp:positionV>
            <wp:extent cx="2047875" cy="1917700"/>
            <wp:effectExtent l="0" t="0" r="0" b="63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9" r="919" b="2975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1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4048125</wp:posOffset>
            </wp:positionH>
            <wp:positionV relativeFrom="paragraph">
              <wp:posOffset>912495</wp:posOffset>
            </wp:positionV>
            <wp:extent cx="2046605" cy="1941830"/>
            <wp:effectExtent l="0" t="0" r="0" b="1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6" b="11061"/>
                    <a:stretch>
                      <a:fillRect/>
                    </a:stretch>
                  </pic:blipFill>
                  <pic:spPr>
                    <a:xfrm>
                      <a:off x="0" y="0"/>
                      <a:ext cx="2046762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/>
        </w:rPr>
        <w:br w:type="page"/>
      </w:r>
    </w:p>
    <w:p w14:paraId="27B80D8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Среда</w:t>
      </w:r>
    </w:p>
    <w:p w14:paraId="06D78A98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34290</wp:posOffset>
            </wp:positionV>
            <wp:extent cx="1644015" cy="2192655"/>
            <wp:effectExtent l="0" t="0" r="13335" b="17145"/>
            <wp:wrapNone/>
            <wp:docPr id="36" name="Изображение 36" descr="IMG-20250313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-20250313-WA00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109855</wp:posOffset>
            </wp:positionV>
            <wp:extent cx="1488440" cy="19843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197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«Сдуй снежинку»</w:t>
      </w:r>
    </w:p>
    <w:p w14:paraId="21122468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71DE14DD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5715</wp:posOffset>
            </wp:positionV>
            <wp:extent cx="1619885" cy="216027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192" cy="216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F87FCB">
      <w:pPr>
        <w:rPr>
          <w:rFonts w:ascii="Arial" w:hAnsi="Arial" w:cs="Arial"/>
          <w:sz w:val="28"/>
          <w:szCs w:val="28"/>
          <w:lang w:val="ru-RU"/>
        </w:rPr>
      </w:pPr>
    </w:p>
    <w:p w14:paraId="1E61EB03">
      <w:pPr>
        <w:rPr>
          <w:rFonts w:ascii="Arial" w:hAnsi="Arial" w:cs="Arial"/>
          <w:sz w:val="28"/>
          <w:szCs w:val="28"/>
          <w:lang w:val="ru-RU"/>
        </w:rPr>
      </w:pPr>
    </w:p>
    <w:p w14:paraId="7DF0D3EE">
      <w:pPr>
        <w:rPr>
          <w:rFonts w:ascii="Arial" w:hAnsi="Arial" w:cs="Arial"/>
          <w:sz w:val="28"/>
          <w:szCs w:val="28"/>
          <w:lang w:val="ru-RU"/>
        </w:rPr>
      </w:pPr>
    </w:p>
    <w:p w14:paraId="16B52209">
      <w:pPr>
        <w:rPr>
          <w:rFonts w:ascii="Arial" w:hAnsi="Arial" w:cs="Arial"/>
          <w:sz w:val="28"/>
          <w:szCs w:val="28"/>
          <w:lang w:val="ru-RU"/>
        </w:rPr>
      </w:pPr>
    </w:p>
    <w:p w14:paraId="51F87B12">
      <w:pPr>
        <w:rPr>
          <w:rFonts w:ascii="Arial" w:hAnsi="Arial" w:cs="Arial"/>
          <w:sz w:val="28"/>
          <w:szCs w:val="28"/>
          <w:lang w:val="ru-RU"/>
        </w:rPr>
      </w:pPr>
    </w:p>
    <w:p w14:paraId="50D46D4A">
      <w:pPr>
        <w:rPr>
          <w:rFonts w:ascii="Arial" w:hAnsi="Arial" w:cs="Arial"/>
          <w:sz w:val="28"/>
          <w:szCs w:val="28"/>
          <w:lang w:val="ru-RU"/>
        </w:rPr>
      </w:pPr>
    </w:p>
    <w:p w14:paraId="61025A6F">
      <w:pPr>
        <w:rPr>
          <w:rFonts w:ascii="Arial" w:hAnsi="Arial" w:cs="Arial"/>
          <w:sz w:val="28"/>
          <w:szCs w:val="28"/>
          <w:lang w:val="ru-RU"/>
        </w:rPr>
      </w:pPr>
    </w:p>
    <w:p w14:paraId="75113BCF">
      <w:pPr>
        <w:rPr>
          <w:rFonts w:ascii="Arial" w:hAnsi="Arial" w:cs="Arial"/>
          <w:sz w:val="28"/>
          <w:szCs w:val="28"/>
          <w:lang w:val="ru-RU"/>
        </w:rPr>
      </w:pPr>
    </w:p>
    <w:p w14:paraId="791BF412">
      <w:pPr>
        <w:rPr>
          <w:rFonts w:ascii="Arial" w:hAnsi="Arial" w:cs="Arial"/>
          <w:sz w:val="28"/>
          <w:szCs w:val="28"/>
          <w:lang w:val="ru-RU"/>
        </w:rPr>
      </w:pPr>
    </w:p>
    <w:p w14:paraId="7F69A6FB">
      <w:pPr>
        <w:rPr>
          <w:rFonts w:ascii="Arial" w:hAnsi="Arial" w:cs="Arial"/>
          <w:sz w:val="28"/>
          <w:szCs w:val="28"/>
          <w:lang w:val="ru-RU"/>
        </w:rPr>
      </w:pPr>
    </w:p>
    <w:p w14:paraId="75F96AEA">
      <w:pPr>
        <w:rPr>
          <w:rFonts w:ascii="Arial" w:hAnsi="Arial" w:cs="Arial"/>
          <w:sz w:val="28"/>
          <w:szCs w:val="28"/>
          <w:lang w:val="ru-RU"/>
        </w:rPr>
      </w:pPr>
    </w:p>
    <w:p w14:paraId="102646A9">
      <w:pPr>
        <w:rPr>
          <w:rFonts w:ascii="Arial" w:hAnsi="Arial" w:cs="Arial"/>
          <w:sz w:val="28"/>
          <w:szCs w:val="28"/>
          <w:lang w:val="ru-RU"/>
        </w:rPr>
      </w:pPr>
    </w:p>
    <w:p w14:paraId="3271D2D0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Четверг</w:t>
      </w:r>
    </w:p>
    <w:p w14:paraId="36272958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«Бабочки - красавицы»</w:t>
      </w:r>
    </w:p>
    <w:p w14:paraId="16EBF115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186690</wp:posOffset>
            </wp:positionV>
            <wp:extent cx="2103120" cy="1577340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078" cy="15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158115</wp:posOffset>
            </wp:positionV>
            <wp:extent cx="2046605" cy="1534795"/>
            <wp:effectExtent l="0" t="0" r="0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393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FD0D66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48E9F98B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39FC1C69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691D67B5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18F520AE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2C12697C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6F9CF0AC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791E485B">
      <w:pPr>
        <w:rPr>
          <w:rFonts w:ascii="Arial" w:hAnsi="Arial" w:cs="Arial"/>
          <w:sz w:val="28"/>
          <w:szCs w:val="28"/>
          <w:lang w:val="ru-RU"/>
        </w:rPr>
      </w:pPr>
    </w:p>
    <w:p w14:paraId="2F7B70DB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1791020B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«Футбольный матч»</w:t>
      </w:r>
    </w:p>
    <w:p w14:paraId="058E7DEA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171450</wp:posOffset>
            </wp:positionV>
            <wp:extent cx="2512060" cy="1884045"/>
            <wp:effectExtent l="0" t="0" r="254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5C7607">
      <w:pPr>
        <w:rPr>
          <w:rFonts w:ascii="Arial" w:hAnsi="Arial" w:cs="Arial"/>
          <w:sz w:val="28"/>
          <w:szCs w:val="28"/>
          <w:lang w:val="ru-RU"/>
        </w:rPr>
      </w:pPr>
    </w:p>
    <w:p w14:paraId="04DB52DC">
      <w:pPr>
        <w:jc w:val="right"/>
        <w:rPr>
          <w:rFonts w:ascii="Arial" w:hAnsi="Arial" w:cs="Arial"/>
          <w:sz w:val="28"/>
          <w:szCs w:val="28"/>
          <w:lang w:val="ru-RU"/>
        </w:rPr>
      </w:pPr>
    </w:p>
    <w:p w14:paraId="471C47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                                    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«Волшебный домик»</w:t>
      </w: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2DD104F2">
      <w:pPr>
        <w:jc w:val="right"/>
        <w:rPr>
          <w:rFonts w:ascii="Arial" w:hAnsi="Arial" w:cs="Arial"/>
          <w:sz w:val="28"/>
          <w:szCs w:val="28"/>
          <w:lang w:val="ru-RU"/>
        </w:rPr>
      </w:pPr>
    </w:p>
    <w:p w14:paraId="4B745410">
      <w:pPr>
        <w:jc w:val="righ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inline distT="0" distB="0" distL="0" distR="0">
            <wp:extent cx="1934210" cy="144843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841" cy="14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D758D">
      <w:pPr>
        <w:rPr>
          <w:rFonts w:ascii="Arial" w:hAnsi="Arial" w:cs="Arial"/>
          <w:sz w:val="28"/>
          <w:szCs w:val="28"/>
          <w:lang w:val="ru-RU"/>
        </w:rPr>
      </w:pPr>
    </w:p>
    <w:p w14:paraId="3C253546">
      <w:pPr>
        <w:rPr>
          <w:rFonts w:ascii="Arial" w:hAnsi="Arial" w:cs="Arial"/>
          <w:sz w:val="28"/>
          <w:szCs w:val="28"/>
          <w:lang w:val="ru-RU"/>
        </w:rPr>
      </w:pPr>
    </w:p>
    <w:p w14:paraId="6E78C7A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Пятница</w:t>
      </w:r>
    </w:p>
    <w:p w14:paraId="29D309AF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139065</wp:posOffset>
            </wp:positionV>
            <wp:extent cx="1617980" cy="2157730"/>
            <wp:effectExtent l="0" t="0" r="190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976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-619125</wp:posOffset>
            </wp:positionH>
            <wp:positionV relativeFrom="paragraph">
              <wp:posOffset>213995</wp:posOffset>
            </wp:positionV>
            <wp:extent cx="1615440" cy="1961515"/>
            <wp:effectExtent l="0" t="0" r="381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961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«Парусная регата»</w:t>
      </w:r>
    </w:p>
    <w:p w14:paraId="6D6459A7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286385</wp:posOffset>
            </wp:positionV>
            <wp:extent cx="1328420" cy="1771650"/>
            <wp:effectExtent l="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653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324485</wp:posOffset>
            </wp:positionV>
            <wp:extent cx="1238250" cy="1651000"/>
            <wp:effectExtent l="0" t="0" r="0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923" cy="165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E9E6E4">
      <w:pPr>
        <w:rPr>
          <w:rFonts w:ascii="Arial" w:hAnsi="Arial" w:cs="Arial"/>
          <w:sz w:val="28"/>
          <w:szCs w:val="28"/>
          <w:lang w:val="ru-RU"/>
        </w:rPr>
      </w:pPr>
    </w:p>
    <w:p w14:paraId="24C42CBE">
      <w:pPr>
        <w:rPr>
          <w:rFonts w:ascii="Arial" w:hAnsi="Arial" w:cs="Arial"/>
          <w:sz w:val="28"/>
          <w:szCs w:val="28"/>
          <w:lang w:val="ru-RU"/>
        </w:rPr>
      </w:pPr>
    </w:p>
    <w:p w14:paraId="1FACC764">
      <w:pPr>
        <w:rPr>
          <w:rFonts w:ascii="Arial" w:hAnsi="Arial" w:cs="Arial"/>
          <w:sz w:val="28"/>
          <w:szCs w:val="28"/>
          <w:lang w:val="ru-RU"/>
        </w:rPr>
      </w:pPr>
    </w:p>
    <w:p w14:paraId="39ED8575">
      <w:pPr>
        <w:rPr>
          <w:rFonts w:ascii="Arial" w:hAnsi="Arial" w:cs="Arial"/>
          <w:sz w:val="28"/>
          <w:szCs w:val="28"/>
          <w:lang w:val="ru-RU"/>
        </w:rPr>
      </w:pPr>
    </w:p>
    <w:p w14:paraId="16D09616">
      <w:pPr>
        <w:rPr>
          <w:rFonts w:ascii="Arial" w:hAnsi="Arial" w:cs="Arial"/>
          <w:sz w:val="28"/>
          <w:szCs w:val="28"/>
          <w:lang w:val="ru-RU"/>
        </w:rPr>
      </w:pPr>
    </w:p>
    <w:p w14:paraId="42B9EB50">
      <w:pPr>
        <w:rPr>
          <w:rFonts w:ascii="Arial" w:hAnsi="Arial" w:cs="Arial"/>
          <w:sz w:val="28"/>
          <w:szCs w:val="28"/>
          <w:lang w:val="ru-RU"/>
        </w:rPr>
      </w:pPr>
    </w:p>
    <w:p w14:paraId="0E21C610">
      <w:pPr>
        <w:rPr>
          <w:rFonts w:ascii="Arial" w:hAnsi="Arial" w:cs="Arial"/>
          <w:sz w:val="28"/>
          <w:szCs w:val="28"/>
          <w:lang w:val="ru-RU"/>
        </w:rPr>
      </w:pPr>
    </w:p>
    <w:p w14:paraId="3DC6A43E">
      <w:pPr>
        <w:rPr>
          <w:rFonts w:ascii="Arial" w:hAnsi="Arial" w:cs="Arial"/>
          <w:sz w:val="28"/>
          <w:szCs w:val="28"/>
          <w:lang w:val="ru-RU"/>
        </w:rPr>
      </w:pPr>
    </w:p>
    <w:p w14:paraId="06FD95B8">
      <w:pPr>
        <w:rPr>
          <w:rFonts w:ascii="Arial" w:hAnsi="Arial" w:cs="Arial"/>
          <w:sz w:val="28"/>
          <w:szCs w:val="28"/>
          <w:lang w:val="ru-RU"/>
        </w:rPr>
      </w:pPr>
    </w:p>
    <w:p w14:paraId="1E3A766B">
      <w:pPr>
        <w:rPr>
          <w:rFonts w:ascii="Arial" w:hAnsi="Arial" w:cs="Arial"/>
          <w:sz w:val="28"/>
          <w:szCs w:val="28"/>
          <w:lang w:val="ru-RU"/>
        </w:rPr>
      </w:pPr>
    </w:p>
    <w:p w14:paraId="7E1A744A">
      <w:pPr>
        <w:rPr>
          <w:rFonts w:ascii="Arial" w:hAnsi="Arial" w:cs="Arial"/>
          <w:sz w:val="28"/>
          <w:szCs w:val="28"/>
          <w:lang w:val="ru-RU"/>
        </w:rPr>
      </w:pPr>
    </w:p>
    <w:p w14:paraId="75850F7F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-370840</wp:posOffset>
            </wp:positionH>
            <wp:positionV relativeFrom="paragraph">
              <wp:posOffset>213360</wp:posOffset>
            </wp:positionV>
            <wp:extent cx="1098550" cy="1464945"/>
            <wp:effectExtent l="0" t="0" r="6985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14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Домашние задания</w:t>
      </w:r>
      <w:bookmarkStart w:id="0" w:name="_GoBack"/>
      <w:bookmarkEnd w:id="0"/>
    </w:p>
    <w:p w14:paraId="2101E435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4324350</wp:posOffset>
            </wp:positionH>
            <wp:positionV relativeFrom="paragraph">
              <wp:posOffset>123825</wp:posOffset>
            </wp:positionV>
            <wp:extent cx="1481455" cy="1974850"/>
            <wp:effectExtent l="0" t="0" r="444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464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4C63AF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1123950</wp:posOffset>
            </wp:positionH>
            <wp:positionV relativeFrom="paragraph">
              <wp:posOffset>5080</wp:posOffset>
            </wp:positionV>
            <wp:extent cx="1281430" cy="1708150"/>
            <wp:effectExtent l="0" t="0" r="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39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0ED2FE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2E3BC0B6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49530</wp:posOffset>
            </wp:positionV>
            <wp:extent cx="1800225" cy="1841500"/>
            <wp:effectExtent l="0" t="0" r="9525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488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AD831E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62B48C12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3D42CF14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-666750</wp:posOffset>
            </wp:positionH>
            <wp:positionV relativeFrom="paragraph">
              <wp:posOffset>361315</wp:posOffset>
            </wp:positionV>
            <wp:extent cx="2858770" cy="1598930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09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4D5199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5133975</wp:posOffset>
            </wp:positionH>
            <wp:positionV relativeFrom="paragraph">
              <wp:posOffset>231775</wp:posOffset>
            </wp:positionV>
            <wp:extent cx="1054735" cy="1815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4" b="11833"/>
                    <a:stretch>
                      <a:fillRect/>
                    </a:stretch>
                  </pic:blipFill>
                  <pic:spPr>
                    <a:xfrm>
                      <a:off x="0" y="0"/>
                      <a:ext cx="105489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76BBEF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147107D7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26BE5896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7620</wp:posOffset>
            </wp:positionV>
            <wp:extent cx="1445260" cy="192659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242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2404745</wp:posOffset>
            </wp:positionH>
            <wp:positionV relativeFrom="paragraph">
              <wp:posOffset>7620</wp:posOffset>
            </wp:positionV>
            <wp:extent cx="1071245" cy="1905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287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1C7858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0211E387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19410EB2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2FD9CE25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70DD6D95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12C96603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4F5773F6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22207F3F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18D7E9A0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58420</wp:posOffset>
            </wp:positionV>
            <wp:extent cx="3293110" cy="2469515"/>
            <wp:effectExtent l="0" t="0" r="2540" b="6985"/>
            <wp:wrapNone/>
            <wp:docPr id="4" name="Изображение 4" descr="IMG_20250401_10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0401_1051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12065</wp:posOffset>
            </wp:positionV>
            <wp:extent cx="3474085" cy="2605405"/>
            <wp:effectExtent l="0" t="0" r="12065" b="4445"/>
            <wp:wrapNone/>
            <wp:docPr id="5" name="Изображение 5" descr="IMG_20250401_10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50401_10514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6344E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74685089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3FA52B4A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4271DFC9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6D902C99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14:paraId="132143DE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1285240</wp:posOffset>
            </wp:positionV>
            <wp:extent cx="1802130" cy="2654935"/>
            <wp:effectExtent l="0" t="0" r="7620" b="12065"/>
            <wp:wrapNone/>
            <wp:docPr id="1" name="Изображение 1" descr="Screenshot_20250401_120542_com_vkontakte_android_VideoPip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reenshot_20250401_120542_com_vkontakte_android_VideoPipActivity"/>
                    <pic:cNvPicPr>
                      <a:picLocks noChangeAspect="1"/>
                    </pic:cNvPicPr>
                  </pic:nvPicPr>
                  <pic:blipFill>
                    <a:blip r:embed="rId37"/>
                    <a:srcRect l="15842" t="31062" r="14395" b="22657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1296035</wp:posOffset>
            </wp:positionV>
            <wp:extent cx="2082165" cy="2586990"/>
            <wp:effectExtent l="0" t="0" r="13335" b="3810"/>
            <wp:wrapNone/>
            <wp:docPr id="3" name="Изображение 3" descr="Screenshot_20250401_120429_com_vkontakte_android_VideoPip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creenshot_20250401_120429_com_vkontakte_android_VideoPipActivity"/>
                    <pic:cNvPicPr>
                      <a:picLocks noChangeAspect="1"/>
                    </pic:cNvPicPr>
                  </pic:nvPicPr>
                  <pic:blipFill>
                    <a:blip r:embed="rId38"/>
                    <a:srcRect t="21776" b="22270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953770</wp:posOffset>
            </wp:positionV>
            <wp:extent cx="1394460" cy="2482215"/>
            <wp:effectExtent l="0" t="0" r="0" b="0"/>
            <wp:wrapNone/>
            <wp:docPr id="2" name="Изображение 2" descr="Screenshot_20250401_120444_com_vkontakte_android_VideoPip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reenshot_20250401_120444_com_vkontakte_android_VideoPipActivity"/>
                    <pic:cNvPicPr>
                      <a:picLocks noChangeAspect="1"/>
                    </pic:cNvPicPr>
                  </pic:nvPicPr>
                  <pic:blipFill>
                    <a:blip r:embed="rId39"/>
                    <a:srcRect l="13456" t="29020" r="15826" b="14273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pgBorders w:display="firstPage" w:offsetFrom="page">
        <w:top w:val="crossStitch" w:color="auto" w:sz="11" w:space="24"/>
        <w:left w:val="crossStitch" w:color="auto" w:sz="11" w:space="24"/>
        <w:bottom w:val="crossStitch" w:color="auto" w:sz="11" w:space="24"/>
        <w:right w:val="crossStitch" w:color="auto" w:sz="11" w:space="24"/>
      </w:pgBorders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Arial Nova">
    <w:panose1 w:val="020B0504020202020204"/>
    <w:charset w:val="00"/>
    <w:family w:val="auto"/>
    <w:pitch w:val="default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BC9776"/>
    <w:multiLevelType w:val="singleLevel"/>
    <w:tmpl w:val="82BC977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C35"/>
    <w:rsid w:val="001642F3"/>
    <w:rsid w:val="00255FEE"/>
    <w:rsid w:val="00313B0C"/>
    <w:rsid w:val="00351E8B"/>
    <w:rsid w:val="00400E76"/>
    <w:rsid w:val="005C2C35"/>
    <w:rsid w:val="005E5BC0"/>
    <w:rsid w:val="00632234"/>
    <w:rsid w:val="00671CE2"/>
    <w:rsid w:val="006C5455"/>
    <w:rsid w:val="00866355"/>
    <w:rsid w:val="00892D2F"/>
    <w:rsid w:val="00981394"/>
    <w:rsid w:val="00A81A28"/>
    <w:rsid w:val="00AE45C9"/>
    <w:rsid w:val="00BD1E9B"/>
    <w:rsid w:val="00C8018E"/>
    <w:rsid w:val="00D065BB"/>
    <w:rsid w:val="00D72A81"/>
    <w:rsid w:val="00D97C86"/>
    <w:rsid w:val="00F15992"/>
    <w:rsid w:val="0725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  <w:lang w:val="en-US" w:eastAsia="zh-CN" w:bidi="ar-SA"/>
    </w:rPr>
  </w:style>
  <w:style w:type="paragraph" w:styleId="2">
    <w:name w:val="heading 1"/>
    <w:basedOn w:val="1"/>
    <w:link w:val="6"/>
    <w:qFormat/>
    <w:uiPriority w:val="0"/>
    <w:pPr>
      <w:spacing w:before="100" w:beforeAutospacing="1" w:after="100" w:afterAutospacing="1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customStyle="1" w:styleId="6">
    <w:name w:val="Заголовок 1 Знак"/>
    <w:basedOn w:val="3"/>
    <w:link w:val="2"/>
    <w:uiPriority w:val="0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D08B2-D7B6-4803-82FD-FADFE7E314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702</Words>
  <Characters>4006</Characters>
  <Lines>33</Lines>
  <Paragraphs>9</Paragraphs>
  <TotalTime>37</TotalTime>
  <ScaleCrop>false</ScaleCrop>
  <LinksUpToDate>false</LinksUpToDate>
  <CharactersWithSpaces>4699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2025-04-10T15:55:00Z</dcterms:created>
  <dc:creator>Валентина Панова</dc:creator>
  <cp:lastModifiedBy>Мария Замалдино�</cp:lastModifiedBy>
  <dcterms:modified xsi:type="dcterms:W3CDTF">2025-05-18T00:51:28Z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8F38E11FD68B48E083B90DE812909491_12</vt:lpwstr>
  </property>
</Properties>
</file>