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0D" w:rsidRPr="00DD2572" w:rsidRDefault="00A60A91" w:rsidP="00A60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7B6E0D" w:rsidRPr="00DD257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 учреждение города Новосибирска  «Детски</w:t>
      </w:r>
      <w:r>
        <w:rPr>
          <w:rFonts w:ascii="Times New Roman" w:hAnsi="Times New Roman" w:cs="Times New Roman"/>
          <w:sz w:val="28"/>
          <w:szCs w:val="28"/>
        </w:rPr>
        <w:t>й сад №497  «Мишутка»</w:t>
      </w:r>
    </w:p>
    <w:p w:rsidR="007B6E0D" w:rsidRPr="00DD2572" w:rsidRDefault="007B6E0D" w:rsidP="007B6E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6E0D" w:rsidRPr="00DD2572" w:rsidRDefault="007B6E0D" w:rsidP="000D7D29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CC14EA" w:rsidRPr="00CB13BA" w:rsidRDefault="00CC14EA" w:rsidP="000D7D29">
      <w:pPr>
        <w:spacing w:after="3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6CE0" w:rsidRDefault="00E16CE0" w:rsidP="001B4353">
      <w:pPr>
        <w:spacing w:after="36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6CE0" w:rsidRPr="00E16CE0" w:rsidRDefault="001B4353" w:rsidP="00E16CE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6CE0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CC14EA" w:rsidRPr="00E16CE0" w:rsidRDefault="00CC14EA" w:rsidP="00E16CE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6CE0">
        <w:rPr>
          <w:rFonts w:ascii="Times New Roman" w:hAnsi="Times New Roman" w:cs="Times New Roman"/>
          <w:b/>
          <w:sz w:val="52"/>
          <w:szCs w:val="52"/>
        </w:rPr>
        <w:t>«</w:t>
      </w:r>
      <w:r w:rsidR="00826975" w:rsidRPr="00E16CE0">
        <w:rPr>
          <w:rFonts w:ascii="Times New Roman" w:hAnsi="Times New Roman" w:cs="Times New Roman"/>
          <w:b/>
          <w:sz w:val="52"/>
          <w:szCs w:val="52"/>
        </w:rPr>
        <w:t>ДОУ</w:t>
      </w:r>
      <w:proofErr w:type="gramStart"/>
      <w:r w:rsidR="008C3356" w:rsidRPr="00E16CE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26975" w:rsidRPr="00E16CE0">
        <w:rPr>
          <w:rFonts w:ascii="Times New Roman" w:hAnsi="Times New Roman" w:cs="Times New Roman"/>
          <w:b/>
          <w:sz w:val="52"/>
          <w:szCs w:val="52"/>
        </w:rPr>
        <w:t>+ С</w:t>
      </w:r>
      <w:proofErr w:type="gramEnd"/>
      <w:r w:rsidR="000D7D29" w:rsidRPr="00E16CE0">
        <w:rPr>
          <w:rFonts w:ascii="Times New Roman" w:hAnsi="Times New Roman" w:cs="Times New Roman"/>
          <w:b/>
          <w:sz w:val="52"/>
          <w:szCs w:val="52"/>
        </w:rPr>
        <w:t>емь</w:t>
      </w:r>
      <w:r w:rsidR="008C3356" w:rsidRPr="00E16CE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36576" w:rsidRPr="00E16CE0">
        <w:rPr>
          <w:rFonts w:ascii="Times New Roman" w:hAnsi="Times New Roman" w:cs="Times New Roman"/>
          <w:b/>
          <w:sz w:val="52"/>
          <w:szCs w:val="52"/>
        </w:rPr>
        <w:t>+</w:t>
      </w:r>
      <w:r w:rsidR="008C3356" w:rsidRPr="00E16CE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D7D29" w:rsidRPr="00E16CE0">
        <w:rPr>
          <w:rFonts w:ascii="Times New Roman" w:hAnsi="Times New Roman" w:cs="Times New Roman"/>
          <w:b/>
          <w:sz w:val="52"/>
          <w:szCs w:val="52"/>
        </w:rPr>
        <w:t>Я</w:t>
      </w:r>
      <w:r w:rsidR="0019442D" w:rsidRPr="00E16CE0">
        <w:rPr>
          <w:rFonts w:ascii="Times New Roman" w:hAnsi="Times New Roman" w:cs="Times New Roman"/>
          <w:b/>
          <w:sz w:val="52"/>
          <w:szCs w:val="52"/>
        </w:rPr>
        <w:t xml:space="preserve"> =</w:t>
      </w:r>
      <w:r w:rsidR="00E16CE0">
        <w:rPr>
          <w:rFonts w:ascii="Times New Roman" w:hAnsi="Times New Roman" w:cs="Times New Roman"/>
          <w:b/>
          <w:sz w:val="52"/>
          <w:szCs w:val="52"/>
        </w:rPr>
        <w:t>Партнеры</w:t>
      </w:r>
      <w:r w:rsidRPr="00E16CE0">
        <w:rPr>
          <w:rFonts w:ascii="Times New Roman" w:hAnsi="Times New Roman" w:cs="Times New Roman"/>
          <w:b/>
          <w:sz w:val="52"/>
          <w:szCs w:val="52"/>
        </w:rPr>
        <w:t>»</w:t>
      </w:r>
    </w:p>
    <w:p w:rsidR="00A421DE" w:rsidRPr="00E16CE0" w:rsidRDefault="00A421DE" w:rsidP="0054287F">
      <w:pPr>
        <w:spacing w:after="360" w:line="36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21DE" w:rsidRDefault="00A421DE" w:rsidP="0054287F">
      <w:pPr>
        <w:spacing w:after="36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DE" w:rsidRDefault="00A421DE" w:rsidP="0054287F">
      <w:pPr>
        <w:spacing w:after="36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72" w:rsidRDefault="000D7D29" w:rsidP="000D7D29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D2572" w:rsidRDefault="00DD2572" w:rsidP="000D7D29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72" w:rsidRDefault="00DD2572" w:rsidP="000D7D29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E0" w:rsidRDefault="00DD2572" w:rsidP="00E16CE0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6CE0">
        <w:rPr>
          <w:rFonts w:ascii="Times New Roman" w:hAnsi="Times New Roman" w:cs="Times New Roman"/>
          <w:sz w:val="28"/>
          <w:szCs w:val="28"/>
        </w:rPr>
        <w:t xml:space="preserve">                                           Автор проекта: </w:t>
      </w:r>
      <w:proofErr w:type="spellStart"/>
      <w:r w:rsidR="00826975" w:rsidRPr="00DD2572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="00826975" w:rsidRPr="00DD2572">
        <w:rPr>
          <w:rFonts w:ascii="Times New Roman" w:hAnsi="Times New Roman" w:cs="Times New Roman"/>
          <w:sz w:val="28"/>
          <w:szCs w:val="28"/>
        </w:rPr>
        <w:t xml:space="preserve"> И. В., </w:t>
      </w:r>
    </w:p>
    <w:p w:rsidR="000D7D29" w:rsidRPr="00DD2572" w:rsidRDefault="00E16CE0" w:rsidP="00E16CE0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воспитатель: </w:t>
      </w:r>
      <w:r w:rsidR="000D7D29" w:rsidRPr="00DD2572">
        <w:rPr>
          <w:rFonts w:ascii="Times New Roman" w:hAnsi="Times New Roman" w:cs="Times New Roman"/>
          <w:sz w:val="28"/>
          <w:szCs w:val="28"/>
        </w:rPr>
        <w:t>высшей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29" w:rsidRPr="00DD2572">
        <w:rPr>
          <w:rFonts w:ascii="Times New Roman" w:hAnsi="Times New Roman" w:cs="Times New Roman"/>
          <w:sz w:val="28"/>
          <w:szCs w:val="28"/>
        </w:rPr>
        <w:t>категории</w:t>
      </w:r>
    </w:p>
    <w:p w:rsidR="00A421DE" w:rsidRPr="00DD2572" w:rsidRDefault="00A421DE" w:rsidP="0054287F">
      <w:pPr>
        <w:spacing w:after="36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6975" w:rsidRDefault="00826975" w:rsidP="0054287F">
      <w:pPr>
        <w:spacing w:after="36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E0" w:rsidRDefault="00E16CE0" w:rsidP="00E16CE0">
      <w:pPr>
        <w:spacing w:after="3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6CE0" w:rsidRDefault="00E16CE0" w:rsidP="00E16CE0">
      <w:pPr>
        <w:spacing w:after="3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2127" w:rsidRDefault="00EE2127" w:rsidP="00E16CE0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DE" w:rsidRDefault="00A421DE" w:rsidP="00E16CE0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</w:t>
      </w:r>
      <w:r w:rsidR="00CB5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CA8">
        <w:rPr>
          <w:rFonts w:ascii="Times New Roman" w:hAnsi="Times New Roman" w:cs="Times New Roman"/>
          <w:b/>
          <w:sz w:val="28"/>
          <w:szCs w:val="28"/>
        </w:rPr>
        <w:t>2023</w:t>
      </w:r>
    </w:p>
    <w:p w:rsidR="000D7D29" w:rsidRDefault="000D7D29" w:rsidP="000D7D29">
      <w:pPr>
        <w:spacing w:after="36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0D7D29" w:rsidSect="00EC0529">
          <w:footerReference w:type="default" r:id="rId9"/>
          <w:pgSz w:w="11906" w:h="16838" w:code="9"/>
          <w:pgMar w:top="1134" w:right="1134" w:bottom="993" w:left="1134" w:header="709" w:footer="709" w:gutter="0"/>
          <w:cols w:space="708"/>
          <w:docGrid w:linePitch="360"/>
        </w:sectPr>
      </w:pPr>
    </w:p>
    <w:p w:rsidR="00640227" w:rsidRDefault="001A640F" w:rsidP="00E16CE0">
      <w:pPr>
        <w:spacing w:after="36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0F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проекта:</w:t>
      </w:r>
    </w:p>
    <w:p w:rsidR="0028789D" w:rsidRDefault="001A640F" w:rsidP="006402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40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0227">
        <w:rPr>
          <w:rFonts w:ascii="Times New Roman" w:hAnsi="Times New Roman" w:cs="Times New Roman"/>
          <w:sz w:val="28"/>
          <w:szCs w:val="28"/>
        </w:rPr>
        <w:t xml:space="preserve"> «ДОУ</w:t>
      </w:r>
      <w:proofErr w:type="gramStart"/>
      <w:r w:rsidR="006402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6402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0227">
        <w:rPr>
          <w:rFonts w:ascii="Times New Roman" w:hAnsi="Times New Roman" w:cs="Times New Roman"/>
          <w:sz w:val="28"/>
          <w:szCs w:val="28"/>
        </w:rPr>
        <w:t>емь</w:t>
      </w:r>
      <w:r w:rsidR="0028789D">
        <w:rPr>
          <w:rFonts w:ascii="Times New Roman" w:hAnsi="Times New Roman" w:cs="Times New Roman"/>
          <w:sz w:val="28"/>
          <w:szCs w:val="28"/>
        </w:rPr>
        <w:t>+</w:t>
      </w:r>
      <w:r w:rsidR="0064022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40227">
        <w:rPr>
          <w:rFonts w:ascii="Times New Roman" w:hAnsi="Times New Roman" w:cs="Times New Roman"/>
          <w:sz w:val="28"/>
          <w:szCs w:val="28"/>
        </w:rPr>
        <w:t xml:space="preserve"> = Партнеры</w:t>
      </w:r>
      <w:r w:rsidR="00640227" w:rsidRPr="00640227">
        <w:rPr>
          <w:rFonts w:ascii="Times New Roman" w:hAnsi="Times New Roman" w:cs="Times New Roman"/>
          <w:sz w:val="28"/>
          <w:szCs w:val="28"/>
        </w:rPr>
        <w:t>»</w:t>
      </w:r>
      <w:r w:rsidR="00640227"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640227">
        <w:rPr>
          <w:rFonts w:ascii="Times New Roman" w:hAnsi="Times New Roman" w:cs="Times New Roman"/>
          <w:sz w:val="28"/>
          <w:szCs w:val="28"/>
        </w:rPr>
        <w:t xml:space="preserve">создание   и внедрение </w:t>
      </w:r>
      <w:r w:rsidR="00A93DC1">
        <w:rPr>
          <w:rFonts w:ascii="Times New Roman" w:hAnsi="Times New Roman" w:cs="Times New Roman"/>
          <w:sz w:val="28"/>
          <w:szCs w:val="28"/>
        </w:rPr>
        <w:t xml:space="preserve"> в образовательную </w:t>
      </w:r>
      <w:r w:rsidR="00640227" w:rsidRPr="00640227">
        <w:rPr>
          <w:rFonts w:ascii="Times New Roman" w:hAnsi="Times New Roman" w:cs="Times New Roman"/>
          <w:sz w:val="28"/>
          <w:szCs w:val="28"/>
        </w:rPr>
        <w:t xml:space="preserve"> </w:t>
      </w:r>
      <w:r w:rsidR="00A93DC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40227">
        <w:rPr>
          <w:rFonts w:ascii="Times New Roman" w:hAnsi="Times New Roman" w:cs="Times New Roman"/>
          <w:sz w:val="28"/>
          <w:szCs w:val="28"/>
        </w:rPr>
        <w:t xml:space="preserve"> Учреждения инновационных  форм </w:t>
      </w:r>
      <w:r w:rsidR="00640227" w:rsidRPr="00640227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28789D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воспитанников, позволяющих </w:t>
      </w:r>
      <w:r w:rsidR="00640227" w:rsidRPr="00640227">
        <w:rPr>
          <w:rFonts w:ascii="Times New Roman" w:hAnsi="Times New Roman" w:cs="Times New Roman"/>
          <w:sz w:val="28"/>
          <w:szCs w:val="28"/>
        </w:rPr>
        <w:t xml:space="preserve"> установить эффективное и целенаправленное взаимодействие </w:t>
      </w:r>
      <w:r w:rsidR="0028789D">
        <w:rPr>
          <w:rFonts w:ascii="Times New Roman" w:hAnsi="Times New Roman" w:cs="Times New Roman"/>
          <w:sz w:val="28"/>
          <w:szCs w:val="28"/>
        </w:rPr>
        <w:t xml:space="preserve">ДОУ с семьей каждого воспитанника </w:t>
      </w:r>
      <w:r w:rsidR="00640227" w:rsidRPr="00640227">
        <w:rPr>
          <w:rFonts w:ascii="Times New Roman" w:hAnsi="Times New Roman" w:cs="Times New Roman"/>
          <w:sz w:val="28"/>
          <w:szCs w:val="28"/>
        </w:rPr>
        <w:t>в рамках социального партнерства в контексте ФГОС ДО</w:t>
      </w:r>
      <w:r w:rsidR="00640227">
        <w:rPr>
          <w:rFonts w:ascii="Times New Roman" w:hAnsi="Times New Roman" w:cs="Times New Roman"/>
          <w:sz w:val="28"/>
          <w:szCs w:val="28"/>
        </w:rPr>
        <w:t>,</w:t>
      </w:r>
      <w:r w:rsidR="0028789D"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>повышение</w:t>
      </w:r>
      <w:r w:rsidR="00640227"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>профессиональной компетенции педагогов ДОУ</w:t>
      </w:r>
      <w:r w:rsidR="0028789D">
        <w:rPr>
          <w:rFonts w:ascii="Times New Roman" w:hAnsi="Times New Roman" w:cs="Times New Roman"/>
          <w:sz w:val="28"/>
          <w:szCs w:val="28"/>
        </w:rPr>
        <w:t xml:space="preserve"> по вопросам сотрудничества</w:t>
      </w:r>
      <w:r w:rsidRPr="001A640F">
        <w:rPr>
          <w:rFonts w:ascii="Times New Roman" w:hAnsi="Times New Roman" w:cs="Times New Roman"/>
          <w:sz w:val="28"/>
          <w:szCs w:val="28"/>
        </w:rPr>
        <w:t>, психолого-педагогической грамотности родителей,</w:t>
      </w:r>
      <w:r w:rsidR="00640227"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>способствование гармонизаци</w:t>
      </w:r>
      <w:r w:rsidR="00640227">
        <w:rPr>
          <w:rFonts w:ascii="Times New Roman" w:hAnsi="Times New Roman" w:cs="Times New Roman"/>
          <w:sz w:val="28"/>
          <w:szCs w:val="28"/>
        </w:rPr>
        <w:t xml:space="preserve">и детско-родительских отношений. </w:t>
      </w:r>
    </w:p>
    <w:p w:rsidR="0028789D" w:rsidRDefault="001A640F" w:rsidP="006402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40F">
        <w:rPr>
          <w:rFonts w:ascii="Times New Roman" w:hAnsi="Times New Roman" w:cs="Times New Roman"/>
          <w:sz w:val="28"/>
          <w:szCs w:val="28"/>
        </w:rPr>
        <w:t>В результате реализации проекта будет разработана модель по объединению семьи и детского сада в единое</w:t>
      </w:r>
      <w:r w:rsidR="00640227">
        <w:rPr>
          <w:rFonts w:ascii="Times New Roman" w:hAnsi="Times New Roman" w:cs="Times New Roman"/>
          <w:sz w:val="28"/>
          <w:szCs w:val="28"/>
        </w:rPr>
        <w:t xml:space="preserve"> </w:t>
      </w:r>
      <w:r w:rsidR="0028789D">
        <w:rPr>
          <w:rFonts w:ascii="Times New Roman" w:hAnsi="Times New Roman" w:cs="Times New Roman"/>
          <w:sz w:val="28"/>
          <w:szCs w:val="28"/>
        </w:rPr>
        <w:t>образовательное пространство.</w:t>
      </w:r>
    </w:p>
    <w:p w:rsidR="00640227" w:rsidRDefault="00640227" w:rsidP="00287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</w:t>
      </w:r>
      <w:r w:rsidR="0028789D">
        <w:rPr>
          <w:rFonts w:ascii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управленческий. </w:t>
      </w:r>
    </w:p>
    <w:p w:rsidR="00640227" w:rsidRDefault="00640227" w:rsidP="00640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proofErr w:type="gramStart"/>
      <w:r w:rsidRPr="00640227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proofErr w:type="gramEnd"/>
      <w:r w:rsidRPr="00640227">
        <w:rPr>
          <w:rFonts w:ascii="Times New Roman" w:hAnsi="Times New Roman" w:cs="Times New Roman"/>
          <w:sz w:val="28"/>
          <w:szCs w:val="28"/>
        </w:rPr>
        <w:t>.</w:t>
      </w:r>
    </w:p>
    <w:p w:rsidR="0028789D" w:rsidRPr="00640227" w:rsidRDefault="0028789D" w:rsidP="00640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9D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тники проекта: администрация, </w:t>
      </w:r>
      <w:r w:rsidRPr="0028789D">
        <w:rPr>
          <w:rFonts w:ascii="Times New Roman" w:hAnsi="Times New Roman" w:cs="Times New Roman"/>
          <w:sz w:val="28"/>
          <w:szCs w:val="28"/>
        </w:rPr>
        <w:t xml:space="preserve"> педагоги и специалисты ДОУ, родители, дети.</w:t>
      </w:r>
    </w:p>
    <w:p w:rsidR="00783985" w:rsidRDefault="00640227" w:rsidP="008C3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C3356">
        <w:rPr>
          <w:rFonts w:ascii="Times New Roman" w:hAnsi="Times New Roman" w:cs="Times New Roman"/>
          <w:sz w:val="28"/>
          <w:szCs w:val="28"/>
        </w:rPr>
        <w:t>родолжительный</w:t>
      </w:r>
      <w:proofErr w:type="gramEnd"/>
      <w:r w:rsidR="008C3356">
        <w:rPr>
          <w:rFonts w:ascii="Times New Roman" w:hAnsi="Times New Roman" w:cs="Times New Roman"/>
          <w:sz w:val="28"/>
          <w:szCs w:val="28"/>
        </w:rPr>
        <w:t>.</w:t>
      </w:r>
    </w:p>
    <w:p w:rsidR="008C3356" w:rsidRPr="008C3356" w:rsidRDefault="00783985" w:rsidP="008C3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8C3356">
        <w:rPr>
          <w:rFonts w:ascii="Times New Roman" w:hAnsi="Times New Roman" w:cs="Times New Roman"/>
          <w:sz w:val="28"/>
          <w:szCs w:val="28"/>
        </w:rPr>
        <w:t xml:space="preserve"> –  д</w:t>
      </w:r>
      <w:r w:rsidR="00C03CA8">
        <w:rPr>
          <w:rFonts w:ascii="Times New Roman" w:hAnsi="Times New Roman" w:cs="Times New Roman"/>
          <w:sz w:val="28"/>
          <w:szCs w:val="28"/>
        </w:rPr>
        <w:t>екабрь 2023</w:t>
      </w:r>
      <w:r w:rsidR="008C3356">
        <w:rPr>
          <w:rFonts w:ascii="Times New Roman" w:hAnsi="Times New Roman" w:cs="Times New Roman"/>
          <w:sz w:val="28"/>
          <w:szCs w:val="28"/>
        </w:rPr>
        <w:t>г ).</w:t>
      </w:r>
    </w:p>
    <w:p w:rsidR="00783985" w:rsidRPr="00783985" w:rsidRDefault="00783985" w:rsidP="00640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985">
        <w:rPr>
          <w:rFonts w:ascii="Times New Roman" w:hAnsi="Times New Roman" w:cs="Times New Roman"/>
          <w:sz w:val="28"/>
          <w:szCs w:val="28"/>
        </w:rPr>
        <w:t xml:space="preserve"> </w:t>
      </w:r>
      <w:r w:rsidR="008C3356">
        <w:rPr>
          <w:rFonts w:ascii="Times New Roman" w:hAnsi="Times New Roman" w:cs="Times New Roman"/>
          <w:sz w:val="28"/>
          <w:szCs w:val="28"/>
        </w:rPr>
        <w:t>этап: п</w:t>
      </w:r>
      <w:r>
        <w:rPr>
          <w:rFonts w:ascii="Times New Roman" w:hAnsi="Times New Roman" w:cs="Times New Roman"/>
          <w:sz w:val="28"/>
          <w:szCs w:val="28"/>
        </w:rPr>
        <w:t xml:space="preserve">рактический </w:t>
      </w:r>
      <w:r w:rsidR="008C33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8C3356" w:rsidRPr="008C3356">
        <w:rPr>
          <w:rFonts w:ascii="Times New Roman" w:hAnsi="Times New Roman" w:cs="Times New Roman"/>
          <w:sz w:val="28"/>
          <w:szCs w:val="28"/>
        </w:rPr>
        <w:t>-</w:t>
      </w:r>
      <w:r w:rsidR="008C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="00C03CA8">
        <w:rPr>
          <w:rFonts w:ascii="Times New Roman" w:hAnsi="Times New Roman" w:cs="Times New Roman"/>
          <w:sz w:val="28"/>
          <w:szCs w:val="28"/>
        </w:rPr>
        <w:t>2024</w:t>
      </w:r>
      <w:r w:rsidR="008C335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56" w:rsidRDefault="00783985" w:rsidP="00640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="008C3356" w:rsidRPr="008C3356">
        <w:rPr>
          <w:rFonts w:ascii="Times New Roman" w:hAnsi="Times New Roman" w:cs="Times New Roman"/>
          <w:sz w:val="28"/>
          <w:szCs w:val="28"/>
        </w:rPr>
        <w:t xml:space="preserve"> </w:t>
      </w:r>
      <w:r w:rsidR="008C3356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июль - август</w:t>
      </w:r>
      <w:r w:rsidR="00C03CA8">
        <w:rPr>
          <w:rFonts w:ascii="Times New Roman" w:hAnsi="Times New Roman" w:cs="Times New Roman"/>
          <w:sz w:val="28"/>
          <w:szCs w:val="28"/>
        </w:rPr>
        <w:t>2024</w:t>
      </w:r>
      <w:r w:rsidR="008C3356">
        <w:rPr>
          <w:rFonts w:ascii="Times New Roman" w:hAnsi="Times New Roman" w:cs="Times New Roman"/>
          <w:sz w:val="28"/>
          <w:szCs w:val="28"/>
        </w:rPr>
        <w:t>г)</w:t>
      </w:r>
    </w:p>
    <w:p w:rsidR="0028789D" w:rsidRPr="0028789D" w:rsidRDefault="0028789D" w:rsidP="00287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5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8789D">
        <w:rPr>
          <w:rFonts w:ascii="Times New Roman" w:hAnsi="Times New Roman" w:cs="Times New Roman"/>
          <w:sz w:val="28"/>
          <w:szCs w:val="28"/>
        </w:rPr>
        <w:tab/>
        <w:t>Оптимизация сотрудничества с родителями в контексте Федерального государственного образовательного ста</w:t>
      </w:r>
      <w:r>
        <w:rPr>
          <w:rFonts w:ascii="Times New Roman" w:hAnsi="Times New Roman" w:cs="Times New Roman"/>
          <w:sz w:val="28"/>
          <w:szCs w:val="28"/>
        </w:rPr>
        <w:t>ндарта дошкольного образования.</w:t>
      </w:r>
    </w:p>
    <w:p w:rsidR="0028789D" w:rsidRPr="00475954" w:rsidRDefault="0028789D" w:rsidP="002878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3356" w:rsidRPr="008C3356" w:rsidRDefault="0028789D" w:rsidP="008C3356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56">
        <w:rPr>
          <w:rFonts w:ascii="Times New Roman" w:hAnsi="Times New Roman" w:cs="Times New Roman"/>
          <w:sz w:val="28"/>
          <w:szCs w:val="28"/>
        </w:rPr>
        <w:t>Повышение  профессиональ</w:t>
      </w:r>
      <w:r w:rsidR="00604A7A">
        <w:rPr>
          <w:rFonts w:ascii="Times New Roman" w:hAnsi="Times New Roman" w:cs="Times New Roman"/>
          <w:sz w:val="28"/>
          <w:szCs w:val="28"/>
        </w:rPr>
        <w:t>ной компетентности  педагогов ДОУ по вопросам сотрудничества и взаимодействия с семьей</w:t>
      </w:r>
      <w:r w:rsidR="008C3356" w:rsidRPr="008C3356">
        <w:rPr>
          <w:rFonts w:ascii="Times New Roman" w:hAnsi="Times New Roman" w:cs="Times New Roman"/>
          <w:sz w:val="28"/>
          <w:szCs w:val="28"/>
        </w:rPr>
        <w:t>;</w:t>
      </w:r>
    </w:p>
    <w:p w:rsidR="0028789D" w:rsidRPr="008C3356" w:rsidRDefault="0028789D" w:rsidP="008C3356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56">
        <w:rPr>
          <w:rFonts w:ascii="Times New Roman" w:hAnsi="Times New Roman" w:cs="Times New Roman"/>
          <w:sz w:val="28"/>
          <w:szCs w:val="28"/>
        </w:rPr>
        <w:t>Внедрение наиболее эффективных форм взаимодействия, совместную творческую деятельность;</w:t>
      </w:r>
    </w:p>
    <w:p w:rsidR="0028789D" w:rsidRPr="008C3356" w:rsidRDefault="0028789D" w:rsidP="008C3356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5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 психолого-педагогической  поддержки  семьи и повышение  педагогических  компетентностей  родителей в вопросах развития, образования, охраны и здоровья  детей (ФГОС </w:t>
      </w:r>
      <w:proofErr w:type="gramStart"/>
      <w:r w:rsidRPr="008C33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3356">
        <w:rPr>
          <w:rFonts w:ascii="Times New Roman" w:hAnsi="Times New Roman" w:cs="Times New Roman"/>
          <w:sz w:val="28"/>
          <w:szCs w:val="28"/>
        </w:rPr>
        <w:t>)</w:t>
      </w:r>
    </w:p>
    <w:p w:rsidR="0028789D" w:rsidRDefault="0028789D" w:rsidP="008C3356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56">
        <w:rPr>
          <w:rFonts w:ascii="Times New Roman" w:hAnsi="Times New Roman" w:cs="Times New Roman"/>
          <w:sz w:val="28"/>
          <w:szCs w:val="28"/>
        </w:rPr>
        <w:t>Диссеминация опыта работы социального партнёрства семьи и ДОУ</w:t>
      </w:r>
    </w:p>
    <w:p w:rsidR="00E16CE0" w:rsidRPr="00D95C36" w:rsidRDefault="00E16CE0" w:rsidP="00E16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36">
        <w:rPr>
          <w:rFonts w:ascii="Times New Roman" w:hAnsi="Times New Roman" w:cs="Times New Roman"/>
          <w:b/>
          <w:sz w:val="28"/>
          <w:szCs w:val="28"/>
        </w:rPr>
        <w:t>Ожидаемые результаты  проекта</w:t>
      </w:r>
    </w:p>
    <w:p w:rsidR="00E16CE0" w:rsidRPr="00DD2572" w:rsidRDefault="00E16CE0" w:rsidP="00E16CE0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Разработана модель по объединению семьи и детского сада в единое образовательное пространство</w:t>
      </w:r>
    </w:p>
    <w:p w:rsidR="00E16CE0" w:rsidRPr="00DD2572" w:rsidRDefault="00E16CE0" w:rsidP="00E16CE0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Повысится   профессиональная  компетентность  педагогов ДОУ по вопросам сотрудничества и взаимодействия с семьей;</w:t>
      </w:r>
    </w:p>
    <w:p w:rsidR="00E16CE0" w:rsidRPr="00DD2572" w:rsidRDefault="00E16CE0" w:rsidP="00E16CE0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 xml:space="preserve">Повысится   педагогическая   компетентность  родителей в вопросах развития, воспитания детей. </w:t>
      </w:r>
    </w:p>
    <w:p w:rsidR="00E16CE0" w:rsidRDefault="00E16CE0" w:rsidP="00E16CE0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Родители активные участники образовательных отношений в ДОУ.</w:t>
      </w:r>
    </w:p>
    <w:p w:rsidR="00E16CE0" w:rsidRPr="00DD2572" w:rsidRDefault="00E16CE0" w:rsidP="00E16CE0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 и представлен опыт работы социального партнерства семьи и ДОУ.</w:t>
      </w:r>
    </w:p>
    <w:p w:rsidR="00783985" w:rsidRPr="008C3356" w:rsidRDefault="00783985" w:rsidP="0078398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E30" w:rsidRDefault="00F45E30" w:rsidP="008C3356">
      <w:pPr>
        <w:spacing w:after="3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7D29" w:rsidRDefault="000D7D29" w:rsidP="000D7D29">
      <w:pPr>
        <w:spacing w:after="36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D7D29" w:rsidRDefault="000D7D29" w:rsidP="000D7D29">
      <w:pPr>
        <w:spacing w:after="36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F49B3" w:rsidRDefault="009F49B3" w:rsidP="009F49B3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9B3" w:rsidRDefault="009F49B3" w:rsidP="009F49B3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9B3" w:rsidRPr="009F49B3" w:rsidRDefault="009F49B3" w:rsidP="003C1B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6C65" w:rsidRDefault="003B6C65" w:rsidP="00CB1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6C65">
          <w:pgSz w:w="11900" w:h="16838"/>
          <w:pgMar w:top="1379" w:right="846" w:bottom="1440" w:left="1140" w:header="0" w:footer="0" w:gutter="0"/>
          <w:cols w:space="720" w:equalWidth="0">
            <w:col w:w="9920"/>
          </w:cols>
        </w:sectPr>
      </w:pPr>
    </w:p>
    <w:p w:rsidR="00F9459F" w:rsidRPr="00783985" w:rsidRDefault="00F9459F" w:rsidP="00F9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«Нам как никогда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люди, которые выступают как защитники детства».</w:t>
      </w:r>
    </w:p>
    <w:p w:rsidR="00F9459F" w:rsidRPr="00F9459F" w:rsidRDefault="00F9459F" w:rsidP="00F94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F945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</w:p>
    <w:p w:rsidR="00F9459F" w:rsidRDefault="00F9459F" w:rsidP="0078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8D5" w:rsidRDefault="003B6C65" w:rsidP="0078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</w:p>
    <w:p w:rsidR="0051276E" w:rsidRDefault="0051276E" w:rsidP="003B6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76E" w:rsidRPr="0051276E" w:rsidRDefault="0051276E" w:rsidP="00465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проекта была выбрана нами неслучайно.  На современном этапе детский сад постепенно превращается в открытую образовательную систему: педагогический процесс дошкольного учреждения становится более свободным, гибким, дифференцированным,  где педагоги ориентируются на сотрудничество и взаимодействие с родителями. </w:t>
      </w:r>
    </w:p>
    <w:p w:rsidR="0051276E" w:rsidRDefault="0051276E" w:rsidP="00465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- одна из важнейших сторон деятельности ДОУ.  </w:t>
      </w:r>
    </w:p>
    <w:p w:rsidR="00F9459F" w:rsidRDefault="0051276E" w:rsidP="005127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взаимодействия с семьёй, применяемые педагогическим коллективом </w:t>
      </w:r>
      <w:r w:rsidR="00C0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города Новосибирска «Детски</w:t>
      </w:r>
      <w:r w:rsidR="00C0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№497  «Мишутка» 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показывают положительные результаты. </w:t>
      </w:r>
      <w:proofErr w:type="gramEnd"/>
    </w:p>
    <w:p w:rsidR="0051276E" w:rsidRPr="0051276E" w:rsidRDefault="0051276E" w:rsidP="00465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характеристика современного родителя заставляет искать всё более новые формы активного взаимодействия с семьёй для вовлечения их в образовательную деятельность дошкольного учреждения. </w:t>
      </w:r>
      <w:r w:rsidRPr="0046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концептуальная идея проектной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кардинальной перестройкой работы с семьей в ДОУ: переход от монологических традиционных форм работы к диалогу, размышлению, вовлечение родителей в разнообразную совместную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51276E" w:rsidRPr="0051276E" w:rsidRDefault="0051276E" w:rsidP="005127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такой подход сделает педагогов единомышленниками, поднимет психолого-педагогическую компетентность родителей, а также  позволит педагогам детского сада применять в работе инновационные формы активного взаимодействия с семьёй.</w:t>
      </w:r>
    </w:p>
    <w:p w:rsidR="0051276E" w:rsidRPr="0051276E" w:rsidRDefault="0051276E" w:rsidP="00465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взаимодействия детского сада с семьей всегда была </w:t>
      </w:r>
      <w:r w:rsidRPr="00F9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актуальной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Актуальной, потому что участие родителей в жизни своих детей помогает увидеть 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 многое, а также, потому что все родители разные, к ним, как и к детям, нужен особый подход. </w:t>
      </w:r>
    </w:p>
    <w:p w:rsidR="0051276E" w:rsidRPr="0051276E" w:rsidRDefault="0051276E" w:rsidP="00465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наблюдениям педагогов, а также из бесед с родителями,  мы сделали следующие выводы: на мероприятиях информационного характера родителей увидишь не часто, больше родителей привлекают мероприятия развлекательного характера. В основном, они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</w:t>
      </w:r>
    </w:p>
    <w:p w:rsidR="0051276E" w:rsidRPr="0051276E" w:rsidRDefault="0051276E" w:rsidP="005127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особенность – это психологический аспект. Сокращение свободного времени у родителей, перегрузка на работе приводят к повышенной раздражительности, утомляемости, стрессам. Свои эмоции родители переносят на детей. Ребёнок попадает в ситуацию полной зависимости от настроения, эмоций и реакций родителей, что сказывается на его психическом здоровье. </w:t>
      </w:r>
    </w:p>
    <w:p w:rsidR="0051276E" w:rsidRPr="0051276E" w:rsidRDefault="0051276E" w:rsidP="00465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этого помогло определить проблему: </w:t>
      </w:r>
    </w:p>
    <w:p w:rsidR="00465169" w:rsidRDefault="0051276E" w:rsidP="0046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одной из основных причин отсутствия активности детского сада по привлечению родителей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сотрудничеству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отсутствие модели деятельности, включающей в себя обоюдно интересные формы сотрудничества, вовлечения родителей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процесс, а также пространства, где родители могли бы реализовать свои возможности.  </w:t>
      </w:r>
    </w:p>
    <w:p w:rsidR="00531063" w:rsidRDefault="0051276E" w:rsidP="00475954">
      <w:pPr>
        <w:spacing w:after="0" w:line="360" w:lineRule="auto"/>
        <w:ind w:firstLine="708"/>
        <w:jc w:val="both"/>
      </w:pP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формы работы не всегда приносят положительный эффект. При существующих условиях, адекватных для организации сотрудничества с родителями, недостаточно применяются активные формы работы, которые позволяют повышению педагогической компетентности родителей.  Поэтому надо искать новые формы, </w:t>
      </w:r>
      <w:r w:rsidR="0053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сотрудничества </w:t>
      </w:r>
      <w:r w:rsidR="00465169" w:rsidRPr="0046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 семьи</w:t>
      </w:r>
      <w:r w:rsidR="0046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наполнять их педагогически-эффективным содержанием.</w:t>
      </w:r>
      <w:r w:rsidR="00465169" w:rsidRPr="00465169">
        <w:t xml:space="preserve"> </w:t>
      </w:r>
    </w:p>
    <w:p w:rsidR="0051276E" w:rsidRPr="00465169" w:rsidRDefault="00531063" w:rsidP="00475954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63">
        <w:rPr>
          <w:rFonts w:ascii="Times New Roman" w:hAnsi="Times New Roman" w:cs="Times New Roman"/>
          <w:sz w:val="28"/>
          <w:szCs w:val="28"/>
        </w:rPr>
        <w:t>Связи с этим надо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65169" w:rsidRPr="0046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ересмотр</w:t>
      </w:r>
      <w:r w:rsidR="0046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  модель 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65169" w:rsidRPr="0046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с семьями воспитанников </w:t>
      </w:r>
      <w:r w:rsidR="0046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 </w:t>
      </w:r>
      <w:r w:rsidR="00465169" w:rsidRPr="0046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 доли участия семьи в образовательном процессе и усилени</w:t>
      </w:r>
      <w:r w:rsidR="0046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субъектной позиции родителей.</w:t>
      </w:r>
    </w:p>
    <w:p w:rsidR="00F45E30" w:rsidRPr="00531063" w:rsidRDefault="00F45E30" w:rsidP="0051276E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Swot</w:t>
      </w:r>
      <w:proofErr w:type="spellEnd"/>
      <w:r w:rsidRPr="0051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-ана</w:t>
      </w:r>
      <w:r w:rsidR="0051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лиз взаимодействия ДОУ и семьи.  </w:t>
      </w:r>
      <w:r w:rsidRPr="00F45E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3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="0053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</w:t>
      </w:r>
      <w:r w:rsidRPr="0053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Style w:val="a8"/>
        <w:tblW w:w="10016" w:type="dxa"/>
        <w:tblInd w:w="392" w:type="dxa"/>
        <w:tblLook w:val="04A0" w:firstRow="1" w:lastRow="0" w:firstColumn="1" w:lastColumn="0" w:noHBand="0" w:noVBand="1"/>
      </w:tblPr>
      <w:tblGrid>
        <w:gridCol w:w="5008"/>
        <w:gridCol w:w="5008"/>
      </w:tblGrid>
      <w:tr w:rsidR="0051276E" w:rsidTr="00EC0529">
        <w:tc>
          <w:tcPr>
            <w:tcW w:w="5008" w:type="dxa"/>
          </w:tcPr>
          <w:p w:rsidR="0051276E" w:rsidRPr="009529BA" w:rsidRDefault="009529BA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5008" w:type="dxa"/>
          </w:tcPr>
          <w:p w:rsidR="0051276E" w:rsidRPr="009529BA" w:rsidRDefault="009529BA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AE54FA" w:rsidTr="00EC0529">
        <w:tc>
          <w:tcPr>
            <w:tcW w:w="10016" w:type="dxa"/>
            <w:gridSpan w:val="2"/>
          </w:tcPr>
          <w:p w:rsidR="00AE54FA" w:rsidRPr="009529BA" w:rsidRDefault="00AE54FA" w:rsidP="00AE54FA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51276E" w:rsidTr="00EC0529">
        <w:trPr>
          <w:trHeight w:val="5167"/>
        </w:trPr>
        <w:tc>
          <w:tcPr>
            <w:tcW w:w="5008" w:type="dxa"/>
          </w:tcPr>
          <w:p w:rsidR="002571F7" w:rsidRDefault="002571F7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 педагогов имеют курсы повышения по теме «Сотрудничество ДОУ и семьи»</w:t>
            </w:r>
          </w:p>
          <w:p w:rsidR="00AE54FA" w:rsidRDefault="009E4FBD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60% педагогов используют иногда инновационные форма взаимодействия с родителями </w:t>
            </w:r>
          </w:p>
          <w:p w:rsidR="009B281B" w:rsidRDefault="009E4FBD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9B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используют информационные стенды для предоставления информации</w:t>
            </w:r>
          </w:p>
          <w:p w:rsidR="009B281B" w:rsidRDefault="009B281B" w:rsidP="009B281B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 воспитателей специально разработанных методических материалов по проблеме инновационной деятельности.</w:t>
            </w:r>
          </w:p>
          <w:p w:rsidR="009E4FBD" w:rsidRDefault="009E4FBD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276E" w:rsidRPr="0026551B" w:rsidRDefault="0051276E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8" w:type="dxa"/>
          </w:tcPr>
          <w:p w:rsidR="002571F7" w:rsidRDefault="002571F7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 педагогам необходимо повысить свою профессиональную компетенцию в вопросах взаимодействия с семьями через курсы повышения квалификации.</w:t>
            </w:r>
          </w:p>
          <w:p w:rsidR="00AE54FA" w:rsidRDefault="00AE54FA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 Педагогов  используют традиционные формы работы с семьей</w:t>
            </w:r>
          </w:p>
          <w:p w:rsidR="009B281B" w:rsidRDefault="002571F7" w:rsidP="002571F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 педагогов не владеют ИКТ, не используют интернет ресурсы, что создает неумение создавать рекламную продукцию групп.</w:t>
            </w:r>
          </w:p>
          <w:p w:rsidR="009B281B" w:rsidRPr="009B281B" w:rsidRDefault="009B281B" w:rsidP="009B281B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мотивация педагогов</w:t>
            </w:r>
          </w:p>
          <w:p w:rsidR="009E4FBD" w:rsidRPr="0026551B" w:rsidRDefault="009B281B" w:rsidP="00A25562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опыта </w:t>
            </w:r>
            <w:r w:rsidR="00A25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проведении инновационных форм.</w:t>
            </w:r>
          </w:p>
        </w:tc>
      </w:tr>
      <w:tr w:rsidR="00AE54FA" w:rsidTr="00EC0529">
        <w:trPr>
          <w:trHeight w:val="581"/>
        </w:trPr>
        <w:tc>
          <w:tcPr>
            <w:tcW w:w="10016" w:type="dxa"/>
            <w:gridSpan w:val="2"/>
          </w:tcPr>
          <w:p w:rsidR="00AE54FA" w:rsidRPr="00AE54FA" w:rsidRDefault="00AE54FA" w:rsidP="002571F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AE54FA" w:rsidTr="00EC0529">
        <w:trPr>
          <w:trHeight w:val="3855"/>
        </w:trPr>
        <w:tc>
          <w:tcPr>
            <w:tcW w:w="5008" w:type="dxa"/>
          </w:tcPr>
          <w:p w:rsidR="00AE54FA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 родителей считают, что воспитатели обеспечивают ребенку воспитание,  развитие, образование, и укрепляют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качественную подготовку к школе</w:t>
            </w:r>
          </w:p>
          <w:p w:rsidR="00AE54FA" w:rsidRPr="0026551B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23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дителей считают, что воспитатели</w:t>
            </w:r>
            <w:r w:rsidRPr="0023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уважительно относится к ребенку</w:t>
            </w:r>
          </w:p>
          <w:p w:rsidR="009E4FBD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50% родителей признают авторитет воспитателя, прислушиваются к его мнению и реализуют его советы в воспитании ребенка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41% родителей 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 принимают участие в проектной деятельности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</w:r>
            <w:r w:rsidR="009E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40% родителей </w:t>
            </w:r>
            <w:proofErr w:type="gramStart"/>
            <w:r w:rsidR="009E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считают</w:t>
            </w:r>
            <w:proofErr w:type="gramEnd"/>
            <w:r w:rsidR="009E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r w:rsidR="009E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иногда используют инновационные формы взаимодействия </w:t>
            </w:r>
          </w:p>
          <w:p w:rsidR="009E4FBD" w:rsidRPr="00AE54FA" w:rsidRDefault="009B281B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</w:t>
            </w:r>
            <w:r w:rsidR="00266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получают информацию через  информационные  стенды</w:t>
            </w:r>
            <w:r w:rsidR="009E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08" w:type="dxa"/>
          </w:tcPr>
          <w:p w:rsidR="00AE54FA" w:rsidRPr="0026551B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( 30 % - частично) родителей признают авторитет воспитателя, прислушиваются к его мнению и реализуют его советы в воспитании ребенка</w:t>
            </w:r>
          </w:p>
          <w:p w:rsidR="00AE54FA" w:rsidRPr="0026551B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 родителей не принимают участие в проектной деятельности</w:t>
            </w:r>
          </w:p>
          <w:p w:rsidR="00AE54FA" w:rsidRPr="0026551B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20 % родителей имеют возможность участвовать в НОД и других мероприятиях ДОУ, вносить предложения по совершенствованию образовательного процесса</w:t>
            </w:r>
          </w:p>
          <w:p w:rsidR="00AE54FA" w:rsidRDefault="00AE54FA" w:rsidP="00E86ED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>Неоднородный контингент родителей, имеющий различные цели и ценности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Наличие в ДОУ родителей с потребительским отношением к 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процессу образования, воспитания и развития их детей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Пассивное 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родителей 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участию в образовательном процессе ДОУ</w:t>
            </w:r>
          </w:p>
          <w:p w:rsidR="00AE54FA" w:rsidRDefault="00AE54FA" w:rsidP="00AE54FA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общественность не достаточна</w:t>
            </w:r>
            <w:r w:rsidR="00266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включена в планирование и оценку качества деятельности ДОУ</w:t>
            </w:r>
          </w:p>
          <w:p w:rsidR="009B281B" w:rsidRDefault="009B281B" w:rsidP="00AE54FA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 родителей получают информацию через сайт</w:t>
            </w:r>
          </w:p>
          <w:p w:rsidR="009B281B" w:rsidRDefault="009B281B" w:rsidP="00AE54FA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47% родителей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посещении мастер-классов </w:t>
            </w:r>
          </w:p>
          <w:p w:rsidR="0092724E" w:rsidRDefault="009B281B" w:rsidP="00AE54FA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E54FA" w:rsidTr="00EC0529">
        <w:tc>
          <w:tcPr>
            <w:tcW w:w="5008" w:type="dxa"/>
          </w:tcPr>
          <w:p w:rsidR="00AE54FA" w:rsidRPr="0026551B" w:rsidRDefault="00AE54FA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Возможности</w:t>
            </w:r>
          </w:p>
        </w:tc>
        <w:tc>
          <w:tcPr>
            <w:tcW w:w="5008" w:type="dxa"/>
          </w:tcPr>
          <w:p w:rsidR="00AE54FA" w:rsidRPr="0026551B" w:rsidRDefault="00AE54FA" w:rsidP="0051276E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грозы</w:t>
            </w:r>
          </w:p>
        </w:tc>
      </w:tr>
      <w:tr w:rsidR="00AE54FA" w:rsidTr="00EC0529">
        <w:tc>
          <w:tcPr>
            <w:tcW w:w="5008" w:type="dxa"/>
          </w:tcPr>
          <w:p w:rsidR="00AE54FA" w:rsidRDefault="00AE54FA" w:rsidP="00A25562">
            <w:pPr>
              <w:spacing w:line="360" w:lineRule="auto"/>
              <w:ind w:right="11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потребностей, интересов и возможностей семьи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>Поиск новых эффективных путей взаимодействия с родителями детей нового поколения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>Разработка системы мероприятий, подбор дифференцированных форм работы с семьями воспитанниками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>Участие родителей в образовательном процессе ДОУ</w:t>
            </w:r>
            <w:r w:rsidRPr="0026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>Взаимодействие с родителями посредством ИКТ</w:t>
            </w:r>
          </w:p>
          <w:p w:rsidR="00AE54FA" w:rsidRDefault="00AE54FA" w:rsidP="00A25562">
            <w:pPr>
              <w:spacing w:line="360" w:lineRule="auto"/>
              <w:ind w:right="11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качества образования в ДОУ</w:t>
            </w:r>
          </w:p>
          <w:p w:rsidR="00AE54FA" w:rsidRDefault="00AE54FA" w:rsidP="00A25562">
            <w:pPr>
              <w:spacing w:line="360" w:lineRule="auto"/>
              <w:ind w:right="11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Возможности сетевого взаимодействия ДОУ с другими учреждениями города </w:t>
            </w:r>
          </w:p>
          <w:p w:rsidR="00AE54FA" w:rsidRDefault="00AE54FA" w:rsidP="00A25562">
            <w:pPr>
              <w:spacing w:line="360" w:lineRule="auto"/>
              <w:ind w:right="11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мастерства педагогов, возможность презентовать свой опыт</w:t>
            </w:r>
          </w:p>
          <w:p w:rsidR="00AE54FA" w:rsidRPr="0026551B" w:rsidRDefault="00AE54FA" w:rsidP="00A25562">
            <w:pPr>
              <w:spacing w:line="360" w:lineRule="auto"/>
              <w:ind w:right="11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интереса, возможность привлечения как можно большего количества родителей к сотрудничеству</w:t>
            </w:r>
          </w:p>
        </w:tc>
        <w:tc>
          <w:tcPr>
            <w:tcW w:w="5008" w:type="dxa"/>
          </w:tcPr>
          <w:p w:rsidR="00AE54FA" w:rsidRDefault="00511824" w:rsidP="00A25562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Конкурентность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дошкольных образовательных учреждений</w:t>
            </w:r>
            <w:r w:rsidR="009E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имеющих опыт оказания услуг. </w:t>
            </w:r>
          </w:p>
          <w:p w:rsidR="00AE54FA" w:rsidRDefault="00AE54FA" w:rsidP="00A25562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нестабильности внешней среды</w:t>
            </w:r>
          </w:p>
          <w:p w:rsidR="0026613C" w:rsidRDefault="00AE54FA" w:rsidP="00A25562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занятость родителей</w:t>
            </w:r>
          </w:p>
          <w:p w:rsidR="00AE54FA" w:rsidRPr="0026551B" w:rsidRDefault="0026613C" w:rsidP="00A25562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 кадров</w:t>
            </w:r>
            <w:r w:rsidR="00AE5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45E30" w:rsidRPr="0026613C" w:rsidRDefault="0026613C" w:rsidP="0026613C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F9459F" w:rsidRDefault="003B6C65" w:rsidP="00F94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17D">
        <w:rPr>
          <w:rFonts w:ascii="Times New Roman" w:hAnsi="Times New Roman" w:cs="Times New Roman"/>
          <w:sz w:val="28"/>
          <w:szCs w:val="28"/>
        </w:rPr>
        <w:t>Таким образом, анализ свидетельствует о необходимости нововведений</w:t>
      </w:r>
      <w:r w:rsidR="009E0452">
        <w:rPr>
          <w:rFonts w:ascii="Times New Roman" w:hAnsi="Times New Roman" w:cs="Times New Roman"/>
          <w:sz w:val="28"/>
          <w:szCs w:val="28"/>
        </w:rPr>
        <w:t xml:space="preserve"> в сотрудничество с родителями, создание модели </w:t>
      </w:r>
      <w:r w:rsidR="009E0452" w:rsidRPr="009E0452">
        <w:rPr>
          <w:rFonts w:ascii="Times New Roman" w:hAnsi="Times New Roman" w:cs="Times New Roman"/>
          <w:sz w:val="28"/>
          <w:szCs w:val="28"/>
        </w:rPr>
        <w:t xml:space="preserve"> социального партнерства семьи и ДОУ как условие ФГОС</w:t>
      </w:r>
      <w:r w:rsidR="00C03CA8">
        <w:rPr>
          <w:rFonts w:ascii="Times New Roman" w:hAnsi="Times New Roman" w:cs="Times New Roman"/>
          <w:sz w:val="28"/>
          <w:szCs w:val="28"/>
        </w:rPr>
        <w:t xml:space="preserve"> </w:t>
      </w:r>
      <w:r w:rsidR="009E0452" w:rsidRPr="009E0452">
        <w:rPr>
          <w:rFonts w:ascii="Times New Roman" w:hAnsi="Times New Roman" w:cs="Times New Roman"/>
          <w:sz w:val="28"/>
          <w:szCs w:val="28"/>
        </w:rPr>
        <w:t>ДО</w:t>
      </w:r>
      <w:r w:rsidR="00C03CA8">
        <w:rPr>
          <w:rFonts w:ascii="Times New Roman" w:hAnsi="Times New Roman" w:cs="Times New Roman"/>
          <w:sz w:val="28"/>
          <w:szCs w:val="28"/>
        </w:rPr>
        <w:t xml:space="preserve">, ФОП </w:t>
      </w:r>
      <w:proofErr w:type="gramStart"/>
      <w:r w:rsidR="00C03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3CA8">
        <w:rPr>
          <w:rFonts w:ascii="Times New Roman" w:hAnsi="Times New Roman" w:cs="Times New Roman"/>
          <w:sz w:val="28"/>
          <w:szCs w:val="28"/>
        </w:rPr>
        <w:t>.</w:t>
      </w:r>
    </w:p>
    <w:p w:rsidR="00F9459F" w:rsidRPr="00531063" w:rsidRDefault="00F9459F" w:rsidP="009E0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6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31063" w:rsidRDefault="00F9459F" w:rsidP="00F94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tab/>
        <w:t>В</w:t>
      </w:r>
      <w:r w:rsidRPr="00F9459F">
        <w:rPr>
          <w:rFonts w:ascii="Times New Roman" w:hAnsi="Times New Roman" w:cs="Times New Roman"/>
          <w:sz w:val="28"/>
          <w:szCs w:val="28"/>
        </w:rPr>
        <w:tab/>
        <w:t xml:space="preserve">национальной доктрине образования в Российской Федерации и Концепции модернизации российского образования отмечено, что наше общество нуждается в активно развивающихся, самоопределяющихся, духовных и творческих личностях.  </w:t>
      </w:r>
    </w:p>
    <w:p w:rsidR="00F9459F" w:rsidRPr="00F9459F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59F">
        <w:rPr>
          <w:rFonts w:ascii="Times New Roman" w:hAnsi="Times New Roman" w:cs="Times New Roman"/>
          <w:sz w:val="28"/>
          <w:szCs w:val="28"/>
        </w:rPr>
        <w:t>Важнейшим фактором,  способствующим формированию значимых нравственных качеств личности ребенка является</w:t>
      </w:r>
      <w:proofErr w:type="gramEnd"/>
      <w:r w:rsidR="00531063">
        <w:rPr>
          <w:rFonts w:ascii="Times New Roman" w:hAnsi="Times New Roman" w:cs="Times New Roman"/>
          <w:sz w:val="28"/>
          <w:szCs w:val="28"/>
        </w:rPr>
        <w:t xml:space="preserve">, </w:t>
      </w:r>
      <w:r w:rsidRPr="00F9459F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«семья – образовательное учреждение». Современная наука подчеркивает роль семьи в воспитании ребенка, проявляющейся в многообразии форм воздействия, их непрерывности и длительности, в диапазоне ценностей, которые осваивает подрастающий человек.</w:t>
      </w:r>
    </w:p>
    <w:p w:rsidR="00531063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t xml:space="preserve">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педагогов, воспитателей и педагогической культуры родителей. И хотя дошкольное учреждение и семья – это два звена в одной цепи, детский сад не может заменить семью, он дополняет её, выполняя свои особые функции. Их общие задачи: образование и воспитание будущего поколения, создание комфортных условий для полноценного развития личности. </w:t>
      </w:r>
    </w:p>
    <w:p w:rsidR="00F9459F" w:rsidRPr="00F9459F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lastRenderedPageBreak/>
        <w:t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В соответствии с Федеральным законом  № 273 –ФЗ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Статья 44.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9459F" w:rsidRPr="00F9459F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t>Согласно ФГОС ДО</w:t>
      </w:r>
      <w:r w:rsidR="00A60A91">
        <w:rPr>
          <w:rFonts w:ascii="Times New Roman" w:hAnsi="Times New Roman" w:cs="Times New Roman"/>
          <w:sz w:val="28"/>
          <w:szCs w:val="28"/>
        </w:rPr>
        <w:t xml:space="preserve">, ФОП </w:t>
      </w:r>
      <w:proofErr w:type="gramStart"/>
      <w:r w:rsidR="00A60A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4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59F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F9459F">
        <w:rPr>
          <w:rFonts w:ascii="Times New Roman" w:hAnsi="Times New Roman" w:cs="Times New Roman"/>
          <w:sz w:val="28"/>
          <w:szCs w:val="28"/>
        </w:rPr>
        <w:t xml:space="preserve"> с родителями должна иметь дифференцированный характер, учитывать социальный статус и микроклимат семьи, социальные запросы и степень заинтересованности родителей деятельностью ДОУ, повышение педагогической грамотности семьи. ФГОС ДО п.3.1. определил  и требования  к условиям реализации Программы, а именно к психолого-педагогическим, кадровым, материально-техническим, финансовым условиям реализации Программы, а также к РППС. Указанные требования  направлены на создание социальной ситуации развития для всех участников образовательных отношений. Дошкольное образование открыто для родителей воспитанников (законных представителей). </w:t>
      </w:r>
    </w:p>
    <w:p w:rsidR="00F9459F" w:rsidRPr="00F9459F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t xml:space="preserve">Одним из принципов дошкольного образования п. 1.4. ФГОС </w:t>
      </w:r>
      <w:proofErr w:type="gramStart"/>
      <w:r w:rsidRPr="00F9459F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F9459F">
        <w:rPr>
          <w:rFonts w:ascii="Times New Roman" w:hAnsi="Times New Roman" w:cs="Times New Roman"/>
          <w:sz w:val="28"/>
          <w:szCs w:val="28"/>
        </w:rPr>
        <w:t xml:space="preserve"> сотрудничество дошкольной организации с семьёй,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обеспечения необходимой коррекции нарушений их развития. </w:t>
      </w:r>
    </w:p>
    <w:p w:rsidR="00F9459F" w:rsidRPr="00F9459F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t xml:space="preserve">Важно обеспечить психолого-педагогическую поддержку семьи и повышение  компетентности родителей (законных представителей) в вопросах развития и образования, охраны и укрепления здоровья детей п. 1.6. ФГОСДО </w:t>
      </w:r>
      <w:r w:rsidRPr="00F9459F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могут принимать участие в образовательной деятельности, в разработке части образовательной программы дошкольной организации, формируемой участниками образовательных отношений с учётом образовательных потребностей, интересов детей, родителей и педагогов.</w:t>
      </w:r>
    </w:p>
    <w:p w:rsidR="00F9459F" w:rsidRPr="00F9459F" w:rsidRDefault="00F9459F" w:rsidP="005310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9F">
        <w:rPr>
          <w:rFonts w:ascii="Times New Roman" w:hAnsi="Times New Roman" w:cs="Times New Roman"/>
          <w:sz w:val="28"/>
          <w:szCs w:val="28"/>
        </w:rPr>
        <w:t>В Профессиональном  стандарте  педагога говорится об использовании конструктивных воспитательных усилий родителей (законных представителей) обучающихся, помощь семье в решении вопросов воспитания ребенка, о  разработки  программ индивидуального развития ребенка (совместно с другими специалистами) и реализация совместно с родителями (законными представителями).  В связи с вышесказанным взаимодействие с родительской общественностью всегда было, есть и будет теоретически и практически значимо!</w:t>
      </w:r>
    </w:p>
    <w:p w:rsidR="00F9459F" w:rsidRPr="00F9459F" w:rsidRDefault="00F9459F" w:rsidP="00072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2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F9459F">
        <w:rPr>
          <w:rFonts w:ascii="Times New Roman" w:hAnsi="Times New Roman" w:cs="Times New Roman"/>
          <w:sz w:val="28"/>
          <w:szCs w:val="28"/>
        </w:rPr>
        <w:t xml:space="preserve"> </w:t>
      </w:r>
      <w:r w:rsidR="00BC0827">
        <w:rPr>
          <w:rFonts w:ascii="Times New Roman" w:hAnsi="Times New Roman" w:cs="Times New Roman"/>
          <w:sz w:val="28"/>
          <w:szCs w:val="28"/>
        </w:rPr>
        <w:t>Создание условий для оптимизации</w:t>
      </w:r>
      <w:r w:rsidRPr="00F9459F">
        <w:rPr>
          <w:rFonts w:ascii="Times New Roman" w:hAnsi="Times New Roman" w:cs="Times New Roman"/>
          <w:sz w:val="28"/>
          <w:szCs w:val="28"/>
        </w:rPr>
        <w:t xml:space="preserve"> сотрудничества с родителями в контексте Федерального государственного образовательного стандарта дошкольного образования.</w:t>
      </w:r>
    </w:p>
    <w:p w:rsidR="00F9459F" w:rsidRDefault="00F9459F" w:rsidP="000723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5C36" w:rsidRPr="00D95C36" w:rsidRDefault="00BC0827" w:rsidP="00D95C36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модель</w:t>
      </w:r>
      <w:r w:rsidR="00D95C36" w:rsidRPr="00D95C36">
        <w:rPr>
          <w:rFonts w:ascii="Times New Roman" w:hAnsi="Times New Roman" w:cs="Times New Roman"/>
          <w:sz w:val="28"/>
          <w:szCs w:val="28"/>
        </w:rPr>
        <w:t xml:space="preserve"> социального партнерства семьи и ДОУ как условие ФГОСДО</w:t>
      </w:r>
    </w:p>
    <w:p w:rsidR="00F9459F" w:rsidRPr="00D95C36" w:rsidRDefault="00BC0827" w:rsidP="00D95C36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  профессиональную  компетентность</w:t>
      </w:r>
      <w:r w:rsidR="00F9459F" w:rsidRPr="00D95C36">
        <w:rPr>
          <w:rFonts w:ascii="Times New Roman" w:hAnsi="Times New Roman" w:cs="Times New Roman"/>
          <w:sz w:val="28"/>
          <w:szCs w:val="28"/>
        </w:rPr>
        <w:t xml:space="preserve">  педагогов ДОУ по вопросам сотрудничества и взаимодействия с семьей;</w:t>
      </w:r>
    </w:p>
    <w:p w:rsidR="00F9459F" w:rsidRDefault="00BC0827" w:rsidP="00D95C36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Внедрить  наиболее эффективные </w:t>
      </w:r>
      <w:r w:rsidR="00F9459F" w:rsidRPr="00D95C36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 взаимодействия в с</w:t>
      </w:r>
      <w:r w:rsidR="00F9459F" w:rsidRPr="00D95C36">
        <w:rPr>
          <w:rFonts w:ascii="Times New Roman" w:hAnsi="Times New Roman" w:cs="Times New Roman"/>
          <w:sz w:val="28"/>
          <w:szCs w:val="28"/>
        </w:rPr>
        <w:t>овместную творческую деятельность;</w:t>
      </w:r>
    </w:p>
    <w:p w:rsidR="00BC0827" w:rsidRDefault="00BC0827" w:rsidP="00BC0827">
      <w:pPr>
        <w:pStyle w:val="a7"/>
        <w:numPr>
          <w:ilvl w:val="0"/>
          <w:numId w:val="4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0827">
        <w:rPr>
          <w:rFonts w:ascii="Times New Roman" w:hAnsi="Times New Roman" w:cs="Times New Roman"/>
          <w:sz w:val="28"/>
          <w:szCs w:val="28"/>
        </w:rPr>
        <w:t>Организовать  психолого-педагогическое  сопровождение (просвещение)  родителей,</w:t>
      </w:r>
      <w:r>
        <w:rPr>
          <w:rFonts w:ascii="Times New Roman" w:hAnsi="Times New Roman" w:cs="Times New Roman"/>
          <w:sz w:val="28"/>
          <w:szCs w:val="28"/>
        </w:rPr>
        <w:t xml:space="preserve"> повысить педагогические компетенции родителей в вопросах воспитания, развития детей;</w:t>
      </w:r>
      <w:r w:rsidRPr="00BC0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27" w:rsidRPr="00BC0827" w:rsidRDefault="00BC0827" w:rsidP="00BC0827">
      <w:pPr>
        <w:pStyle w:val="a7"/>
        <w:numPr>
          <w:ilvl w:val="0"/>
          <w:numId w:val="4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0827">
        <w:rPr>
          <w:rFonts w:ascii="Times New Roman" w:hAnsi="Times New Roman" w:cs="Times New Roman"/>
          <w:sz w:val="28"/>
          <w:szCs w:val="28"/>
        </w:rPr>
        <w:t>ктивизировать  участие  родите</w:t>
      </w:r>
      <w:r>
        <w:rPr>
          <w:rFonts w:ascii="Times New Roman" w:hAnsi="Times New Roman" w:cs="Times New Roman"/>
          <w:sz w:val="28"/>
          <w:szCs w:val="28"/>
        </w:rPr>
        <w:t>лей  в педагогическом  процессе;</w:t>
      </w:r>
    </w:p>
    <w:p w:rsidR="00F9459F" w:rsidRPr="00BC0827" w:rsidRDefault="00F9459F" w:rsidP="00BC0827">
      <w:pPr>
        <w:pStyle w:val="a7"/>
        <w:numPr>
          <w:ilvl w:val="0"/>
          <w:numId w:val="4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0827">
        <w:rPr>
          <w:rFonts w:ascii="Times New Roman" w:hAnsi="Times New Roman" w:cs="Times New Roman"/>
          <w:sz w:val="28"/>
          <w:szCs w:val="28"/>
        </w:rPr>
        <w:t>Диссеминация опыта работы социального партнёрства семьи и ДОУ.</w:t>
      </w:r>
    </w:p>
    <w:p w:rsidR="00F9459F" w:rsidRPr="0051276E" w:rsidRDefault="00F9459F" w:rsidP="00072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Pr="0051276E">
        <w:rPr>
          <w:rFonts w:ascii="Times New Roman" w:hAnsi="Times New Roman" w:cs="Times New Roman"/>
          <w:sz w:val="28"/>
          <w:szCs w:val="28"/>
        </w:rPr>
        <w:t xml:space="preserve"> заключается в создание модели эффективного взаимодействия учреждения с семьёй ребёнка и вовлечения родителей в </w:t>
      </w:r>
      <w:r w:rsidRPr="0051276E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детского сада как полноправных субъектов деятельности.</w:t>
      </w:r>
    </w:p>
    <w:p w:rsidR="00F9459F" w:rsidRPr="0051276E" w:rsidRDefault="00F9459F" w:rsidP="00F94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Особенностью данного проекта является неотъемлемая часть деятельности педагога по внедрению инновационных форм дея</w:t>
      </w:r>
      <w:r w:rsidR="000723FA">
        <w:rPr>
          <w:rFonts w:ascii="Times New Roman" w:hAnsi="Times New Roman" w:cs="Times New Roman"/>
          <w:sz w:val="28"/>
          <w:szCs w:val="28"/>
        </w:rPr>
        <w:t>тельности  в рамках работы ДОУ.</w:t>
      </w:r>
    </w:p>
    <w:p w:rsidR="00931B69" w:rsidRPr="00C83C1F" w:rsidRDefault="00931B69" w:rsidP="009E04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1F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931B69" w:rsidRPr="00DD2572" w:rsidRDefault="00931B69" w:rsidP="00DD257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931B69" w:rsidRPr="00DD2572" w:rsidRDefault="00931B69" w:rsidP="00DD257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демократизации – открытости образования, утверждение в образовательной системе отношений равноправия, сотрудничества, вариативности содержания, форм и методов взаимодействия с семьей;</w:t>
      </w:r>
    </w:p>
    <w:p w:rsidR="00931B69" w:rsidRPr="00DD2572" w:rsidRDefault="00D23194" w:rsidP="00DD257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572">
        <w:rPr>
          <w:rFonts w:ascii="Times New Roman" w:hAnsi="Times New Roman" w:cs="Times New Roman"/>
          <w:sz w:val="28"/>
          <w:szCs w:val="28"/>
        </w:rPr>
        <w:t>гу</w:t>
      </w:r>
      <w:r w:rsidR="00931B69" w:rsidRPr="00DD2572">
        <w:rPr>
          <w:rFonts w:ascii="Times New Roman" w:hAnsi="Times New Roman" w:cs="Times New Roman"/>
          <w:sz w:val="28"/>
          <w:szCs w:val="28"/>
        </w:rPr>
        <w:t>манизации</w:t>
      </w:r>
      <w:proofErr w:type="spellEnd"/>
      <w:r w:rsidR="00931B69" w:rsidRPr="00DD2572">
        <w:rPr>
          <w:rFonts w:ascii="Times New Roman" w:hAnsi="Times New Roman" w:cs="Times New Roman"/>
          <w:sz w:val="28"/>
          <w:szCs w:val="28"/>
        </w:rPr>
        <w:t xml:space="preserve"> – ориентации всех составляющих процесса воспитания и развития на личность дошкольника; создание условий, путем взаимодействия семьи и детского сада, для развития социальной активности воспитанников;</w:t>
      </w:r>
    </w:p>
    <w:p w:rsidR="00931B69" w:rsidRPr="00DD2572" w:rsidRDefault="00931B69" w:rsidP="00DD257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индивидуализации – учета всей системы особенностей семьи, сочетание индивидуальных и коллективных форм работы;</w:t>
      </w:r>
    </w:p>
    <w:p w:rsidR="00931B69" w:rsidRPr="00DD2572" w:rsidRDefault="00931B69" w:rsidP="00DD257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диверсификации – обеспечения необходимого и достаточного разнообразия форм и подходов к их реализации для удовлетворения запросов родителей;</w:t>
      </w:r>
    </w:p>
    <w:p w:rsidR="000723FA" w:rsidRPr="00DD2572" w:rsidRDefault="00931B69" w:rsidP="00DD2572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открытости – обеспечение возможности родителю знать и видеть, как живет и развивается его ребенок.</w:t>
      </w:r>
    </w:p>
    <w:p w:rsidR="008458EC" w:rsidRPr="00D95C36" w:rsidRDefault="008458EC" w:rsidP="00D95C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36">
        <w:rPr>
          <w:rFonts w:ascii="Times New Roman" w:hAnsi="Times New Roman" w:cs="Times New Roman"/>
          <w:b/>
          <w:sz w:val="28"/>
          <w:szCs w:val="28"/>
        </w:rPr>
        <w:t>Ожидаемые результаты  проекта</w:t>
      </w:r>
    </w:p>
    <w:p w:rsidR="00654888" w:rsidRPr="00DD2572" w:rsidRDefault="00654888" w:rsidP="00DD2572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Разработана модель по объединению семьи и детского сада в единое образовательное пространство</w:t>
      </w:r>
    </w:p>
    <w:p w:rsidR="008458EC" w:rsidRPr="00DD2572" w:rsidRDefault="008458EC" w:rsidP="00DD2572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Повысится   профессиональная  компетентность  педагогов ДОУ по вопросам сотрудничества и взаимодействия с семьей;</w:t>
      </w:r>
    </w:p>
    <w:p w:rsidR="008458EC" w:rsidRPr="00DD2572" w:rsidRDefault="008458EC" w:rsidP="00DD2572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lastRenderedPageBreak/>
        <w:t xml:space="preserve">Повысится   педагогическая   компетентность </w:t>
      </w:r>
      <w:r w:rsidR="00BC0827" w:rsidRPr="00DD2572">
        <w:rPr>
          <w:rFonts w:ascii="Times New Roman" w:hAnsi="Times New Roman" w:cs="Times New Roman"/>
          <w:sz w:val="28"/>
          <w:szCs w:val="28"/>
        </w:rPr>
        <w:t xml:space="preserve"> родителей в вопросах развития</w:t>
      </w:r>
      <w:r w:rsidRPr="00DD2572">
        <w:rPr>
          <w:rFonts w:ascii="Times New Roman" w:hAnsi="Times New Roman" w:cs="Times New Roman"/>
          <w:sz w:val="28"/>
          <w:szCs w:val="28"/>
        </w:rPr>
        <w:t xml:space="preserve">, </w:t>
      </w:r>
      <w:r w:rsidR="00BC0827" w:rsidRPr="00DD2572">
        <w:rPr>
          <w:rFonts w:ascii="Times New Roman" w:hAnsi="Times New Roman" w:cs="Times New Roman"/>
          <w:sz w:val="28"/>
          <w:szCs w:val="28"/>
        </w:rPr>
        <w:t xml:space="preserve">воспитания детей. </w:t>
      </w:r>
    </w:p>
    <w:p w:rsidR="008458EC" w:rsidRPr="00EC0529" w:rsidRDefault="00BC0827" w:rsidP="000723FA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 xml:space="preserve">Родители активные участники </w:t>
      </w:r>
      <w:r w:rsidR="00DD2572" w:rsidRPr="00DD2572">
        <w:rPr>
          <w:rFonts w:ascii="Times New Roman" w:hAnsi="Times New Roman" w:cs="Times New Roman"/>
          <w:sz w:val="28"/>
          <w:szCs w:val="28"/>
        </w:rPr>
        <w:t>образовательных отношений в ДОУ.</w:t>
      </w:r>
    </w:p>
    <w:p w:rsidR="00C83C1F" w:rsidRPr="00CE6401" w:rsidRDefault="00C83C1F" w:rsidP="009E0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01">
        <w:rPr>
          <w:rFonts w:ascii="Times New Roman" w:hAnsi="Times New Roman" w:cs="Times New Roman"/>
          <w:b/>
          <w:sz w:val="28"/>
          <w:szCs w:val="28"/>
        </w:rPr>
        <w:t>Ожидаемая практическая значимость п</w:t>
      </w:r>
      <w:r w:rsidR="00CE6401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C83C1F" w:rsidRPr="007932FF" w:rsidRDefault="00C83C1F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2FF">
        <w:rPr>
          <w:rFonts w:ascii="Times New Roman" w:hAnsi="Times New Roman" w:cs="Times New Roman"/>
          <w:sz w:val="28"/>
          <w:szCs w:val="28"/>
        </w:rPr>
        <w:t>разработка эффективной системы мероприятий, направленных на повышение педагогической компетенции родителей, улучшение</w:t>
      </w:r>
      <w:r w:rsidR="00CE6401" w:rsidRPr="007932FF">
        <w:rPr>
          <w:rFonts w:ascii="Times New Roman" w:hAnsi="Times New Roman" w:cs="Times New Roman"/>
          <w:sz w:val="28"/>
          <w:szCs w:val="28"/>
        </w:rPr>
        <w:t xml:space="preserve"> качества семейного воспитания;</w:t>
      </w:r>
    </w:p>
    <w:p w:rsidR="00C83C1F" w:rsidRPr="007932FF" w:rsidRDefault="00C83C1F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2FF">
        <w:rPr>
          <w:rFonts w:ascii="Times New Roman" w:hAnsi="Times New Roman" w:cs="Times New Roman"/>
          <w:sz w:val="28"/>
          <w:szCs w:val="28"/>
        </w:rPr>
        <w:t>создание творческих проек</w:t>
      </w:r>
      <w:r w:rsidR="00CE6401" w:rsidRPr="007932FF">
        <w:rPr>
          <w:rFonts w:ascii="Times New Roman" w:hAnsi="Times New Roman" w:cs="Times New Roman"/>
          <w:sz w:val="28"/>
          <w:szCs w:val="28"/>
        </w:rPr>
        <w:t>тов по взаимодействию с семьей;</w:t>
      </w:r>
    </w:p>
    <w:p w:rsidR="00C83C1F" w:rsidRPr="007932FF" w:rsidRDefault="00C83C1F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2FF">
        <w:rPr>
          <w:rFonts w:ascii="Times New Roman" w:hAnsi="Times New Roman" w:cs="Times New Roman"/>
          <w:sz w:val="28"/>
          <w:szCs w:val="28"/>
        </w:rPr>
        <w:t>выработка инновационных форм и методов работы с семьями воспитанников, способствующих активному включению родителей  в образовательный процесс ДОУ;</w:t>
      </w:r>
    </w:p>
    <w:p w:rsidR="00C83C1F" w:rsidRPr="007932FF" w:rsidRDefault="00C83C1F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2FF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повышению эффективности работы с родителями;</w:t>
      </w:r>
    </w:p>
    <w:p w:rsidR="00C83C1F" w:rsidRDefault="00C83C1F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2FF">
        <w:rPr>
          <w:rFonts w:ascii="Times New Roman" w:hAnsi="Times New Roman" w:cs="Times New Roman"/>
          <w:sz w:val="28"/>
          <w:szCs w:val="28"/>
        </w:rPr>
        <w:t>успешное использование проекта всеми ДОУ, работающими в инновационном режиме</w:t>
      </w:r>
      <w:r w:rsidR="00CE6401" w:rsidRPr="007932FF">
        <w:rPr>
          <w:rFonts w:ascii="Times New Roman" w:hAnsi="Times New Roman" w:cs="Times New Roman"/>
          <w:sz w:val="28"/>
          <w:szCs w:val="28"/>
        </w:rPr>
        <w:t>.</w:t>
      </w:r>
    </w:p>
    <w:p w:rsidR="00D23194" w:rsidRPr="00D23194" w:rsidRDefault="00D23194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194">
        <w:rPr>
          <w:rFonts w:ascii="Times New Roman" w:hAnsi="Times New Roman" w:cs="Times New Roman"/>
          <w:sz w:val="28"/>
          <w:szCs w:val="28"/>
        </w:rPr>
        <w:t xml:space="preserve">создание «методической копилки» по социальной поддержке и психолого-педагогическому сопровождению семьи (нормативно-правовые материалы, книги, журналы, </w:t>
      </w:r>
      <w:proofErr w:type="spellStart"/>
      <w:r w:rsidRPr="00D2319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23194">
        <w:rPr>
          <w:rFonts w:ascii="Times New Roman" w:hAnsi="Times New Roman" w:cs="Times New Roman"/>
          <w:sz w:val="28"/>
          <w:szCs w:val="28"/>
        </w:rPr>
        <w:t>, анкеты, опросные листы, тесты, конспекты и сценарии организации различных форм, иллюстративный и художественный материал);</w:t>
      </w:r>
    </w:p>
    <w:p w:rsidR="00D23194" w:rsidRPr="00D23194" w:rsidRDefault="00D23194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194">
        <w:rPr>
          <w:rFonts w:ascii="Times New Roman" w:hAnsi="Times New Roman" w:cs="Times New Roman"/>
          <w:sz w:val="28"/>
          <w:szCs w:val="28"/>
        </w:rPr>
        <w:t>представление опыта работы ДОУ на различных уровнях;</w:t>
      </w:r>
    </w:p>
    <w:p w:rsidR="00D23194" w:rsidRPr="00D23194" w:rsidRDefault="00D23194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194">
        <w:rPr>
          <w:rFonts w:ascii="Times New Roman" w:hAnsi="Times New Roman" w:cs="Times New Roman"/>
          <w:sz w:val="28"/>
          <w:szCs w:val="28"/>
        </w:rPr>
        <w:t>распространение модели социальной поддержки и психолог</w:t>
      </w:r>
      <w:proofErr w:type="gramStart"/>
      <w:r w:rsidRPr="00D231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23194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семьи в системе дошкольного образования города Новосибирска;</w:t>
      </w:r>
    </w:p>
    <w:p w:rsidR="00D23194" w:rsidRPr="00D23194" w:rsidRDefault="00D23194" w:rsidP="00475954">
      <w:pPr>
        <w:pStyle w:val="a7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194">
        <w:rPr>
          <w:rFonts w:ascii="Times New Roman" w:hAnsi="Times New Roman" w:cs="Times New Roman"/>
          <w:sz w:val="28"/>
          <w:szCs w:val="28"/>
        </w:rPr>
        <w:t>формирование профессиональной репутации ДОУ через средства массовой информации (сайт ДОУ, периодические издания).</w:t>
      </w:r>
    </w:p>
    <w:p w:rsidR="008458EC" w:rsidRDefault="008458EC" w:rsidP="009E0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458EC" w:rsidSect="00EC0529">
          <w:pgSz w:w="11900" w:h="16838"/>
          <w:pgMar w:top="1134" w:right="846" w:bottom="1440" w:left="1140" w:header="0" w:footer="0" w:gutter="0"/>
          <w:cols w:space="720" w:equalWidth="0">
            <w:col w:w="9920"/>
          </w:cols>
        </w:sectPr>
      </w:pPr>
    </w:p>
    <w:p w:rsidR="00152905" w:rsidRPr="00152905" w:rsidRDefault="00B30EFD" w:rsidP="009E0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05">
        <w:rPr>
          <w:rFonts w:ascii="Times New Roman" w:hAnsi="Times New Roman" w:cs="Times New Roman"/>
          <w:b/>
          <w:sz w:val="28"/>
          <w:szCs w:val="28"/>
        </w:rPr>
        <w:lastRenderedPageBreak/>
        <w:t>Механизмы реализации проекта:</w:t>
      </w:r>
    </w:p>
    <w:p w:rsidR="00152905" w:rsidRPr="00152905" w:rsidRDefault="00B30EFD" w:rsidP="00152905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05">
        <w:rPr>
          <w:rFonts w:ascii="Times New Roman" w:hAnsi="Times New Roman" w:cs="Times New Roman"/>
          <w:sz w:val="28"/>
          <w:szCs w:val="28"/>
        </w:rPr>
        <w:t xml:space="preserve">Правовые: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норм</w:t>
      </w:r>
      <w:r w:rsidR="00152905">
        <w:rPr>
          <w:rFonts w:ascii="Times New Roman" w:hAnsi="Times New Roman" w:cs="Times New Roman"/>
          <w:sz w:val="28"/>
          <w:szCs w:val="28"/>
        </w:rPr>
        <w:t xml:space="preserve">ативной правовой базы Учреждения </w:t>
      </w:r>
      <w:r w:rsidRPr="00152905">
        <w:rPr>
          <w:rFonts w:ascii="Times New Roman" w:hAnsi="Times New Roman" w:cs="Times New Roman"/>
          <w:sz w:val="28"/>
          <w:szCs w:val="28"/>
        </w:rPr>
        <w:t xml:space="preserve">(разработка локальных актов, положений и т.д.). </w:t>
      </w:r>
    </w:p>
    <w:p w:rsidR="00152905" w:rsidRPr="00152905" w:rsidRDefault="00B30EFD" w:rsidP="00152905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05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Организационно-управленческие: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организация эффективного сетевого взаимодействия</w:t>
      </w:r>
      <w:r w:rsidR="001529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52905">
        <w:rPr>
          <w:rFonts w:ascii="Times New Roman" w:hAnsi="Times New Roman" w:cs="Times New Roman"/>
          <w:sz w:val="28"/>
          <w:szCs w:val="28"/>
        </w:rPr>
        <w:t xml:space="preserve">, социальных институтов и общественных организаций; </w:t>
      </w:r>
    </w:p>
    <w:p w:rsidR="007932FF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разработка критериев и показателей эффективности реализации проекта; обобщение трансляция передового педагогического опыта участников проекта). </w:t>
      </w:r>
    </w:p>
    <w:p w:rsidR="00152905" w:rsidRDefault="00B30EFD" w:rsidP="00152905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05">
        <w:rPr>
          <w:rFonts w:ascii="Times New Roman" w:hAnsi="Times New Roman" w:cs="Times New Roman"/>
          <w:sz w:val="28"/>
          <w:szCs w:val="28"/>
        </w:rPr>
        <w:t xml:space="preserve">Кадровые: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развитие кадрового потенциала в части профессиональной компет</w:t>
      </w:r>
      <w:r w:rsidR="00152905">
        <w:rPr>
          <w:rFonts w:ascii="Times New Roman" w:hAnsi="Times New Roman" w:cs="Times New Roman"/>
          <w:sz w:val="28"/>
          <w:szCs w:val="28"/>
        </w:rPr>
        <w:t>ентности педагогов</w:t>
      </w:r>
      <w:r w:rsidRPr="001529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совершенствование системы методической работы в дошкольном образовательном учреждении. </w:t>
      </w:r>
    </w:p>
    <w:p w:rsidR="00152905" w:rsidRDefault="00B30EFD" w:rsidP="00152905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05">
        <w:rPr>
          <w:rFonts w:ascii="Times New Roman" w:hAnsi="Times New Roman" w:cs="Times New Roman"/>
          <w:sz w:val="28"/>
          <w:szCs w:val="28"/>
        </w:rPr>
        <w:t xml:space="preserve">Научно-методические: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научное сопровождение реализации проекта;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апробация и внедрение современных педагогических технологий и программ. </w:t>
      </w:r>
    </w:p>
    <w:p w:rsidR="00152905" w:rsidRDefault="00B30EFD" w:rsidP="00152905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05">
        <w:rPr>
          <w:rFonts w:ascii="Times New Roman" w:hAnsi="Times New Roman" w:cs="Times New Roman"/>
          <w:sz w:val="28"/>
          <w:szCs w:val="28"/>
        </w:rPr>
        <w:t xml:space="preserve">Финансово-экономические: </w:t>
      </w:r>
    </w:p>
    <w:p w:rsid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использование системы материально</w:t>
      </w:r>
      <w:r w:rsidR="00152905">
        <w:rPr>
          <w:rFonts w:ascii="Times New Roman" w:hAnsi="Times New Roman" w:cs="Times New Roman"/>
          <w:sz w:val="28"/>
          <w:szCs w:val="28"/>
        </w:rPr>
        <w:t>го стимулирования педагогов</w:t>
      </w:r>
      <w:r w:rsidRPr="00152905">
        <w:rPr>
          <w:rFonts w:ascii="Times New Roman" w:hAnsi="Times New Roman" w:cs="Times New Roman"/>
          <w:sz w:val="28"/>
          <w:szCs w:val="28"/>
        </w:rPr>
        <w:t xml:space="preserve"> по результатам реализации проекта. </w:t>
      </w:r>
    </w:p>
    <w:p w:rsidR="00152905" w:rsidRDefault="00B30EFD" w:rsidP="00152905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905">
        <w:rPr>
          <w:rFonts w:ascii="Times New Roman" w:hAnsi="Times New Roman" w:cs="Times New Roman"/>
          <w:sz w:val="28"/>
          <w:szCs w:val="28"/>
        </w:rPr>
        <w:t xml:space="preserve">Информационные: </w:t>
      </w:r>
    </w:p>
    <w:p w:rsidR="00B30EFD" w:rsidRPr="00152905" w:rsidRDefault="00B30EFD" w:rsidP="0015290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FD">
        <w:sym w:font="Symbol" w:char="F0B7"/>
      </w:r>
      <w:r w:rsidRPr="00152905">
        <w:rPr>
          <w:rFonts w:ascii="Times New Roman" w:hAnsi="Times New Roman" w:cs="Times New Roman"/>
          <w:sz w:val="28"/>
          <w:szCs w:val="28"/>
        </w:rPr>
        <w:t xml:space="preserve"> 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проекта.</w:t>
      </w:r>
    </w:p>
    <w:p w:rsidR="00EC0529" w:rsidRDefault="00EC0529" w:rsidP="009E0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C0529" w:rsidSect="00EC0529">
          <w:pgSz w:w="11900" w:h="16838"/>
          <w:pgMar w:top="1134" w:right="846" w:bottom="1440" w:left="1140" w:header="0" w:footer="0" w:gutter="0"/>
          <w:cols w:space="720" w:equalWidth="0">
            <w:col w:w="9920"/>
          </w:cols>
        </w:sectPr>
      </w:pPr>
    </w:p>
    <w:p w:rsidR="00A52665" w:rsidRDefault="00A52665" w:rsidP="009E04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2D">
        <w:rPr>
          <w:rFonts w:ascii="Times New Roman" w:hAnsi="Times New Roman" w:cs="Times New Roman"/>
          <w:b/>
          <w:sz w:val="28"/>
          <w:szCs w:val="28"/>
        </w:rPr>
        <w:lastRenderedPageBreak/>
        <w:t>Описание учреждения</w:t>
      </w:r>
    </w:p>
    <w:p w:rsidR="000723FA" w:rsidRDefault="00EC0529" w:rsidP="005428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0A91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5D1942" w:rsidRPr="00E46C6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</w:t>
      </w:r>
      <w:r w:rsidR="00065DAE">
        <w:rPr>
          <w:rFonts w:ascii="Times New Roman" w:hAnsi="Times New Roman" w:cs="Times New Roman"/>
          <w:sz w:val="28"/>
          <w:szCs w:val="28"/>
        </w:rPr>
        <w:t>ние города Новосибирска «Д</w:t>
      </w:r>
      <w:r w:rsidR="005D1942" w:rsidRPr="00E46C6A">
        <w:rPr>
          <w:rFonts w:ascii="Times New Roman" w:hAnsi="Times New Roman" w:cs="Times New Roman"/>
          <w:sz w:val="28"/>
          <w:szCs w:val="28"/>
        </w:rPr>
        <w:t>етский сад №497 «Мишутка»</w:t>
      </w:r>
      <w:r w:rsidR="000D28BF" w:rsidRPr="00E46C6A">
        <w:rPr>
          <w:rFonts w:ascii="Times New Roman" w:hAnsi="Times New Roman" w:cs="Times New Roman"/>
          <w:sz w:val="28"/>
          <w:szCs w:val="28"/>
        </w:rPr>
        <w:t xml:space="preserve"> </w:t>
      </w:r>
      <w:r w:rsidR="005D1942" w:rsidRPr="00E46C6A">
        <w:rPr>
          <w:rFonts w:ascii="Times New Roman" w:hAnsi="Times New Roman" w:cs="Times New Roman"/>
          <w:sz w:val="28"/>
          <w:szCs w:val="28"/>
        </w:rPr>
        <w:t xml:space="preserve">  функционирует с 1989</w:t>
      </w:r>
      <w:r w:rsidR="006A4771" w:rsidRPr="00E46C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5DAE">
        <w:rPr>
          <w:rFonts w:ascii="Times New Roman" w:hAnsi="Times New Roman" w:cs="Times New Roman"/>
          <w:sz w:val="28"/>
          <w:szCs w:val="28"/>
        </w:rPr>
        <w:t xml:space="preserve">. </w:t>
      </w:r>
      <w:r w:rsidR="005D1942" w:rsidRPr="00E46C6A">
        <w:rPr>
          <w:rFonts w:ascii="Times New Roman" w:hAnsi="Times New Roman" w:cs="Times New Roman"/>
          <w:sz w:val="28"/>
          <w:szCs w:val="28"/>
        </w:rPr>
        <w:t xml:space="preserve"> </w:t>
      </w:r>
      <w:r w:rsidR="00C03CA8">
        <w:rPr>
          <w:rFonts w:ascii="Times New Roman" w:hAnsi="Times New Roman" w:cs="Times New Roman"/>
          <w:sz w:val="28"/>
          <w:szCs w:val="28"/>
        </w:rPr>
        <w:t>Всего в ДОУ воспитывается 142</w:t>
      </w:r>
      <w:r w:rsidR="00C76678" w:rsidRPr="00C76678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0723FA" w:rsidRDefault="00C76678" w:rsidP="005428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 xml:space="preserve">Общее количество групп – 6 для </w:t>
      </w:r>
      <w:r w:rsidR="00A60A91">
        <w:rPr>
          <w:rFonts w:ascii="Times New Roman" w:hAnsi="Times New Roman" w:cs="Times New Roman"/>
          <w:sz w:val="28"/>
          <w:szCs w:val="28"/>
        </w:rPr>
        <w:t>детей дошкольного возраста с 1,6 до 7 лет. 3</w:t>
      </w:r>
      <w:r w:rsidRPr="00C76678">
        <w:rPr>
          <w:rFonts w:ascii="Times New Roman" w:hAnsi="Times New Roman" w:cs="Times New Roman"/>
          <w:sz w:val="28"/>
          <w:szCs w:val="28"/>
        </w:rPr>
        <w:t xml:space="preserve"> группы общеразвивающей направленности одна из, которых вторая группа раннего возраста,  1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678">
        <w:rPr>
          <w:rFonts w:ascii="Times New Roman" w:hAnsi="Times New Roman" w:cs="Times New Roman"/>
          <w:sz w:val="28"/>
          <w:szCs w:val="28"/>
        </w:rPr>
        <w:t xml:space="preserve"> компенсирующая для детей</w:t>
      </w:r>
      <w:r w:rsidR="00A60A91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и 2 группы комбинированных</w:t>
      </w:r>
      <w:r w:rsidRPr="00C76678"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речи, </w:t>
      </w:r>
    </w:p>
    <w:p w:rsidR="000723FA" w:rsidRDefault="00C76678" w:rsidP="005428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 xml:space="preserve">Наше дошкольное учреждение отличается особой комфортностью, бережным отношением педагогов к каждому ребенку, наличием сохранной материально-технической базы, постоянным ее обновлением и модернизацией, эстетикой оформления всех помещений ДОУ и  прогулочных участков. </w:t>
      </w:r>
    </w:p>
    <w:p w:rsidR="000723FA" w:rsidRDefault="00C76678" w:rsidP="005428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 xml:space="preserve">В ДОУ созданы благоприятные условия для развития индивидуальных способностей и творческого потенциала каждого ребенка в соответствии с их возрастными индивидуальными особенностями. </w:t>
      </w:r>
    </w:p>
    <w:p w:rsidR="00C76678" w:rsidRDefault="00C76678" w:rsidP="005428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школу. Педагоги детского сада создают такие условия, при которых,  подчёркивается уникальность каждого воспитанника,  обеспечивают возможность  для индивидуального  развития  способностей каждого ребенка, и активное участие родителей в образовательном процессе.</w:t>
      </w:r>
    </w:p>
    <w:p w:rsidR="00C76678" w:rsidRP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реализует образовательную  программу дошкольного образования, разработанную </w:t>
      </w:r>
      <w:r w:rsidRPr="00C76678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C03CA8">
        <w:rPr>
          <w:rFonts w:ascii="Times New Roman" w:hAnsi="Times New Roman" w:cs="Times New Roman"/>
          <w:sz w:val="28"/>
          <w:szCs w:val="28"/>
        </w:rPr>
        <w:t xml:space="preserve">ФОП ДО, ФГОС </w:t>
      </w:r>
      <w:proofErr w:type="gramStart"/>
      <w:r w:rsidR="00C03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66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образовательную  программу </w:t>
      </w:r>
      <w:r w:rsidRPr="00C76678">
        <w:rPr>
          <w:rFonts w:ascii="Times New Roman" w:hAnsi="Times New Roman" w:cs="Times New Roman"/>
          <w:sz w:val="28"/>
          <w:szCs w:val="28"/>
        </w:rPr>
        <w:t xml:space="preserve">  дошкольного образования детей с тяжелыми нарушениями речи.</w:t>
      </w:r>
    </w:p>
    <w:p w:rsidR="00C76678" w:rsidRP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>Часть образовательной программы, формируемая участниками образовательного процесса, составлена в соответствии с приоритетными направлениями с учетом парциальных программ:</w:t>
      </w:r>
    </w:p>
    <w:p w:rsidR="00C76678" w:rsidRP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 xml:space="preserve"> Программа экологи</w:t>
      </w:r>
      <w:r>
        <w:rPr>
          <w:rFonts w:ascii="Times New Roman" w:hAnsi="Times New Roman" w:cs="Times New Roman"/>
          <w:sz w:val="28"/>
          <w:szCs w:val="28"/>
        </w:rPr>
        <w:t>ческого воспитания дошкольников</w:t>
      </w:r>
      <w:r w:rsidRPr="00C76678">
        <w:rPr>
          <w:rFonts w:ascii="Times New Roman" w:hAnsi="Times New Roman" w:cs="Times New Roman"/>
          <w:sz w:val="28"/>
          <w:szCs w:val="28"/>
        </w:rPr>
        <w:t xml:space="preserve"> «Юный эколог»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78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6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76678">
        <w:rPr>
          <w:rFonts w:ascii="Times New Roman" w:hAnsi="Times New Roman" w:cs="Times New Roman"/>
          <w:sz w:val="28"/>
          <w:szCs w:val="28"/>
        </w:rPr>
        <w:t xml:space="preserve"> 2010г </w:t>
      </w:r>
    </w:p>
    <w:p w:rsidR="00C76678" w:rsidRP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 xml:space="preserve">Программа «Росточек» </w:t>
      </w:r>
    </w:p>
    <w:p w:rsidR="00C76678" w:rsidRP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 xml:space="preserve">«Основы безопасности детей дошкольного возраста» О.Н. Князева, А.Н. Авдеева, Р.Б. </w:t>
      </w:r>
      <w:proofErr w:type="spellStart"/>
      <w:r w:rsidRPr="00C7667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C76678">
        <w:rPr>
          <w:rFonts w:ascii="Times New Roman" w:hAnsi="Times New Roman" w:cs="Times New Roman"/>
          <w:sz w:val="28"/>
          <w:szCs w:val="28"/>
        </w:rPr>
        <w:t xml:space="preserve"> Изд-во АСТ1997г.</w:t>
      </w:r>
    </w:p>
    <w:p w:rsid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>Программа «Дети и дорога»</w:t>
      </w:r>
    </w:p>
    <w:p w:rsidR="00C76678" w:rsidRP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 xml:space="preserve">Программа художественного воспитания, обучения и развития  детей 2 – </w:t>
      </w:r>
      <w:r>
        <w:rPr>
          <w:rFonts w:ascii="Times New Roman" w:hAnsi="Times New Roman" w:cs="Times New Roman"/>
          <w:sz w:val="28"/>
          <w:szCs w:val="28"/>
        </w:rPr>
        <w:t>7 лет «Цветные ладошки», Лыкова</w:t>
      </w:r>
      <w:r w:rsidRPr="00C76678">
        <w:rPr>
          <w:rFonts w:ascii="Times New Roman" w:hAnsi="Times New Roman" w:cs="Times New Roman"/>
          <w:sz w:val="28"/>
          <w:szCs w:val="28"/>
        </w:rPr>
        <w:t xml:space="preserve">  И. А. </w:t>
      </w:r>
    </w:p>
    <w:p w:rsid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•</w:t>
      </w:r>
      <w:r w:rsidRPr="00C76678">
        <w:rPr>
          <w:rFonts w:ascii="Times New Roman" w:hAnsi="Times New Roman" w:cs="Times New Roman"/>
          <w:sz w:val="28"/>
          <w:szCs w:val="28"/>
        </w:rPr>
        <w:tab/>
        <w:t>Программа «Акварелька»</w:t>
      </w:r>
    </w:p>
    <w:p w:rsidR="000723FA" w:rsidRDefault="00C03CA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C76678" w:rsidRPr="00C76678">
        <w:rPr>
          <w:rFonts w:ascii="Times New Roman" w:hAnsi="Times New Roman" w:cs="Times New Roman"/>
          <w:sz w:val="28"/>
          <w:szCs w:val="28"/>
        </w:rPr>
        <w:t>ДОУ д/сад №497 работают 15   пе</w:t>
      </w:r>
      <w:r>
        <w:rPr>
          <w:rFonts w:ascii="Times New Roman" w:hAnsi="Times New Roman" w:cs="Times New Roman"/>
          <w:sz w:val="28"/>
          <w:szCs w:val="28"/>
        </w:rPr>
        <w:t xml:space="preserve">дагогов       из     них     три </w:t>
      </w:r>
      <w:r w:rsidR="00C76678" w:rsidRPr="00C76678">
        <w:rPr>
          <w:rFonts w:ascii="Times New Roman" w:hAnsi="Times New Roman" w:cs="Times New Roman"/>
          <w:sz w:val="28"/>
          <w:szCs w:val="28"/>
        </w:rPr>
        <w:t xml:space="preserve">           уч</w:t>
      </w:r>
      <w:r>
        <w:rPr>
          <w:rFonts w:ascii="Times New Roman" w:hAnsi="Times New Roman" w:cs="Times New Roman"/>
          <w:sz w:val="28"/>
          <w:szCs w:val="28"/>
        </w:rPr>
        <w:t xml:space="preserve">ителя логопеда,   </w:t>
      </w:r>
      <w:r w:rsidR="000723FA">
        <w:rPr>
          <w:rFonts w:ascii="Times New Roman" w:hAnsi="Times New Roman" w:cs="Times New Roman"/>
          <w:sz w:val="28"/>
          <w:szCs w:val="28"/>
        </w:rPr>
        <w:t>педагог</w:t>
      </w:r>
      <w:r w:rsidR="00C76678" w:rsidRPr="00C76678">
        <w:rPr>
          <w:rFonts w:ascii="Times New Roman" w:hAnsi="Times New Roman" w:cs="Times New Roman"/>
          <w:sz w:val="28"/>
          <w:szCs w:val="28"/>
        </w:rPr>
        <w:t xml:space="preserve"> -   психолог,  музыкальный  руководитель, инструктор по физическому воспитанию. </w:t>
      </w:r>
    </w:p>
    <w:p w:rsidR="000723FA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 xml:space="preserve">Коллектив стабильный, сплоченный на решение задач и приоритетов дошкольного образования. Педагоги в образовательном процессе используют различные  педагогические технологии и методы, которые стимулируют активность детей, создают положительный и эмоциональный настрой, поисковую активность,  стремление к новизне, к творческому воображению, способность действовать в </w:t>
      </w:r>
      <w:proofErr w:type="spellStart"/>
      <w:r w:rsidRPr="00C76678">
        <w:rPr>
          <w:rFonts w:ascii="Times New Roman" w:hAnsi="Times New Roman" w:cs="Times New Roman"/>
          <w:sz w:val="28"/>
          <w:szCs w:val="28"/>
        </w:rPr>
        <w:t>социокультуре</w:t>
      </w:r>
      <w:proofErr w:type="spellEnd"/>
      <w:r w:rsidRPr="00C76678">
        <w:rPr>
          <w:rFonts w:ascii="Times New Roman" w:hAnsi="Times New Roman" w:cs="Times New Roman"/>
          <w:sz w:val="28"/>
          <w:szCs w:val="28"/>
        </w:rPr>
        <w:t xml:space="preserve">, развивать свою компетентность, умение решать задачи совместно, выработать у ребенка компетенции самостоятельного поиска способов и средств решения проблемных задач. </w:t>
      </w:r>
    </w:p>
    <w:p w:rsidR="00C76678" w:rsidRDefault="00C76678" w:rsidP="00C76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78">
        <w:rPr>
          <w:rFonts w:ascii="Times New Roman" w:hAnsi="Times New Roman" w:cs="Times New Roman"/>
          <w:sz w:val="28"/>
          <w:szCs w:val="28"/>
        </w:rPr>
        <w:t>Анализ уровня творческого потенциала педагогического коллектива показывает тенденцию роста активности и их самостоятельности, стремления к инновациям</w:t>
      </w:r>
      <w:r w:rsidR="00CE655E">
        <w:rPr>
          <w:rFonts w:ascii="Times New Roman" w:hAnsi="Times New Roman" w:cs="Times New Roman"/>
          <w:sz w:val="28"/>
          <w:szCs w:val="28"/>
        </w:rPr>
        <w:t>.</w:t>
      </w:r>
    </w:p>
    <w:p w:rsidR="00C76678" w:rsidRDefault="00CE655E" w:rsidP="00CE65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5E">
        <w:rPr>
          <w:rFonts w:ascii="Times New Roman" w:hAnsi="Times New Roman" w:cs="Times New Roman"/>
          <w:sz w:val="28"/>
          <w:szCs w:val="28"/>
        </w:rPr>
        <w:t>За професси</w:t>
      </w:r>
      <w:r w:rsidR="00C03CA8">
        <w:rPr>
          <w:rFonts w:ascii="Times New Roman" w:hAnsi="Times New Roman" w:cs="Times New Roman"/>
          <w:sz w:val="28"/>
          <w:szCs w:val="28"/>
        </w:rPr>
        <w:t>ональные достижения коллектив МБ</w:t>
      </w:r>
      <w:r w:rsidRPr="00CE655E">
        <w:rPr>
          <w:rFonts w:ascii="Times New Roman" w:hAnsi="Times New Roman" w:cs="Times New Roman"/>
          <w:sz w:val="28"/>
          <w:szCs w:val="28"/>
        </w:rPr>
        <w:t>ДОУ д/с № 497 награждён Почётной грамотой Министерства образования, науки и инновационной политики Новосибирской области.</w:t>
      </w:r>
    </w:p>
    <w:p w:rsidR="00CE655E" w:rsidRPr="00CE655E" w:rsidRDefault="00CE655E" w:rsidP="00CE65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5E"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 в дошкольном учреждении   безопасна и комфорта, вариативна, соответствует интересам, потребностям и возможностям каждого ребенка, обеспечивает гармоничное </w:t>
      </w:r>
      <w:r w:rsidRPr="00CE655E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ребенка с окружающим миром соответствует санитарно-гигиеническим требованиям, к требованиям ФГОС </w:t>
      </w:r>
      <w:proofErr w:type="gramStart"/>
      <w:r w:rsidRPr="00CE65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6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26F" w:rsidRDefault="00CE655E" w:rsidP="00CE65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5E">
        <w:rPr>
          <w:rFonts w:ascii="Times New Roman" w:hAnsi="Times New Roman" w:cs="Times New Roman"/>
          <w:sz w:val="28"/>
          <w:szCs w:val="28"/>
        </w:rPr>
        <w:t xml:space="preserve">Для полноценного развития и образования детей налажено </w:t>
      </w:r>
      <w:r w:rsidR="00475954">
        <w:rPr>
          <w:rFonts w:ascii="Times New Roman" w:hAnsi="Times New Roman" w:cs="Times New Roman"/>
          <w:sz w:val="28"/>
          <w:szCs w:val="28"/>
        </w:rPr>
        <w:t xml:space="preserve">сетевое взаимодействие </w:t>
      </w:r>
      <w:r w:rsidRPr="00CE655E">
        <w:rPr>
          <w:rFonts w:ascii="Times New Roman" w:hAnsi="Times New Roman" w:cs="Times New Roman"/>
          <w:sz w:val="28"/>
          <w:szCs w:val="28"/>
        </w:rPr>
        <w:t xml:space="preserve"> (ежемесячные экскурсии, совместный план работы)</w:t>
      </w:r>
      <w:r w:rsidR="00475954">
        <w:rPr>
          <w:rFonts w:ascii="Times New Roman" w:hAnsi="Times New Roman" w:cs="Times New Roman"/>
          <w:sz w:val="28"/>
          <w:szCs w:val="28"/>
        </w:rPr>
        <w:t xml:space="preserve"> с учреждениями города Новосибирска</w:t>
      </w:r>
      <w:r w:rsidRPr="00CE655E">
        <w:rPr>
          <w:rFonts w:ascii="Times New Roman" w:hAnsi="Times New Roman" w:cs="Times New Roman"/>
          <w:sz w:val="28"/>
          <w:szCs w:val="28"/>
        </w:rPr>
        <w:t>.</w:t>
      </w:r>
      <w:r w:rsidR="0007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Заключены договора </w:t>
      </w:r>
      <w:r w:rsidRPr="00CE655E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Pr="00CE655E">
        <w:t xml:space="preserve"> </w:t>
      </w:r>
      <w:r w:rsidRPr="00CE655E">
        <w:rPr>
          <w:rFonts w:ascii="Times New Roman" w:hAnsi="Times New Roman" w:cs="Times New Roman"/>
          <w:sz w:val="28"/>
          <w:szCs w:val="28"/>
        </w:rPr>
        <w:t xml:space="preserve">со  </w:t>
      </w:r>
      <w:r w:rsidR="000723FA">
        <w:rPr>
          <w:rFonts w:ascii="Times New Roman" w:hAnsi="Times New Roman" w:cs="Times New Roman"/>
          <w:sz w:val="28"/>
          <w:szCs w:val="28"/>
        </w:rPr>
        <w:t xml:space="preserve">МБОУСОШ </w:t>
      </w:r>
      <w:r w:rsidRPr="00CE655E">
        <w:rPr>
          <w:rFonts w:ascii="Times New Roman" w:hAnsi="Times New Roman" w:cs="Times New Roman"/>
          <w:sz w:val="28"/>
          <w:szCs w:val="28"/>
        </w:rPr>
        <w:t>№ 137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655E">
        <w:rPr>
          <w:rFonts w:ascii="Times New Roman" w:hAnsi="Times New Roman" w:cs="Times New Roman"/>
          <w:sz w:val="28"/>
          <w:szCs w:val="28"/>
        </w:rPr>
        <w:t xml:space="preserve"> </w:t>
      </w:r>
      <w:r w:rsidR="000723FA" w:rsidRPr="000723FA">
        <w:rPr>
          <w:rFonts w:ascii="Times New Roman" w:hAnsi="Times New Roman" w:cs="Times New Roman"/>
          <w:sz w:val="28"/>
          <w:szCs w:val="28"/>
        </w:rPr>
        <w:t>МА</w:t>
      </w:r>
      <w:r w:rsidR="0042026F">
        <w:rPr>
          <w:rFonts w:ascii="Times New Roman" w:hAnsi="Times New Roman" w:cs="Times New Roman"/>
          <w:sz w:val="28"/>
          <w:szCs w:val="28"/>
        </w:rPr>
        <w:t>О</w:t>
      </w:r>
      <w:r w:rsidR="000723FA" w:rsidRPr="000723FA">
        <w:rPr>
          <w:rFonts w:ascii="Times New Roman" w:hAnsi="Times New Roman" w:cs="Times New Roman"/>
          <w:sz w:val="28"/>
          <w:szCs w:val="28"/>
        </w:rPr>
        <w:t>У</w:t>
      </w:r>
      <w:r w:rsidR="0042026F">
        <w:rPr>
          <w:rFonts w:ascii="Times New Roman" w:hAnsi="Times New Roman" w:cs="Times New Roman"/>
          <w:sz w:val="28"/>
          <w:szCs w:val="28"/>
        </w:rPr>
        <w:t xml:space="preserve"> </w:t>
      </w:r>
      <w:r w:rsidR="000723FA" w:rsidRPr="000723FA">
        <w:rPr>
          <w:rFonts w:ascii="Times New Roman" w:hAnsi="Times New Roman" w:cs="Times New Roman"/>
          <w:sz w:val="28"/>
          <w:szCs w:val="28"/>
        </w:rPr>
        <w:t>ДО</w:t>
      </w:r>
      <w:r w:rsidR="0042026F">
        <w:rPr>
          <w:rFonts w:ascii="Times New Roman" w:hAnsi="Times New Roman" w:cs="Times New Roman"/>
          <w:sz w:val="28"/>
          <w:szCs w:val="28"/>
        </w:rPr>
        <w:t>Д</w:t>
      </w:r>
      <w:r w:rsidR="000723FA" w:rsidRPr="000723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723FA" w:rsidRPr="000723FA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0723FA" w:rsidRPr="0007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3FA" w:rsidRPr="000723FA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="000723FA" w:rsidRPr="000723FA">
        <w:rPr>
          <w:rFonts w:ascii="Times New Roman" w:hAnsi="Times New Roman" w:cs="Times New Roman"/>
          <w:sz w:val="28"/>
          <w:szCs w:val="28"/>
        </w:rPr>
        <w:t xml:space="preserve">» </w:t>
      </w:r>
      <w:r w:rsidRPr="00CE655E">
        <w:rPr>
          <w:rFonts w:ascii="Times New Roman" w:hAnsi="Times New Roman" w:cs="Times New Roman"/>
          <w:sz w:val="28"/>
          <w:szCs w:val="28"/>
        </w:rPr>
        <w:t>Библиотекой им. Володи Ульянова</w:t>
      </w:r>
      <w:r w:rsidR="000723FA">
        <w:rPr>
          <w:rFonts w:ascii="Times New Roman" w:hAnsi="Times New Roman" w:cs="Times New Roman"/>
          <w:sz w:val="28"/>
          <w:szCs w:val="28"/>
        </w:rPr>
        <w:t xml:space="preserve">, Новосибирским зоопарком им. Р.А. Шило, Новосибирским государственным </w:t>
      </w:r>
      <w:r w:rsidR="0042026F">
        <w:rPr>
          <w:rFonts w:ascii="Times New Roman" w:hAnsi="Times New Roman" w:cs="Times New Roman"/>
          <w:sz w:val="28"/>
          <w:szCs w:val="28"/>
        </w:rPr>
        <w:t xml:space="preserve">художественным </w:t>
      </w:r>
      <w:r w:rsidR="000723FA">
        <w:rPr>
          <w:rFonts w:ascii="Times New Roman" w:hAnsi="Times New Roman" w:cs="Times New Roman"/>
          <w:sz w:val="28"/>
          <w:szCs w:val="28"/>
        </w:rPr>
        <w:t>музеем</w:t>
      </w:r>
      <w:r w:rsidR="0042026F">
        <w:rPr>
          <w:rFonts w:ascii="Times New Roman" w:hAnsi="Times New Roman" w:cs="Times New Roman"/>
          <w:sz w:val="28"/>
          <w:szCs w:val="28"/>
        </w:rPr>
        <w:t xml:space="preserve">, </w:t>
      </w:r>
      <w:r w:rsidR="0042026F" w:rsidRPr="0042026F">
        <w:rPr>
          <w:rFonts w:ascii="Times New Roman" w:hAnsi="Times New Roman" w:cs="Times New Roman"/>
          <w:sz w:val="28"/>
          <w:szCs w:val="28"/>
        </w:rPr>
        <w:t>МБУДО ЦДО "Алые паруса"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7470"/>
      </w:tblGrid>
      <w:tr w:rsidR="0042026F" w:rsidTr="0042026F">
        <w:tc>
          <w:tcPr>
            <w:tcW w:w="2978" w:type="dxa"/>
          </w:tcPr>
          <w:p w:rsid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МАОУ ДОД «Дет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ГИБДД УВД г.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  <w:tc>
          <w:tcPr>
            <w:tcW w:w="7470" w:type="dxa"/>
          </w:tcPr>
          <w:p w:rsid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Совместные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риятия по профилактике ДДТТ (участие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пропаганды ГИБДД УВД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Ларионовой О.А.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в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 консультациях, тематических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досугах и развлечениях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собраниях,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советах </w:t>
            </w:r>
            <w:proofErr w:type="gramEnd"/>
          </w:p>
          <w:p w:rsidR="0042026F" w:rsidRP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акциях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конкурсах, семинарах</w:t>
            </w:r>
          </w:p>
          <w:p w:rsidR="0042026F" w:rsidRP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для родителей,</w:t>
            </w:r>
          </w:p>
          <w:p w:rsid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 xml:space="preserve">детей, педагогов </w:t>
            </w:r>
          </w:p>
        </w:tc>
      </w:tr>
      <w:tr w:rsidR="0042026F" w:rsidTr="00E86ED4">
        <w:tc>
          <w:tcPr>
            <w:tcW w:w="2978" w:type="dxa"/>
          </w:tcPr>
          <w:p w:rsidR="0042026F" w:rsidRDefault="0042026F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МБОУСОШ № 137</w:t>
            </w:r>
          </w:p>
        </w:tc>
        <w:tc>
          <w:tcPr>
            <w:tcW w:w="7470" w:type="dxa"/>
          </w:tcPr>
          <w:p w:rsidR="0042026F" w:rsidRP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педагогами,  родителями (круглые столы, 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дискуссии, мониторинг успешности школьного</w:t>
            </w:r>
            <w:proofErr w:type="gramEnd"/>
          </w:p>
          <w:p w:rsid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 выпускников ДОУ</w:t>
            </w:r>
            <w:r w:rsidRPr="004202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2026F" w:rsidTr="00E86ED4">
        <w:tc>
          <w:tcPr>
            <w:tcW w:w="2978" w:type="dxa"/>
          </w:tcPr>
          <w:p w:rsidR="0042026F" w:rsidRDefault="00C03CA8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232E1">
              <w:rPr>
                <w:rFonts w:ascii="Times New Roman" w:hAnsi="Times New Roman" w:cs="Times New Roman"/>
                <w:sz w:val="28"/>
                <w:szCs w:val="28"/>
              </w:rPr>
              <w:t>ДОУ д/сад №423</w:t>
            </w:r>
          </w:p>
        </w:tc>
        <w:tc>
          <w:tcPr>
            <w:tcW w:w="7470" w:type="dxa"/>
          </w:tcPr>
          <w:p w:rsidR="003232E1" w:rsidRDefault="003232E1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1">
              <w:rPr>
                <w:rFonts w:ascii="Times New Roman" w:hAnsi="Times New Roman" w:cs="Times New Roman"/>
                <w:sz w:val="28"/>
                <w:szCs w:val="28"/>
              </w:rPr>
              <w:t>Диссеминация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обмен опытом</w:t>
            </w:r>
          </w:p>
          <w:p w:rsidR="0042026F" w:rsidRPr="0042026F" w:rsidRDefault="003232E1" w:rsidP="00323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2026F" w:rsidRPr="0042026F">
              <w:rPr>
                <w:rFonts w:ascii="Times New Roman" w:hAnsi="Times New Roman" w:cs="Times New Roman"/>
                <w:sz w:val="28"/>
                <w:szCs w:val="28"/>
              </w:rPr>
              <w:t>совместных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(мастер-классов, семинаров, круглых столов….</w:t>
            </w:r>
            <w:proofErr w:type="gramEnd"/>
          </w:p>
          <w:p w:rsidR="0042026F" w:rsidRDefault="0042026F" w:rsidP="00420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2E1" w:rsidTr="00E86ED4">
        <w:tc>
          <w:tcPr>
            <w:tcW w:w="2978" w:type="dxa"/>
          </w:tcPr>
          <w:p w:rsidR="003232E1" w:rsidRDefault="003232E1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1">
              <w:rPr>
                <w:rFonts w:ascii="Times New Roman" w:hAnsi="Times New Roman" w:cs="Times New Roman"/>
                <w:sz w:val="28"/>
                <w:szCs w:val="28"/>
              </w:rPr>
              <w:t>Библиотекой им. Володи Ульянова</w:t>
            </w:r>
          </w:p>
        </w:tc>
        <w:tc>
          <w:tcPr>
            <w:tcW w:w="7470" w:type="dxa"/>
          </w:tcPr>
          <w:p w:rsidR="003232E1" w:rsidRPr="003232E1" w:rsidRDefault="003232E1" w:rsidP="00323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1">
              <w:rPr>
                <w:rFonts w:ascii="Times New Roman" w:hAnsi="Times New Roman" w:cs="Times New Roman"/>
                <w:sz w:val="28"/>
                <w:szCs w:val="28"/>
              </w:rPr>
              <w:t>Участие в литературных конкурсах, викторинах</w:t>
            </w:r>
          </w:p>
          <w:p w:rsidR="003232E1" w:rsidRDefault="003232E1" w:rsidP="003232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2E1">
              <w:rPr>
                <w:rFonts w:ascii="Times New Roman" w:hAnsi="Times New Roman" w:cs="Times New Roman"/>
                <w:sz w:val="28"/>
                <w:szCs w:val="28"/>
              </w:rPr>
              <w:t>Литературные гостиные</w:t>
            </w:r>
          </w:p>
        </w:tc>
      </w:tr>
      <w:tr w:rsidR="003232E1" w:rsidTr="00E86ED4">
        <w:tc>
          <w:tcPr>
            <w:tcW w:w="2978" w:type="dxa"/>
          </w:tcPr>
          <w:p w:rsidR="003232E1" w:rsidRDefault="00630F23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23">
              <w:rPr>
                <w:rFonts w:ascii="Times New Roman" w:hAnsi="Times New Roman" w:cs="Times New Roman"/>
                <w:sz w:val="28"/>
                <w:szCs w:val="28"/>
              </w:rPr>
              <w:t>Новосибирским зоопарком им. Р.А. Шило</w:t>
            </w:r>
          </w:p>
        </w:tc>
        <w:tc>
          <w:tcPr>
            <w:tcW w:w="7470" w:type="dxa"/>
          </w:tcPr>
          <w:p w:rsidR="003232E1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участие в совместных мероприятиях</w:t>
            </w:r>
          </w:p>
        </w:tc>
      </w:tr>
      <w:tr w:rsidR="00630F23" w:rsidTr="00E86ED4">
        <w:tc>
          <w:tcPr>
            <w:tcW w:w="2978" w:type="dxa"/>
          </w:tcPr>
          <w:p w:rsidR="00630F23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Городская клиническая поликлиника № 20</w:t>
            </w:r>
          </w:p>
        </w:tc>
        <w:tc>
          <w:tcPr>
            <w:tcW w:w="7470" w:type="dxa"/>
          </w:tcPr>
          <w:p w:rsidR="008675DD" w:rsidRPr="008675DD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proofErr w:type="spellStart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 xml:space="preserve"> детей (медицинский</w:t>
            </w:r>
            <w:proofErr w:type="gramEnd"/>
          </w:p>
          <w:p w:rsidR="008675DD" w:rsidRPr="008675DD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осмотр детей при поступлении в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дение,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систематическое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блюдение за состоянием здоровья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воспитанников, работа по организации профилактических</w:t>
            </w:r>
          </w:p>
          <w:p w:rsidR="00630F23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осмотров 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профилактических прививок,  консультирование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родителей)</w:t>
            </w:r>
          </w:p>
        </w:tc>
      </w:tr>
      <w:tr w:rsidR="008675DD" w:rsidTr="00E86ED4">
        <w:tc>
          <w:tcPr>
            <w:tcW w:w="2978" w:type="dxa"/>
          </w:tcPr>
          <w:p w:rsidR="008675DD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-Веста»</w:t>
            </w:r>
          </w:p>
        </w:tc>
        <w:tc>
          <w:tcPr>
            <w:tcW w:w="7470" w:type="dxa"/>
          </w:tcPr>
          <w:p w:rsidR="008675DD" w:rsidRPr="008675DD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Участие в совме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стной образовательной программе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«Питание 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ье» (круглые столы по здоровому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для родителей с приглашением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специалистов, работа с УМК «Путешествие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Биффи</w:t>
            </w:r>
            <w:proofErr w:type="spellEnd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8675DD" w:rsidRPr="008675DD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Дополне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детского меню кисломолочным </w:t>
            </w: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лечебно-профилактическим продуктом «</w:t>
            </w:r>
            <w:proofErr w:type="spellStart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Билифин</w:t>
            </w:r>
            <w:proofErr w:type="spellEnd"/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5DD" w:rsidRPr="008675DD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Участие в фестивале-конкурсе детских тематических</w:t>
            </w:r>
          </w:p>
          <w:p w:rsidR="008675DD" w:rsidRDefault="008675DD" w:rsidP="008675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проектов «Питание и здоровье»</w:t>
            </w:r>
          </w:p>
        </w:tc>
      </w:tr>
      <w:tr w:rsidR="008675DD" w:rsidTr="00E86ED4">
        <w:tc>
          <w:tcPr>
            <w:tcW w:w="2978" w:type="dxa"/>
          </w:tcPr>
          <w:p w:rsidR="008675DD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Новосибирским государственным художественным музеем</w:t>
            </w:r>
          </w:p>
        </w:tc>
        <w:tc>
          <w:tcPr>
            <w:tcW w:w="7470" w:type="dxa"/>
          </w:tcPr>
          <w:p w:rsidR="008675DD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экскурсии</w:t>
            </w:r>
          </w:p>
        </w:tc>
      </w:tr>
      <w:tr w:rsidR="008675DD" w:rsidTr="00E86ED4">
        <w:tc>
          <w:tcPr>
            <w:tcW w:w="2978" w:type="dxa"/>
          </w:tcPr>
          <w:p w:rsidR="008675DD" w:rsidRPr="008675DD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D">
              <w:rPr>
                <w:rFonts w:ascii="Times New Roman" w:hAnsi="Times New Roman" w:cs="Times New Roman"/>
                <w:sz w:val="28"/>
                <w:szCs w:val="28"/>
              </w:rPr>
              <w:t>МБУДО ЦДО "Алые паруса"</w:t>
            </w:r>
          </w:p>
        </w:tc>
        <w:tc>
          <w:tcPr>
            <w:tcW w:w="7470" w:type="dxa"/>
          </w:tcPr>
          <w:p w:rsidR="008675DD" w:rsidRDefault="008675DD" w:rsidP="00CE65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мероприятия, праздники, конкурсы.</w:t>
            </w:r>
          </w:p>
        </w:tc>
      </w:tr>
    </w:tbl>
    <w:p w:rsidR="00CE655E" w:rsidRDefault="000723FA" w:rsidP="00CE65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72" w:rsidRDefault="00DD2572" w:rsidP="009E04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DD2572" w:rsidSect="00EC0529">
          <w:pgSz w:w="11900" w:h="16838"/>
          <w:pgMar w:top="1134" w:right="846" w:bottom="1440" w:left="1140" w:header="0" w:footer="0" w:gutter="0"/>
          <w:cols w:space="720" w:equalWidth="0">
            <w:col w:w="9920"/>
          </w:cols>
        </w:sectPr>
      </w:pPr>
    </w:p>
    <w:p w:rsidR="00C83C1F" w:rsidRPr="00DD2572" w:rsidRDefault="00C83C1F" w:rsidP="009E04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72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проекта:</w:t>
      </w:r>
    </w:p>
    <w:p w:rsidR="00C83C1F" w:rsidRPr="00DD2572" w:rsidRDefault="00C83C1F" w:rsidP="00C83C1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257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1A2FE8" w:rsidRPr="00DD2572">
        <w:rPr>
          <w:rFonts w:ascii="Times New Roman" w:hAnsi="Times New Roman" w:cs="Times New Roman"/>
          <w:b/>
          <w:sz w:val="28"/>
          <w:szCs w:val="28"/>
        </w:rPr>
        <w:t>-правовое:</w:t>
      </w:r>
    </w:p>
    <w:p w:rsidR="00C03CA8" w:rsidRPr="00C03CA8" w:rsidRDefault="00C03CA8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8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C03CA8" w:rsidRPr="00C03CA8" w:rsidRDefault="00C03CA8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8">
        <w:rPr>
          <w:rFonts w:ascii="Times New Roman" w:hAnsi="Times New Roman" w:cs="Times New Roman"/>
          <w:sz w:val="28"/>
          <w:szCs w:val="28"/>
        </w:rPr>
        <w:t>Национальная доктрина образования Российской Федерации до 2025 года (утверждена Постановлением Правительства РФ от 04.10.2000 № 751);</w:t>
      </w:r>
    </w:p>
    <w:p w:rsidR="00C03CA8" w:rsidRPr="00C03CA8" w:rsidRDefault="00C03CA8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8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в Российской Федерации на период до 2030 года (распоряжение Правительства Российской Федерации от 24 ноября 2020 г. № 3081-р);</w:t>
      </w:r>
    </w:p>
    <w:p w:rsidR="00C03CA8" w:rsidRDefault="00C03CA8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8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996-р);</w:t>
      </w:r>
    </w:p>
    <w:p w:rsidR="00C83C1F" w:rsidRPr="00C83C1F" w:rsidRDefault="00C83C1F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1F">
        <w:rPr>
          <w:rFonts w:ascii="Times New Roman" w:hAnsi="Times New Roman" w:cs="Times New Roman"/>
          <w:sz w:val="28"/>
          <w:szCs w:val="28"/>
        </w:rPr>
        <w:t>"Конвенция о правах ребенка" Принята 20 ноября 1989 года. На территории нашей страны вступила в законную силу 15 сентября 1990 года.</w:t>
      </w:r>
    </w:p>
    <w:p w:rsidR="00C83C1F" w:rsidRPr="00C83C1F" w:rsidRDefault="00C83C1F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1F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Федерации"№ 273-ФЗ  от 29 декабря 2012г.</w:t>
      </w:r>
    </w:p>
    <w:p w:rsidR="00C83C1F" w:rsidRDefault="00C83C1F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1F">
        <w:rPr>
          <w:rFonts w:ascii="Times New Roman" w:hAnsi="Times New Roman" w:cs="Times New Roman"/>
          <w:sz w:val="28"/>
          <w:szCs w:val="28"/>
        </w:rPr>
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 Приказ Минтруда России № 544н от 18 октября 2013 г.</w:t>
      </w:r>
    </w:p>
    <w:p w:rsidR="00C03CA8" w:rsidRPr="00C03CA8" w:rsidRDefault="00C03CA8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03CA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03CA8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 (с изменениями на 8 ноября 2022 года;</w:t>
      </w:r>
    </w:p>
    <w:p w:rsidR="00C03CA8" w:rsidRPr="00C83C1F" w:rsidRDefault="00C03CA8" w:rsidP="00C03CA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8">
        <w:rPr>
          <w:rFonts w:ascii="Times New Roman" w:hAnsi="Times New Roman" w:cs="Times New Roman"/>
          <w:sz w:val="28"/>
          <w:szCs w:val="28"/>
        </w:rPr>
        <w:t>Приказ Министерства Просвещения РФ № 1028 от 25.11.2022г. «Об утверждении федеральной образовательной программы дошкольного образования».</w:t>
      </w:r>
    </w:p>
    <w:p w:rsidR="0004702A" w:rsidRDefault="00B30EFD" w:rsidP="0004702A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1A2FE8">
        <w:rPr>
          <w:rFonts w:ascii="Times New Roman" w:hAnsi="Times New Roman" w:cs="Times New Roman"/>
          <w:b/>
          <w:sz w:val="28"/>
          <w:szCs w:val="28"/>
        </w:rPr>
        <w:t>ое: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572" w:rsidRPr="00DD2572" w:rsidRDefault="00DD2572" w:rsidP="0004702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D2572">
        <w:rPr>
          <w:rFonts w:ascii="Times New Roman" w:hAnsi="Times New Roman" w:cs="Times New Roman"/>
          <w:sz w:val="28"/>
          <w:szCs w:val="28"/>
        </w:rPr>
        <w:t>Образовательная прог</w:t>
      </w:r>
      <w:r w:rsidR="00C03CA8">
        <w:rPr>
          <w:rFonts w:ascii="Times New Roman" w:hAnsi="Times New Roman" w:cs="Times New Roman"/>
          <w:sz w:val="28"/>
          <w:szCs w:val="28"/>
        </w:rPr>
        <w:t>рамма дошкольного образования МБ</w:t>
      </w:r>
      <w:r w:rsidRPr="00DD2572">
        <w:rPr>
          <w:rFonts w:ascii="Times New Roman" w:hAnsi="Times New Roman" w:cs="Times New Roman"/>
          <w:sz w:val="28"/>
          <w:szCs w:val="28"/>
        </w:rPr>
        <w:t>ДОУ</w:t>
      </w:r>
      <w:r w:rsidR="00C03CA8">
        <w:rPr>
          <w:rFonts w:ascii="Times New Roman" w:hAnsi="Times New Roman" w:cs="Times New Roman"/>
          <w:sz w:val="28"/>
          <w:szCs w:val="28"/>
        </w:rPr>
        <w:t xml:space="preserve"> </w:t>
      </w:r>
      <w:r w:rsidRPr="00DD2572">
        <w:rPr>
          <w:rFonts w:ascii="Times New Roman" w:hAnsi="Times New Roman" w:cs="Times New Roman"/>
          <w:sz w:val="28"/>
          <w:szCs w:val="28"/>
        </w:rPr>
        <w:t>д/сад №497</w:t>
      </w:r>
    </w:p>
    <w:p w:rsidR="00D049F8" w:rsidRDefault="00D049F8" w:rsidP="0047595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49F8">
        <w:rPr>
          <w:rFonts w:ascii="Times New Roman" w:hAnsi="Times New Roman" w:cs="Times New Roman"/>
          <w:sz w:val="28"/>
          <w:szCs w:val="28"/>
        </w:rPr>
        <w:t xml:space="preserve">программно-методическое </w:t>
      </w:r>
      <w:r w:rsidR="00DD2572"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B30EFD" w:rsidRDefault="00B30EFD" w:rsidP="00B30EFD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0EFD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 w:rsidR="001A2FE8">
        <w:rPr>
          <w:rFonts w:ascii="Times New Roman" w:hAnsi="Times New Roman" w:cs="Times New Roman"/>
          <w:b/>
          <w:sz w:val="28"/>
          <w:szCs w:val="28"/>
        </w:rPr>
        <w:t>ое:</w:t>
      </w:r>
    </w:p>
    <w:p w:rsidR="00B30EFD" w:rsidRPr="00B30EFD" w:rsidRDefault="00475954" w:rsidP="00B30EF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Развивающая – предметно-пространственная среда, к</w:t>
      </w:r>
      <w:r w:rsidR="00B30EFD" w:rsidRPr="00B30EFD">
        <w:rPr>
          <w:rFonts w:ascii="Times New Roman" w:hAnsi="Times New Roman" w:cs="Times New Roman"/>
          <w:sz w:val="28"/>
          <w:szCs w:val="28"/>
        </w:rPr>
        <w:t>омпьютерная техника, мультимедийное оборудование.</w:t>
      </w:r>
    </w:p>
    <w:p w:rsidR="00B30EFD" w:rsidRPr="00B30EFD" w:rsidRDefault="001A2FE8" w:rsidP="00B30EFD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Информационное:</w:t>
      </w:r>
    </w:p>
    <w:p w:rsidR="00DD2572" w:rsidRPr="001A2FE8" w:rsidRDefault="00B30EFD" w:rsidP="00DD257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ресурсы, сайт</w:t>
      </w:r>
      <w:r w:rsidR="001A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30EFD">
        <w:rPr>
          <w:rFonts w:ascii="Times New Roman" w:hAnsi="Times New Roman" w:cs="Times New Roman"/>
          <w:sz w:val="28"/>
          <w:szCs w:val="28"/>
        </w:rPr>
        <w:t>.</w:t>
      </w:r>
    </w:p>
    <w:p w:rsidR="00574D13" w:rsidRPr="009E0452" w:rsidRDefault="009E0452" w:rsidP="00574D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тапы  и  сроки  реализации  проекта</w:t>
      </w:r>
    </w:p>
    <w:p w:rsidR="008675DD" w:rsidRPr="00632B38" w:rsidRDefault="008675DD" w:rsidP="008675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инновационного проекта</w:t>
      </w:r>
    </w:p>
    <w:p w:rsidR="008675DD" w:rsidRPr="00632B38" w:rsidRDefault="00783985" w:rsidP="00632B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8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 - </w:t>
      </w:r>
      <w:r w:rsidR="0007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одготовительный </w:t>
      </w:r>
      <w:r w:rsid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(октябрь </w:t>
      </w:r>
      <w:r w:rsidR="00C0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декабрь 2023</w:t>
      </w:r>
      <w:r w:rsidR="00632B38" w:rsidRPr="0063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="0047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32B38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существующей модели  взаимодействия ДОУ и семьи; утверждение целей, задач, объемов и сроков выполнения проекта, ответственных за организацию и проведение мероприятий в рамках проекта; формирование и утверждение плана мероприятий по оптимизации системы взаимодействия ДОУ и семьи; анализ ресурсов, выявление проблем, причин и поиск путей решения.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рабочей группы;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проблемы;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стратегии и тактики организации эксперимента;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материально-технической базы эксперимента;</w:t>
      </w:r>
    </w:p>
    <w:p w:rsidR="008675DD" w:rsidRPr="00632B38" w:rsidRDefault="006B0E4B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рабочих программ</w:t>
      </w:r>
      <w:r w:rsidR="008675DD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 перед педагогическим коллективом;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ретроспективный анализ литературы по данному направлению;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прогноз;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8675DD" w:rsidRPr="00632B38" w:rsidRDefault="008675DD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мониторинги;</w:t>
      </w:r>
    </w:p>
    <w:p w:rsidR="008675DD" w:rsidRPr="00632B38" w:rsidRDefault="00632B38" w:rsidP="00632B38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75DD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обеседование.</w:t>
      </w:r>
    </w:p>
    <w:p w:rsidR="008675DD" w:rsidRPr="00632B38" w:rsidRDefault="00783985" w:rsidP="008675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83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- </w:t>
      </w:r>
      <w:r w:rsid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Практический — январь </w:t>
      </w:r>
      <w:r w:rsidR="00632B38" w:rsidRPr="0063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 2024</w:t>
      </w:r>
      <w:r w:rsidR="00632B38">
        <w:t xml:space="preserve">- </w:t>
      </w:r>
      <w:r w:rsidR="00632B38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утвержденно</w:t>
      </w:r>
      <w:r w:rsid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пана мероприятий проекта </w:t>
      </w:r>
    </w:p>
    <w:p w:rsidR="008675DD" w:rsidRPr="00632B38" w:rsidRDefault="008675DD" w:rsidP="00632B38">
      <w:pPr>
        <w:pStyle w:val="a7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инновационного проекта через проведение мероприятий,</w:t>
      </w:r>
    </w:p>
    <w:p w:rsidR="008675DD" w:rsidRPr="00632B38" w:rsidRDefault="008675DD" w:rsidP="00632B3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решение задач;</w:t>
      </w:r>
    </w:p>
    <w:p w:rsidR="008675DD" w:rsidRPr="00632B38" w:rsidRDefault="008675DD" w:rsidP="00632B38">
      <w:pPr>
        <w:pStyle w:val="a7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методических мероприятиях различного уровня</w:t>
      </w:r>
    </w:p>
    <w:p w:rsidR="008675DD" w:rsidRPr="00632B38" w:rsidRDefault="008675DD" w:rsidP="00632B3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(районные, городские, областные, общероссийские).</w:t>
      </w:r>
    </w:p>
    <w:p w:rsidR="008675DD" w:rsidRPr="00632B38" w:rsidRDefault="00783985" w:rsidP="00632B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 w:rsidR="008675DD" w:rsidRPr="0063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</w:t>
      </w:r>
      <w:r w:rsidR="0063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452">
        <w:rPr>
          <w:rFonts w:ascii="Times New Roman" w:hAnsi="Times New Roman" w:cs="Times New Roman"/>
          <w:b/>
          <w:sz w:val="28"/>
          <w:szCs w:val="28"/>
        </w:rPr>
        <w:t>(июль</w:t>
      </w:r>
      <w:r w:rsidR="00C03CA8">
        <w:rPr>
          <w:rFonts w:ascii="Times New Roman" w:hAnsi="Times New Roman" w:cs="Times New Roman"/>
          <w:b/>
          <w:sz w:val="28"/>
          <w:szCs w:val="28"/>
        </w:rPr>
        <w:t>-август2024</w:t>
      </w:r>
      <w:r w:rsidR="00632B38" w:rsidRPr="00632B38">
        <w:rPr>
          <w:rFonts w:ascii="Times New Roman" w:hAnsi="Times New Roman" w:cs="Times New Roman"/>
          <w:b/>
          <w:sz w:val="28"/>
          <w:szCs w:val="28"/>
        </w:rPr>
        <w:t>)</w:t>
      </w:r>
      <w:r w:rsidR="0063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38">
        <w:t xml:space="preserve">- </w:t>
      </w:r>
      <w:r w:rsidR="00632B38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по оптимизации </w:t>
      </w:r>
      <w:r w:rsid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 w:rsidR="00632B38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ДОУ и семьи, анализ результатов и подведение итогов реализации п</w:t>
      </w:r>
      <w:r w:rsid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</w:p>
    <w:p w:rsidR="008675DD" w:rsidRPr="00632B38" w:rsidRDefault="008675DD" w:rsidP="00632B38">
      <w:pPr>
        <w:pStyle w:val="a7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полученных результатов;</w:t>
      </w:r>
    </w:p>
    <w:p w:rsidR="008675DD" w:rsidRPr="00632B38" w:rsidRDefault="008675DD" w:rsidP="00632B38">
      <w:pPr>
        <w:pStyle w:val="a7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работы;</w:t>
      </w:r>
    </w:p>
    <w:p w:rsidR="008675DD" w:rsidRPr="00632B38" w:rsidRDefault="008675DD" w:rsidP="00632B38">
      <w:pPr>
        <w:pStyle w:val="a7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статей</w:t>
      </w:r>
      <w:r w:rsidR="00632B38"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описывающих опыт проекта, для </w:t>
      </w:r>
      <w:r w:rsidRPr="00632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его использования</w:t>
      </w:r>
    </w:p>
    <w:p w:rsidR="00D50435" w:rsidRDefault="008675DD" w:rsidP="00D504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8675DD" w:rsidRDefault="008675DD" w:rsidP="00D5043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«Оптимизация системы взаимодействия ДОУ и семьи»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4536"/>
        <w:gridCol w:w="2268"/>
        <w:gridCol w:w="3119"/>
      </w:tblGrid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75DD" w:rsidRPr="00B405A9" w:rsidTr="00714D82">
        <w:trPr>
          <w:trHeight w:val="613"/>
        </w:trPr>
        <w:tc>
          <w:tcPr>
            <w:tcW w:w="9923" w:type="dxa"/>
            <w:gridSpan w:val="3"/>
          </w:tcPr>
          <w:p w:rsidR="008675DD" w:rsidRPr="00B405A9" w:rsidRDefault="00783985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Подготовительный 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30161E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DD"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реализации проекта. </w:t>
            </w:r>
          </w:p>
        </w:tc>
        <w:tc>
          <w:tcPr>
            <w:tcW w:w="2268" w:type="dxa"/>
          </w:tcPr>
          <w:p w:rsidR="008675DD" w:rsidRPr="00B405A9" w:rsidRDefault="00632B38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07427B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0161E" w:rsidRPr="00B405A9" w:rsidTr="00714D82">
        <w:tc>
          <w:tcPr>
            <w:tcW w:w="4536" w:type="dxa"/>
          </w:tcPr>
          <w:p w:rsidR="0030161E" w:rsidRPr="00B405A9" w:rsidRDefault="0030161E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Аудит «Методической копилки»</w:t>
            </w:r>
          </w:p>
        </w:tc>
        <w:tc>
          <w:tcPr>
            <w:tcW w:w="2268" w:type="dxa"/>
          </w:tcPr>
          <w:p w:rsidR="0030161E" w:rsidRPr="00B405A9" w:rsidRDefault="0030161E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30161E" w:rsidRPr="00B405A9" w:rsidRDefault="0030161E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теме проекта, подбор материала для анкетирования педагогического и родительского коллективов.</w:t>
            </w:r>
          </w:p>
        </w:tc>
        <w:tc>
          <w:tcPr>
            <w:tcW w:w="2268" w:type="dxa"/>
          </w:tcPr>
          <w:p w:rsidR="008675DD" w:rsidRPr="00B405A9" w:rsidRDefault="00632B38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07427B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Создание банка информации по теме проекта</w:t>
            </w:r>
          </w:p>
        </w:tc>
        <w:tc>
          <w:tcPr>
            <w:tcW w:w="2268" w:type="dxa"/>
          </w:tcPr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07427B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spacing w:line="240" w:lineRule="atLeast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Мониторинг работы с родителями: опросы для выявлений индивидуальных особенностей ребенка и опросы педагогов</w:t>
            </w:r>
            <w:r w:rsidR="00B405A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работы с семьей, </w:t>
            </w: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социологические опросы, и опросы родителей для получения их представлений и ожиданий, планов относительно сотрудничества </w:t>
            </w:r>
          </w:p>
        </w:tc>
        <w:tc>
          <w:tcPr>
            <w:tcW w:w="2268" w:type="dxa"/>
          </w:tcPr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07427B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spacing w:line="240" w:lineRule="atLeast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Анализ данных мониторинга, ознакомление педагогического коллектива с результатами</w:t>
            </w:r>
          </w:p>
        </w:tc>
        <w:tc>
          <w:tcPr>
            <w:tcW w:w="2268" w:type="dxa"/>
          </w:tcPr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07427B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7427B" w:rsidRPr="00B405A9" w:rsidTr="00714D82">
        <w:tc>
          <w:tcPr>
            <w:tcW w:w="4536" w:type="dxa"/>
          </w:tcPr>
          <w:p w:rsidR="0007427B" w:rsidRPr="00B405A9" w:rsidRDefault="0007427B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Разработка методологических, научн</w:t>
            </w:r>
            <w:proofErr w:type="gram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и технологических основ социальной поддержи и психолого- педагогического сопровождения семьи</w:t>
            </w:r>
          </w:p>
        </w:tc>
        <w:tc>
          <w:tcPr>
            <w:tcW w:w="2268" w:type="dxa"/>
          </w:tcPr>
          <w:p w:rsidR="0007427B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</w:tcPr>
          <w:p w:rsidR="005C168A" w:rsidRPr="00B405A9" w:rsidRDefault="00B405A9" w:rsidP="00B405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7427B" w:rsidRPr="00B405A9" w:rsidRDefault="0007427B" w:rsidP="00B405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выделенным направлениям работы</w:t>
            </w:r>
          </w:p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75DD" w:rsidRPr="00B405A9" w:rsidRDefault="0007427B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</w:tcPr>
          <w:p w:rsidR="005C168A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7427B" w:rsidRPr="00B405A9" w:rsidTr="00714D82">
        <w:tc>
          <w:tcPr>
            <w:tcW w:w="4536" w:type="dxa"/>
          </w:tcPr>
          <w:p w:rsidR="0007427B" w:rsidRPr="00B405A9" w:rsidRDefault="0007427B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семинара по внедрению новых форм </w:t>
            </w:r>
            <w:r w:rsidRPr="00B4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 семьями воспитанников</w:t>
            </w:r>
          </w:p>
        </w:tc>
        <w:tc>
          <w:tcPr>
            <w:tcW w:w="2268" w:type="dxa"/>
          </w:tcPr>
          <w:p w:rsidR="0007427B" w:rsidRPr="00B405A9" w:rsidRDefault="00475954" w:rsidP="00B405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5C168A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7427B" w:rsidRPr="00B405A9" w:rsidRDefault="0007427B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DD" w:rsidRPr="00B405A9" w:rsidTr="00714D82">
        <w:tc>
          <w:tcPr>
            <w:tcW w:w="9923" w:type="dxa"/>
            <w:gridSpan w:val="3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Практический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проекта: сайт ДОУ, информационные стенды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5C168A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«Обратная связь» (почта, сайт </w:t>
            </w:r>
            <w:r w:rsidR="008675DD" w:rsidRPr="00B405A9">
              <w:rPr>
                <w:rFonts w:ascii="Times New Roman" w:hAnsi="Times New Roman" w:cs="Times New Roman"/>
                <w:sz w:val="28"/>
                <w:szCs w:val="28"/>
              </w:rPr>
              <w:t>ДОУ)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«Будь в курсе!» (электронная рассылка родителям о предстоящих мероприятиях, событиях)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«Признание» (публичное объявление благодарности участникам различных мероприятий проекта)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Договорные площадки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«Традиционные и инновационные формы  работы  с семьей»</w:t>
            </w:r>
          </w:p>
        </w:tc>
        <w:tc>
          <w:tcPr>
            <w:tcW w:w="2268" w:type="dxa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0161E" w:rsidRPr="00B405A9" w:rsidTr="00714D82">
        <w:tc>
          <w:tcPr>
            <w:tcW w:w="4536" w:type="dxa"/>
          </w:tcPr>
          <w:p w:rsidR="0030161E" w:rsidRPr="00B405A9" w:rsidRDefault="0030161E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странички для родителей на сайте ДОУ «Рубрика для души» </w:t>
            </w:r>
          </w:p>
        </w:tc>
        <w:tc>
          <w:tcPr>
            <w:tcW w:w="2268" w:type="dxa"/>
          </w:tcPr>
          <w:p w:rsidR="0030161E" w:rsidRPr="00B405A9" w:rsidRDefault="0030161E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30161E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61E" w:rsidRPr="00B405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0161E" w:rsidRPr="00B405A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Эстафета передового опыта «Педагогический сундучок». Утверждение тем для самообразования по работе с родителями</w:t>
            </w:r>
          </w:p>
        </w:tc>
        <w:tc>
          <w:tcPr>
            <w:tcW w:w="2268" w:type="dxa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Заседания «Адаптационного клуба»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  <w:r w:rsidR="00B405A9">
              <w:rPr>
                <w:rFonts w:ascii="Times New Roman" w:hAnsi="Times New Roman" w:cs="Times New Roman"/>
                <w:sz w:val="28"/>
                <w:szCs w:val="28"/>
              </w:rPr>
              <w:t>аль,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119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педагоги 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группы раннего возраста 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Вечера вопросов и ответов</w:t>
            </w:r>
          </w:p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педагоги 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младшей </w:t>
            </w:r>
            <w:proofErr w:type="spell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тарш.групп</w:t>
            </w:r>
            <w:proofErr w:type="spellEnd"/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Заседания «Клуб родителей будущих первоклассников»</w:t>
            </w:r>
          </w:p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педагоги </w:t>
            </w:r>
            <w:proofErr w:type="spell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.        к школе группы</w:t>
            </w:r>
          </w:p>
        </w:tc>
      </w:tr>
      <w:tr w:rsidR="008675DD" w:rsidRPr="00B405A9" w:rsidTr="00714D82">
        <w:tc>
          <w:tcPr>
            <w:tcW w:w="4536" w:type="dxa"/>
          </w:tcPr>
          <w:p w:rsidR="0030161E" w:rsidRDefault="00B405A9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</w:t>
            </w:r>
            <w:r w:rsidR="0030161E" w:rsidRPr="00B405A9">
              <w:rPr>
                <w:rFonts w:ascii="Times New Roman" w:hAnsi="Times New Roman" w:cs="Times New Roman"/>
                <w:sz w:val="28"/>
                <w:szCs w:val="28"/>
              </w:rPr>
              <w:t>, дней дублера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конкурсов, дней открытых дверей, </w:t>
            </w:r>
          </w:p>
          <w:p w:rsidR="00B405A9" w:rsidRPr="00B405A9" w:rsidRDefault="00B405A9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 с интересными людьми (что умею сам,  научу других)</w:t>
            </w:r>
          </w:p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педагоги 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</w:t>
            </w:r>
            <w:r w:rsidRPr="00B4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по использованию ИКТ в работе с родителями</w:t>
            </w:r>
          </w:p>
        </w:tc>
        <w:tc>
          <w:tcPr>
            <w:tcW w:w="2268" w:type="dxa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педагогов для родителей «Час совместной игры»</w:t>
            </w:r>
          </w:p>
        </w:tc>
        <w:tc>
          <w:tcPr>
            <w:tcW w:w="2268" w:type="dxa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«Готовим папку-презентацию группы»</w:t>
            </w:r>
          </w:p>
        </w:tc>
        <w:tc>
          <w:tcPr>
            <w:tcW w:w="2268" w:type="dxa"/>
          </w:tcPr>
          <w:p w:rsidR="008675DD" w:rsidRPr="00B405A9" w:rsidRDefault="005C168A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8675DD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5C168A"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2B4FDF" w:rsidRPr="00B405A9" w:rsidTr="00714D82">
        <w:tc>
          <w:tcPr>
            <w:tcW w:w="4536" w:type="dxa"/>
          </w:tcPr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«Университет для родителей»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1. Семейные спортивные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встречи.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2. Семейные досуги.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3. Семейные стенгазеты.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4. Семейные презентации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опыта воспитания детей.</w:t>
            </w:r>
          </w:p>
          <w:p w:rsidR="002B4FDF" w:rsidRPr="00B405A9" w:rsidRDefault="002B4FDF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5. Семейные фотоколлажи.</w:t>
            </w:r>
          </w:p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Участие в утренниках, развлечениях, праздниках для детей.</w:t>
            </w:r>
          </w:p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проектной деятельности </w:t>
            </w:r>
          </w:p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«Навстречу победе»</w:t>
            </w:r>
          </w:p>
          <w:p w:rsidR="002B4FDF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Творческий конкурс для родителей «Алло, мы ищем таланты»</w:t>
            </w:r>
          </w:p>
          <w:p w:rsidR="00B405A9" w:rsidRPr="00B405A9" w:rsidRDefault="00B405A9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4FDF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405A9">
              <w:rPr>
                <w:rFonts w:ascii="Times New Roman" w:hAnsi="Times New Roman" w:cs="Times New Roman"/>
                <w:sz w:val="28"/>
                <w:szCs w:val="28"/>
              </w:rPr>
              <w:t>евраль-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</w:tcPr>
          <w:p w:rsidR="002B4FDF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405A9" w:rsidRPr="00B405A9" w:rsidRDefault="00B405A9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B4FDF" w:rsidRPr="00B405A9" w:rsidTr="00714D82">
        <w:tc>
          <w:tcPr>
            <w:tcW w:w="4536" w:type="dxa"/>
          </w:tcPr>
          <w:p w:rsid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 для родителей. </w:t>
            </w:r>
          </w:p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Выставки совместных творческих работ</w:t>
            </w:r>
          </w:p>
        </w:tc>
        <w:tc>
          <w:tcPr>
            <w:tcW w:w="2268" w:type="dxa"/>
          </w:tcPr>
          <w:p w:rsidR="002B4FDF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</w:t>
            </w:r>
          </w:p>
        </w:tc>
        <w:tc>
          <w:tcPr>
            <w:tcW w:w="3119" w:type="dxa"/>
          </w:tcPr>
          <w:p w:rsidR="009E0452" w:rsidRPr="009E0452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B4FDF" w:rsidRPr="00B405A9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B4FDF" w:rsidRPr="00B405A9" w:rsidTr="00714D82">
        <w:tc>
          <w:tcPr>
            <w:tcW w:w="4536" w:type="dxa"/>
          </w:tcPr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  <w:p w:rsidR="00475954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педагогических задач» </w:t>
            </w:r>
          </w:p>
          <w:p w:rsidR="002B4FDF" w:rsidRPr="00B405A9" w:rsidRDefault="002B4FDF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Кейсы педагогических ситуаций (</w:t>
            </w:r>
            <w:proofErr w:type="spell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ситуация+решение</w:t>
            </w:r>
            <w:proofErr w:type="spell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B4FDF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9E0452" w:rsidRPr="009E0452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B4FDF" w:rsidRPr="00B405A9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F76D12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-игра «Семейное путешествие»</w:t>
            </w:r>
          </w:p>
        </w:tc>
        <w:tc>
          <w:tcPr>
            <w:tcW w:w="2268" w:type="dxa"/>
          </w:tcPr>
          <w:p w:rsidR="008675DD" w:rsidRPr="00B405A9" w:rsidRDefault="008675DD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9E0452" w:rsidRPr="009E0452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675DD" w:rsidRPr="00B405A9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4536" w:type="dxa"/>
          </w:tcPr>
          <w:p w:rsidR="008675DD" w:rsidRPr="00B405A9" w:rsidRDefault="008675DD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Круглый стол «Разработка проекта оборудования и озеленения прогулочных участков» (участвуют родители и воспитатели групп)</w:t>
            </w:r>
          </w:p>
        </w:tc>
        <w:tc>
          <w:tcPr>
            <w:tcW w:w="2268" w:type="dxa"/>
          </w:tcPr>
          <w:p w:rsidR="008675DD" w:rsidRPr="00B405A9" w:rsidRDefault="00F76D1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9E0452" w:rsidRPr="009E0452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675DD" w:rsidRPr="00B405A9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675DD" w:rsidRPr="00B405A9" w:rsidTr="00714D82">
        <w:tc>
          <w:tcPr>
            <w:tcW w:w="9923" w:type="dxa"/>
            <w:gridSpan w:val="3"/>
          </w:tcPr>
          <w:p w:rsidR="008675DD" w:rsidRPr="00B405A9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Аналитический</w:t>
            </w:r>
          </w:p>
          <w:p w:rsidR="008675DD" w:rsidRPr="00B405A9" w:rsidRDefault="008675DD" w:rsidP="00B405A9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E0452" w:rsidRPr="00B405A9" w:rsidTr="00714D82">
        <w:tc>
          <w:tcPr>
            <w:tcW w:w="4536" w:type="dxa"/>
          </w:tcPr>
          <w:p w:rsidR="009E0452" w:rsidRDefault="009E0452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«Удовлетворенность качеством предоставляемых услуг в ДОУ»</w:t>
            </w:r>
          </w:p>
          <w:p w:rsidR="009E0452" w:rsidRPr="00B405A9" w:rsidRDefault="009E0452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сайте ДОУ</w:t>
            </w:r>
          </w:p>
        </w:tc>
        <w:tc>
          <w:tcPr>
            <w:tcW w:w="2268" w:type="dxa"/>
          </w:tcPr>
          <w:p w:rsidR="009E0452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9E0452" w:rsidRPr="009E0452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E0452" w:rsidRPr="00B405A9" w:rsidRDefault="009E0452" w:rsidP="009E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5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E0452" w:rsidRPr="00B405A9" w:rsidTr="00714D82">
        <w:tc>
          <w:tcPr>
            <w:tcW w:w="4536" w:type="dxa"/>
          </w:tcPr>
          <w:p w:rsidR="009E0452" w:rsidRPr="00B405A9" w:rsidRDefault="009E0452" w:rsidP="00A25562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мониторинг «Модель взаимодействия ДОУ и семьи». </w:t>
            </w:r>
          </w:p>
        </w:tc>
        <w:tc>
          <w:tcPr>
            <w:tcW w:w="2268" w:type="dxa"/>
          </w:tcPr>
          <w:p w:rsidR="009E0452" w:rsidRPr="00B405A9" w:rsidRDefault="009E0452" w:rsidP="00A2556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9E0452" w:rsidRPr="00B405A9" w:rsidRDefault="009E0452" w:rsidP="00A2556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E0452" w:rsidRPr="00B405A9" w:rsidTr="00714D82">
        <w:tc>
          <w:tcPr>
            <w:tcW w:w="4536" w:type="dxa"/>
          </w:tcPr>
          <w:p w:rsidR="009E0452" w:rsidRPr="00B405A9" w:rsidRDefault="009E0452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Создание банка инновационных технологий по социальной поддержке и психолого-педагогическому сопровождению семьи</w:t>
            </w:r>
          </w:p>
        </w:tc>
        <w:tc>
          <w:tcPr>
            <w:tcW w:w="2268" w:type="dxa"/>
          </w:tcPr>
          <w:p w:rsidR="009E0452" w:rsidRPr="00B405A9" w:rsidRDefault="009E0452" w:rsidP="00B405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9E0452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E0452" w:rsidRPr="00B405A9" w:rsidTr="00714D82">
        <w:tc>
          <w:tcPr>
            <w:tcW w:w="4536" w:type="dxa"/>
          </w:tcPr>
          <w:p w:rsidR="009E0452" w:rsidRPr="00B405A9" w:rsidRDefault="009E0452" w:rsidP="00B405A9">
            <w:pPr>
              <w:pStyle w:val="a7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Обобщение и представление положительного опыта реализации проекта</w:t>
            </w:r>
            <w:r w:rsidRPr="00B405A9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9E0452" w:rsidRPr="00B405A9" w:rsidRDefault="009E0452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0452" w:rsidRPr="00B405A9" w:rsidRDefault="00C03CA8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19" w:type="dxa"/>
          </w:tcPr>
          <w:p w:rsidR="009E0452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E0452" w:rsidRPr="00B405A9" w:rsidTr="00714D82">
        <w:tc>
          <w:tcPr>
            <w:tcW w:w="4536" w:type="dxa"/>
          </w:tcPr>
          <w:p w:rsidR="009E0452" w:rsidRPr="00B405A9" w:rsidRDefault="009E0452" w:rsidP="00B405A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опыта эффективных форм сотрудничества всех субъектов образовательного сообщества</w:t>
            </w:r>
            <w:proofErr w:type="gramEnd"/>
            <w:r w:rsidRPr="00B4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452" w:rsidRPr="00B405A9" w:rsidRDefault="009E0452" w:rsidP="00B405A9">
            <w:pPr>
              <w:pStyle w:val="a7"/>
              <w:spacing w:line="240" w:lineRule="atLeast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0452" w:rsidRPr="00B405A9" w:rsidRDefault="00C03CA8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19" w:type="dxa"/>
          </w:tcPr>
          <w:p w:rsidR="009E0452" w:rsidRPr="00B405A9" w:rsidRDefault="009E0452" w:rsidP="00B405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A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8675DD" w:rsidRDefault="008675DD" w:rsidP="008675DD">
      <w:pPr>
        <w:rPr>
          <w:rFonts w:ascii="Times New Roman" w:hAnsi="Times New Roman" w:cs="Times New Roman"/>
          <w:b/>
          <w:sz w:val="28"/>
          <w:szCs w:val="28"/>
        </w:rPr>
      </w:pPr>
    </w:p>
    <w:p w:rsidR="00C83C1F" w:rsidRPr="009E0452" w:rsidRDefault="00DD2572" w:rsidP="00DD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83C1F" w:rsidRPr="009E0452">
        <w:rPr>
          <w:rFonts w:ascii="Times New Roman" w:hAnsi="Times New Roman" w:cs="Times New Roman"/>
          <w:b/>
          <w:sz w:val="28"/>
          <w:szCs w:val="28"/>
        </w:rPr>
        <w:t>ритерии оценки эффективности реализации проекта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152905" w:rsidTr="00714D82">
        <w:tc>
          <w:tcPr>
            <w:tcW w:w="3085" w:type="dxa"/>
          </w:tcPr>
          <w:p w:rsidR="00152905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6946" w:type="dxa"/>
          </w:tcPr>
          <w:p w:rsidR="00152905" w:rsidRDefault="00152905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8BD" w:rsidTr="00714D82">
        <w:tc>
          <w:tcPr>
            <w:tcW w:w="3085" w:type="dxa"/>
            <w:vMerge w:val="restart"/>
          </w:tcPr>
          <w:p w:rsidR="006268BD" w:rsidRPr="00152905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Уровень компетентности педагогов по вопросам взаимодействия</w:t>
            </w:r>
          </w:p>
          <w:p w:rsidR="006268BD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с семьей</w:t>
            </w: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Умение планировать собственную деятельность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работе с семьей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основе глубокого анализа пре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дыдущей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ости, типа семьи, их интересов,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нужд и потребностей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Умение применят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 пра</w:t>
            </w:r>
            <w:r w:rsidR="00C03CA8">
              <w:rPr>
                <w:rFonts w:ascii="Times New Roman" w:hAnsi="Times New Roman" w:cs="Times New Roman"/>
                <w:sz w:val="28"/>
                <w:szCs w:val="28"/>
              </w:rPr>
              <w:t xml:space="preserve">ктике методики </w:t>
            </w:r>
            <w:proofErr w:type="spellStart"/>
            <w:r w:rsidR="00C03CA8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диагностики: выявлять достоинства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ательных воздействий конкретной семьи, ее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облемное поле», причины низкого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воспитательного потенциала семьи и т.д.).</w:t>
            </w:r>
            <w:proofErr w:type="gramEnd"/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Умение строит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оптимальные взаимоотношения с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 сотрудничества и взаимо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Pr="00152905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правовое и психолого-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родителей, выбрать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соответствующие целям формы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низации, ме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тоды и приемы</w:t>
            </w:r>
          </w:p>
          <w:p w:rsidR="006268BD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8BD" w:rsidTr="00714D82">
        <w:tc>
          <w:tcPr>
            <w:tcW w:w="3085" w:type="dxa"/>
            <w:vMerge w:val="restart"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Умение вовл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ечь родителей в образовательный 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процесс ДОУ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Умение выявить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обобщить передовой педагоги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ческий опыт</w:t>
            </w:r>
          </w:p>
        </w:tc>
      </w:tr>
      <w:tr w:rsidR="006268BD" w:rsidTr="00714D82">
        <w:tc>
          <w:tcPr>
            <w:tcW w:w="3085" w:type="dxa"/>
            <w:vMerge w:val="restart"/>
          </w:tcPr>
          <w:p w:rsidR="006268BD" w:rsidRPr="00152905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условий, обеспечивающих включе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 xml:space="preserve">ние семей </w:t>
            </w:r>
            <w:proofErr w:type="gramStart"/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290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</w:t>
            </w:r>
          </w:p>
          <w:p w:rsidR="006268BD" w:rsidRDefault="006268BD" w:rsidP="00152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пространство ДОУ</w:t>
            </w:r>
          </w:p>
        </w:tc>
        <w:tc>
          <w:tcPr>
            <w:tcW w:w="6946" w:type="dxa"/>
          </w:tcPr>
          <w:p w:rsidR="006268BD" w:rsidRPr="00152905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Наличие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 - правовых документов, рег</w:t>
            </w: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>ламентирующих и определяющих функции, права</w:t>
            </w:r>
          </w:p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5"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обязанности семьи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Наличие банка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анных педагогического опыта се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Наличие мето</w:t>
            </w:r>
            <w:r w:rsidR="00714D82">
              <w:rPr>
                <w:rFonts w:ascii="Times New Roman" w:hAnsi="Times New Roman" w:cs="Times New Roman"/>
                <w:sz w:val="28"/>
                <w:szCs w:val="28"/>
              </w:rPr>
              <w:t xml:space="preserve">дических материалов по вопросам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ДОУ с семьями разных катего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Наличие социо</w:t>
            </w:r>
            <w:r w:rsidR="00714D8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логических данных о контингенте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семей воспитанников</w:t>
            </w:r>
          </w:p>
        </w:tc>
      </w:tr>
      <w:tr w:rsidR="006268BD" w:rsidTr="00714D82">
        <w:tc>
          <w:tcPr>
            <w:tcW w:w="3085" w:type="dxa"/>
            <w:vMerge w:val="restart"/>
          </w:tcPr>
          <w:p w:rsidR="006268BD" w:rsidRDefault="006268BD" w:rsidP="008637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родителей качеством образователь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ных услуг в ДОУ</w:t>
            </w: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Полнота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о целях и задачах дошколь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ного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учреждения в области вос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питания, обучения и оздоровлении ребенка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62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Степень осведомленности родителей в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специфики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процесса, достиже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ний и проблем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ребенка, безопасности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его пребывания в ДОУ.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Default="006268BD" w:rsidP="008637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Информированно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о видах образовательных ус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луг в ДОУ.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047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14D82" w:rsidRDefault="006268BD" w:rsidP="006268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Удовлетвореннос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стилем взаимоотношений:</w:t>
            </w:r>
          </w:p>
          <w:p w:rsidR="006268BD" w:rsidRPr="00863752" w:rsidRDefault="006268BD" w:rsidP="006268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ребенок, </w:t>
            </w:r>
            <w:r w:rsidRPr="006268BD">
              <w:rPr>
                <w:rFonts w:ascii="Times New Roman" w:hAnsi="Times New Roman" w:cs="Times New Roman"/>
                <w:sz w:val="28"/>
                <w:szCs w:val="28"/>
              </w:rPr>
              <w:t>педагог – родитель;</w:t>
            </w:r>
          </w:p>
        </w:tc>
      </w:tr>
      <w:tr w:rsidR="006268BD" w:rsidTr="00714D82">
        <w:tc>
          <w:tcPr>
            <w:tcW w:w="3085" w:type="dxa"/>
            <w:vMerge w:val="restart"/>
          </w:tcPr>
          <w:p w:rsidR="006268BD" w:rsidRDefault="006268BD" w:rsidP="008637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взаимодействия дошкольного образо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вательного учреждения и семьи</w:t>
            </w:r>
          </w:p>
        </w:tc>
        <w:tc>
          <w:tcPr>
            <w:tcW w:w="6946" w:type="dxa"/>
          </w:tcPr>
          <w:p w:rsidR="006268BD" w:rsidRPr="00863752" w:rsidRDefault="006268BD" w:rsidP="008637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о видах образовательных ус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 xml:space="preserve">луг в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ДОУ.</w:t>
            </w:r>
          </w:p>
        </w:tc>
      </w:tr>
      <w:tr w:rsidR="006268BD" w:rsidTr="00714D82">
        <w:tc>
          <w:tcPr>
            <w:tcW w:w="3085" w:type="dxa"/>
            <w:vMerge/>
          </w:tcPr>
          <w:p w:rsidR="006268BD" w:rsidRDefault="006268BD" w:rsidP="008637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Рост воспитательного потенциала семьи.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Положительные тенденции в изменении характера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семейных отношений.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Мотивационная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отовность родителей к самообра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зованию в вопросах воспитания и развития детей.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Активная субъектная позиция родителей.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Осознанное исп</w:t>
            </w:r>
            <w:r w:rsidR="00714D82">
              <w:rPr>
                <w:rFonts w:ascii="Times New Roman" w:hAnsi="Times New Roman" w:cs="Times New Roman"/>
                <w:sz w:val="28"/>
                <w:szCs w:val="28"/>
              </w:rPr>
              <w:t>ользование родителями педагоги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ческой науки и практики в воспитании детей.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Расширение спектра совместных дел родителей и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Увеличение охвата родителей разнообразными</w:t>
            </w:r>
            <w:r w:rsidR="00714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формами сотрудничества.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Изменение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 вопросов родителей к воспи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 xml:space="preserve">тателям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 ДОУ как показатель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их педагогической компетентности.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Рост посещае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мости родителями мероприятий по </w:t>
            </w: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педагогическому просвещению и активность их</w:t>
            </w:r>
          </w:p>
          <w:p w:rsidR="006268BD" w:rsidRPr="00863752" w:rsidRDefault="006268BD" w:rsidP="00714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52">
              <w:rPr>
                <w:rFonts w:ascii="Times New Roman" w:hAnsi="Times New Roman" w:cs="Times New Roman"/>
                <w:sz w:val="28"/>
                <w:szCs w:val="28"/>
              </w:rPr>
              <w:t>участия в них.</w:t>
            </w:r>
          </w:p>
        </w:tc>
      </w:tr>
    </w:tbl>
    <w:p w:rsidR="00152905" w:rsidRDefault="00152905" w:rsidP="00047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3C1F" w:rsidRPr="00B44BAF" w:rsidRDefault="00C83C1F" w:rsidP="003C5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913" w:rsidRDefault="003C5913" w:rsidP="00EE7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5913">
          <w:pgSz w:w="11900" w:h="16838"/>
          <w:pgMar w:top="1379" w:right="846" w:bottom="1440" w:left="1140" w:header="0" w:footer="0" w:gutter="0"/>
          <w:cols w:space="720" w:equalWidth="0">
            <w:col w:w="9920"/>
          </w:cols>
        </w:sectPr>
      </w:pPr>
    </w:p>
    <w:p w:rsidR="00FA5A9B" w:rsidRPr="00B44BAF" w:rsidRDefault="00C83C1F" w:rsidP="009E0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Функционал участников проекта</w:t>
      </w:r>
    </w:p>
    <w:p w:rsidR="00714D82" w:rsidRPr="009E0452" w:rsidRDefault="00FA5A9B" w:rsidP="00714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</w:t>
      </w:r>
      <w:r w:rsidR="00B44BAF" w:rsidRP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P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83C1F" w:rsidRDefault="00FA5A9B" w:rsidP="00714D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успешного внедрения инновационного проекта. Осуществление общего </w:t>
      </w:r>
      <w:r w:rsidRPr="00FA5A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руководства.</w:t>
      </w:r>
    </w:p>
    <w:p w:rsidR="00714D82" w:rsidRPr="009E0452" w:rsidRDefault="0004702A" w:rsidP="00714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Старший воспитатель: </w:t>
      </w:r>
    </w:p>
    <w:p w:rsidR="00B44BAF" w:rsidRDefault="00714D82" w:rsidP="00714D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успешного внедрения </w:t>
      </w:r>
      <w:r w:rsidR="00B44BAF"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инновационног</w:t>
      </w:r>
      <w:r w:rsid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</w:t>
      </w:r>
      <w:r w:rsidRPr="0071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сопровождение проекта. </w:t>
      </w:r>
      <w:r w:rsid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общего </w:t>
      </w:r>
      <w:r w:rsidR="00B44BAF"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руководства.</w:t>
      </w:r>
    </w:p>
    <w:p w:rsidR="00714D82" w:rsidRPr="009E0452" w:rsidRDefault="00B44BAF" w:rsidP="00714D82">
      <w:pPr>
        <w:spacing w:after="0" w:line="360" w:lineRule="auto"/>
        <w:jc w:val="both"/>
        <w:rPr>
          <w:b/>
        </w:rPr>
      </w:pPr>
      <w:r w:rsidRPr="009E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Педагоги:</w:t>
      </w:r>
      <w:r w:rsidRPr="009E0452">
        <w:rPr>
          <w:b/>
        </w:rPr>
        <w:t xml:space="preserve"> </w:t>
      </w:r>
    </w:p>
    <w:p w:rsidR="00714D82" w:rsidRDefault="00B44BAF" w:rsidP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04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социальными </w:t>
      </w:r>
      <w:r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партнерами.</w:t>
      </w:r>
      <w:r w:rsidRPr="00B44BAF">
        <w:t xml:space="preserve"> </w:t>
      </w:r>
      <w:r>
        <w:t xml:space="preserve"> </w:t>
      </w:r>
      <w:r w:rsidRPr="00B44BAF">
        <w:rPr>
          <w:rFonts w:ascii="Times New Roman" w:hAnsi="Times New Roman" w:cs="Times New Roman"/>
          <w:sz w:val="28"/>
          <w:szCs w:val="28"/>
        </w:rPr>
        <w:t xml:space="preserve">Сопровождение  взаимодействия с семьями воспитанников. </w:t>
      </w:r>
    </w:p>
    <w:p w:rsidR="00B44BAF" w:rsidRDefault="00714D82" w:rsidP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49F8">
        <w:rPr>
          <w:rFonts w:ascii="Times New Roman" w:hAnsi="Times New Roman" w:cs="Times New Roman"/>
          <w:sz w:val="28"/>
          <w:szCs w:val="28"/>
        </w:rPr>
        <w:t xml:space="preserve">роведение в очном режиме </w:t>
      </w:r>
      <w:r w:rsidR="00D049F8" w:rsidRPr="00D049F8">
        <w:rPr>
          <w:rFonts w:ascii="Times New Roman" w:hAnsi="Times New Roman" w:cs="Times New Roman"/>
          <w:sz w:val="28"/>
          <w:szCs w:val="28"/>
        </w:rPr>
        <w:t>мероприятий, мастер-классов, семинаров,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913">
        <w:rPr>
          <w:rFonts w:ascii="Times New Roman" w:hAnsi="Times New Roman" w:cs="Times New Roman"/>
          <w:sz w:val="28"/>
          <w:szCs w:val="28"/>
        </w:rPr>
        <w:t xml:space="preserve">тренингов, </w:t>
      </w:r>
      <w:r w:rsidR="00D049F8" w:rsidRPr="00D049F8">
        <w:rPr>
          <w:rFonts w:ascii="Times New Roman" w:hAnsi="Times New Roman" w:cs="Times New Roman"/>
          <w:sz w:val="28"/>
          <w:szCs w:val="28"/>
        </w:rPr>
        <w:t>информ</w:t>
      </w:r>
      <w:r w:rsidR="00D049F8">
        <w:rPr>
          <w:rFonts w:ascii="Times New Roman" w:hAnsi="Times New Roman" w:cs="Times New Roman"/>
          <w:sz w:val="28"/>
          <w:szCs w:val="28"/>
        </w:rPr>
        <w:t xml:space="preserve">ационное оповещение родителей и </w:t>
      </w:r>
      <w:r w:rsidR="00D049F8" w:rsidRPr="00D049F8">
        <w:rPr>
          <w:rFonts w:ascii="Times New Roman" w:hAnsi="Times New Roman" w:cs="Times New Roman"/>
          <w:sz w:val="28"/>
          <w:szCs w:val="28"/>
        </w:rPr>
        <w:t>общественн</w:t>
      </w:r>
      <w:r w:rsidR="00D049F8">
        <w:rPr>
          <w:rFonts w:ascii="Times New Roman" w:hAnsi="Times New Roman" w:cs="Times New Roman"/>
          <w:sz w:val="28"/>
          <w:szCs w:val="28"/>
        </w:rPr>
        <w:t>ости через объя</w:t>
      </w:r>
      <w:r>
        <w:rPr>
          <w:rFonts w:ascii="Times New Roman" w:hAnsi="Times New Roman" w:cs="Times New Roman"/>
          <w:sz w:val="28"/>
          <w:szCs w:val="28"/>
        </w:rPr>
        <w:t xml:space="preserve">вления, </w:t>
      </w:r>
      <w:r w:rsidR="00D049F8">
        <w:rPr>
          <w:rFonts w:ascii="Times New Roman" w:hAnsi="Times New Roman" w:cs="Times New Roman"/>
          <w:sz w:val="28"/>
          <w:szCs w:val="28"/>
        </w:rPr>
        <w:t xml:space="preserve">новости, </w:t>
      </w:r>
      <w:r w:rsidR="00D049F8" w:rsidRPr="00D049F8">
        <w:rPr>
          <w:rFonts w:ascii="Times New Roman" w:hAnsi="Times New Roman" w:cs="Times New Roman"/>
          <w:sz w:val="28"/>
          <w:szCs w:val="28"/>
        </w:rPr>
        <w:t>сайт дошкольного учреждения.</w:t>
      </w:r>
    </w:p>
    <w:p w:rsidR="00CE6401" w:rsidRPr="00714D82" w:rsidRDefault="00714D82" w:rsidP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4D82">
        <w:rPr>
          <w:rFonts w:ascii="Times New Roman" w:hAnsi="Times New Roman" w:cs="Times New Roman"/>
          <w:sz w:val="28"/>
          <w:szCs w:val="28"/>
        </w:rPr>
        <w:t>бор и систематизация материалов для отчетов, распространение опыта по реализации проекта на муниципальном, региональном, федеральном уровнях.</w:t>
      </w:r>
    </w:p>
    <w:p w:rsidR="00C83C1F" w:rsidRPr="00714D82" w:rsidRDefault="00C83C1F" w:rsidP="009E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</w:t>
      </w:r>
    </w:p>
    <w:p w:rsidR="00CE6401" w:rsidRDefault="00CE6401" w:rsidP="00EE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3C5913" w:rsidTr="002B4FDF">
        <w:tc>
          <w:tcPr>
            <w:tcW w:w="4678" w:type="dxa"/>
          </w:tcPr>
          <w:p w:rsidR="003C5913" w:rsidRDefault="003C5913" w:rsidP="00EE7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риска</w:t>
            </w:r>
          </w:p>
        </w:tc>
        <w:tc>
          <w:tcPr>
            <w:tcW w:w="5103" w:type="dxa"/>
          </w:tcPr>
          <w:p w:rsidR="003C5913" w:rsidRDefault="003C5913" w:rsidP="00EE7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реагирования на риск</w:t>
            </w:r>
          </w:p>
        </w:tc>
      </w:tr>
      <w:tr w:rsidR="003C5913" w:rsidTr="00714D82">
        <w:trPr>
          <w:trHeight w:val="2344"/>
        </w:trPr>
        <w:tc>
          <w:tcPr>
            <w:tcW w:w="4678" w:type="dxa"/>
          </w:tcPr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Пассивное </w:t>
            </w: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части родителей к вопросам воспитания и обучения детей</w:t>
            </w:r>
          </w:p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913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C5913" w:rsidRPr="00402A7D" w:rsidRDefault="003C5913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родителям возможности попробовать себя в роли </w:t>
            </w: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«коллективного педагога».</w:t>
            </w:r>
          </w:p>
          <w:p w:rsidR="003C5913" w:rsidRPr="00402A7D" w:rsidRDefault="00F76D12" w:rsidP="00402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участие в традициях </w:t>
            </w:r>
            <w:r w:rsidR="003C5913"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сада.</w:t>
            </w:r>
          </w:p>
          <w:p w:rsidR="00714D82" w:rsidRDefault="003C5913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консультационных </w:t>
            </w: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семинаров и </w:t>
            </w:r>
            <w:proofErr w:type="spellStart"/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C5913" w:rsidTr="002B4FDF">
        <w:tc>
          <w:tcPr>
            <w:tcW w:w="4678" w:type="dxa"/>
          </w:tcPr>
          <w:p w:rsidR="003C5913" w:rsidRDefault="00965C24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загруженность родителей </w:t>
            </w:r>
          </w:p>
        </w:tc>
        <w:tc>
          <w:tcPr>
            <w:tcW w:w="5103" w:type="dxa"/>
          </w:tcPr>
          <w:p w:rsidR="00714D82" w:rsidRDefault="00F76D12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онлайн режиме,</w:t>
            </w:r>
            <w:r w:rsidR="00C1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фото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видеоматериалов (социальных рол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и публикация на сайте ДОУ).</w:t>
            </w:r>
          </w:p>
          <w:p w:rsidR="00F76D12" w:rsidRPr="00402A7D" w:rsidRDefault="003C5913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F7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странички на сайте ДОУ </w:t>
            </w:r>
          </w:p>
          <w:p w:rsidR="00714D82" w:rsidRDefault="003C5913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для души».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913" w:rsidRDefault="00714D82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рекомендациями педагогов.</w:t>
            </w:r>
          </w:p>
        </w:tc>
      </w:tr>
      <w:tr w:rsidR="003C5913" w:rsidTr="002B4FDF">
        <w:tc>
          <w:tcPr>
            <w:tcW w:w="4678" w:type="dxa"/>
          </w:tcPr>
          <w:p w:rsidR="003C5913" w:rsidRPr="00402A7D" w:rsidRDefault="003C5913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</w:p>
          <w:p w:rsidR="003C5913" w:rsidRPr="00402A7D" w:rsidRDefault="003C5913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положительного образа</w:t>
            </w:r>
          </w:p>
          <w:p w:rsidR="003C5913" w:rsidRPr="00402A7D" w:rsidRDefault="003C5913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у родителей</w:t>
            </w:r>
          </w:p>
          <w:p w:rsidR="003C5913" w:rsidRDefault="003C5913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воспитанников.</w:t>
            </w:r>
          </w:p>
        </w:tc>
        <w:tc>
          <w:tcPr>
            <w:tcW w:w="5103" w:type="dxa"/>
          </w:tcPr>
          <w:p w:rsidR="003C5913" w:rsidRPr="00402A7D" w:rsidRDefault="003C5913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Пропаганда нравственных ценностей.</w:t>
            </w:r>
          </w:p>
          <w:p w:rsidR="003C5913" w:rsidRPr="00402A7D" w:rsidRDefault="00F76D12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Активизация работы по распространению положительного </w:t>
            </w:r>
            <w:r w:rsidR="003C5913"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семейного воспитания.</w:t>
            </w:r>
          </w:p>
          <w:p w:rsidR="003C5913" w:rsidRDefault="00F76D12" w:rsidP="00402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</w:t>
            </w:r>
            <w:r w:rsidR="003C5913" w:rsidRPr="0040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</w:t>
            </w:r>
          </w:p>
        </w:tc>
      </w:tr>
      <w:tr w:rsidR="003C5913" w:rsidTr="002B4FDF">
        <w:tc>
          <w:tcPr>
            <w:tcW w:w="4678" w:type="dxa"/>
          </w:tcPr>
          <w:p w:rsidR="003C5913" w:rsidRDefault="00F76D12" w:rsidP="00D0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Нежелание родителей идти на контакт, участвовать в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совместных мероприятиях</w:t>
            </w:r>
          </w:p>
        </w:tc>
        <w:tc>
          <w:tcPr>
            <w:tcW w:w="5103" w:type="dxa"/>
          </w:tcPr>
          <w:p w:rsidR="00714D82" w:rsidRDefault="003C5913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Детальное</w:t>
            </w:r>
            <w:r w:rsidR="00F7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возможных вариантов </w:t>
            </w: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выб</w:t>
            </w:r>
            <w:r w:rsidR="00F7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 наиболее приемлемых с учетом </w:t>
            </w: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</w:t>
            </w:r>
            <w:r w:rsidR="00F7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сти, результативности, новизны, </w:t>
            </w: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</w:t>
            </w:r>
            <w:r w:rsidR="00F7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разработанности, времени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5913" w:rsidRDefault="00F76D12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Широкое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родительской общественности,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лама, маркетинг. Индивидуальное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3C5913" w:rsidTr="002B4FDF">
        <w:tc>
          <w:tcPr>
            <w:tcW w:w="4678" w:type="dxa"/>
          </w:tcPr>
          <w:p w:rsidR="003C5913" w:rsidRPr="00D049F8" w:rsidRDefault="00965C24" w:rsidP="00D0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Недостаточная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наполненность</w:t>
            </w:r>
          </w:p>
          <w:p w:rsidR="003C5913" w:rsidRDefault="003C5913" w:rsidP="00D0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реестра социальных партнеров</w:t>
            </w:r>
          </w:p>
        </w:tc>
        <w:tc>
          <w:tcPr>
            <w:tcW w:w="5103" w:type="dxa"/>
          </w:tcPr>
          <w:p w:rsidR="003C5913" w:rsidRDefault="003C5913" w:rsidP="00D0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социальных 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партнеров через рекламирование услуг, предоставляемых </w:t>
            </w: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 учреждением</w:t>
            </w:r>
          </w:p>
        </w:tc>
      </w:tr>
      <w:tr w:rsidR="003C5913" w:rsidTr="002B4FDF">
        <w:tc>
          <w:tcPr>
            <w:tcW w:w="4678" w:type="dxa"/>
          </w:tcPr>
          <w:p w:rsidR="003C5913" w:rsidRDefault="003C5913" w:rsidP="00714D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готовность</w:t>
            </w:r>
            <w:r w:rsidR="0071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организовать </w:t>
            </w:r>
            <w:r w:rsidR="00F76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консультационно - образовательную деятельность с использованием развивающих технологий в дистанционном </w:t>
            </w:r>
            <w:r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</w:t>
            </w:r>
          </w:p>
        </w:tc>
        <w:tc>
          <w:tcPr>
            <w:tcW w:w="5103" w:type="dxa"/>
          </w:tcPr>
          <w:p w:rsidR="003C5913" w:rsidRPr="00D049F8" w:rsidRDefault="00F76D12" w:rsidP="00D0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 педагогов уровня квалификации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использован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современных требований к 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консультационно - образовательной</w:t>
            </w:r>
          </w:p>
          <w:p w:rsidR="003C5913" w:rsidRDefault="00714D82" w:rsidP="00D0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C5913" w:rsidRPr="00D0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E6401" w:rsidRDefault="00CE6401" w:rsidP="00EE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C25" w:rsidRDefault="002B4FDF" w:rsidP="00CE1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проекта 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271"/>
        <w:gridCol w:w="2820"/>
        <w:gridCol w:w="2264"/>
      </w:tblGrid>
      <w:tr w:rsidR="00E86ED4" w:rsidTr="00714D82">
        <w:tc>
          <w:tcPr>
            <w:tcW w:w="534" w:type="dxa"/>
          </w:tcPr>
          <w:p w:rsidR="00E86ED4" w:rsidRPr="00E86ED4" w:rsidRDefault="00E86ED4" w:rsidP="00CE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71" w:type="dxa"/>
          </w:tcPr>
          <w:p w:rsidR="00E86ED4" w:rsidRPr="00E86ED4" w:rsidRDefault="00E86ED4" w:rsidP="00CE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820" w:type="dxa"/>
          </w:tcPr>
          <w:p w:rsidR="00E86ED4" w:rsidRPr="00E86ED4" w:rsidRDefault="00E86ED4" w:rsidP="00CE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4" w:type="dxa"/>
          </w:tcPr>
          <w:p w:rsidR="00E86ED4" w:rsidRPr="00E86ED4" w:rsidRDefault="00E86ED4" w:rsidP="00CE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E86ED4" w:rsidRPr="00E86ED4" w:rsidRDefault="00E86ED4" w:rsidP="00CE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86ED4" w:rsidRPr="00E86ED4" w:rsidRDefault="00E86ED4" w:rsidP="00CE1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86ED4" w:rsidTr="00714D82">
        <w:tc>
          <w:tcPr>
            <w:tcW w:w="53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71" w:type="dxa"/>
          </w:tcPr>
          <w:p w:rsidR="00E86ED4" w:rsidRPr="00BD64A6" w:rsidRDefault="00E86ED4" w:rsidP="00B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A6">
              <w:rPr>
                <w:rFonts w:ascii="Times New Roman" w:hAnsi="Times New Roman" w:cs="Times New Roman"/>
                <w:sz w:val="28"/>
                <w:szCs w:val="28"/>
              </w:rPr>
              <w:t>Приобретение предметов:</w:t>
            </w:r>
          </w:p>
          <w:p w:rsid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канцелярские товары, методическая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820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</w:t>
            </w:r>
          </w:p>
        </w:tc>
        <w:tc>
          <w:tcPr>
            <w:tcW w:w="226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тыс. рублей</w:t>
            </w:r>
          </w:p>
        </w:tc>
      </w:tr>
      <w:tr w:rsidR="00E86ED4" w:rsidTr="00714D82">
        <w:tc>
          <w:tcPr>
            <w:tcW w:w="53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Печатание материалов</w:t>
            </w:r>
          </w:p>
        </w:tc>
        <w:tc>
          <w:tcPr>
            <w:tcW w:w="2820" w:type="dxa"/>
          </w:tcPr>
          <w:p w:rsidR="00E86ED4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</w:t>
            </w:r>
          </w:p>
        </w:tc>
        <w:tc>
          <w:tcPr>
            <w:tcW w:w="226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</w:p>
        </w:tc>
      </w:tr>
      <w:tr w:rsidR="00E86ED4" w:rsidTr="00714D82">
        <w:tc>
          <w:tcPr>
            <w:tcW w:w="53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1" w:type="dxa"/>
          </w:tcPr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Создание фото- и видеотеки</w:t>
            </w:r>
          </w:p>
          <w:p w:rsidR="00E86ED4" w:rsidRPr="00E86ED4" w:rsidRDefault="00E86ED4" w:rsidP="00E8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E86ED4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A6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</w:t>
            </w:r>
          </w:p>
        </w:tc>
        <w:tc>
          <w:tcPr>
            <w:tcW w:w="226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</w:p>
        </w:tc>
      </w:tr>
      <w:tr w:rsidR="00E86ED4" w:rsidTr="00714D82">
        <w:tc>
          <w:tcPr>
            <w:tcW w:w="53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1" w:type="dxa"/>
          </w:tcPr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и</w:t>
            </w:r>
          </w:p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предметов длительного пользования:</w:t>
            </w:r>
          </w:p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Компьютеры - 2 шт.</w:t>
            </w:r>
          </w:p>
          <w:p w:rsid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t>Цветной принтер</w:t>
            </w:r>
          </w:p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2820" w:type="dxa"/>
          </w:tcPr>
          <w:p w:rsidR="00BD64A6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A6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A6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ED4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A6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</w:t>
            </w:r>
          </w:p>
          <w:p w:rsidR="00BD64A6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A6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A6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</w:p>
        </w:tc>
      </w:tr>
      <w:tr w:rsidR="00E86ED4" w:rsidTr="00714D82">
        <w:tc>
          <w:tcPr>
            <w:tcW w:w="53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71" w:type="dxa"/>
          </w:tcPr>
          <w:p w:rsidR="00E86ED4" w:rsidRPr="00E86ED4" w:rsidRDefault="00E86ED4" w:rsidP="00E8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</w:p>
        </w:tc>
        <w:tc>
          <w:tcPr>
            <w:tcW w:w="2820" w:type="dxa"/>
          </w:tcPr>
          <w:p w:rsidR="00E86ED4" w:rsidRDefault="00BD64A6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A6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</w:t>
            </w:r>
          </w:p>
        </w:tc>
        <w:tc>
          <w:tcPr>
            <w:tcW w:w="226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t xml:space="preserve"> </w:t>
            </w:r>
            <w:proofErr w:type="spellStart"/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</w:p>
        </w:tc>
      </w:tr>
      <w:tr w:rsidR="00E86ED4" w:rsidTr="00714D82">
        <w:tc>
          <w:tcPr>
            <w:tcW w:w="534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1" w:type="dxa"/>
          </w:tcPr>
          <w:p w:rsidR="00E86ED4" w:rsidRDefault="00E86ED4" w:rsidP="00E86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20" w:type="dxa"/>
          </w:tcPr>
          <w:p w:rsidR="00E86ED4" w:rsidRDefault="00E86ED4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E86ED4" w:rsidRDefault="00DD2572" w:rsidP="00CE1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150 </w:t>
            </w:r>
            <w:r w:rsidR="00E86ED4">
              <w:t xml:space="preserve"> </w:t>
            </w:r>
            <w:proofErr w:type="spellStart"/>
            <w:r w:rsidR="00E86ED4"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E86ED4"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E86ED4" w:rsidRPr="00E86ED4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</w:p>
        </w:tc>
      </w:tr>
    </w:tbl>
    <w:p w:rsidR="00CE1C25" w:rsidRDefault="00CE1C25" w:rsidP="00EE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1F" w:rsidRPr="00624E05" w:rsidRDefault="00C83C1F" w:rsidP="009E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Проектный продукт</w:t>
      </w:r>
    </w:p>
    <w:p w:rsidR="00C83C1F" w:rsidRDefault="00C83C1F" w:rsidP="009E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435" w:rsidRDefault="00B44BAF" w:rsidP="00624E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результате </w:t>
      </w:r>
      <w:r w:rsidR="00BD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</w:t>
      </w:r>
      <w:r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продукты проекта:</w:t>
      </w:r>
    </w:p>
    <w:p w:rsidR="00D50435" w:rsidRDefault="00D50435" w:rsidP="00624E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соци</w:t>
      </w:r>
      <w:r w:rsidR="00C16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партнерства семьи и ДОУ</w:t>
      </w:r>
      <w:r w:rsidR="00DD2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FD" w:rsidRDefault="00D50435" w:rsidP="00D504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организации 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взаимодействия ДОУ и семьи в  </w:t>
      </w:r>
      <w:r w:rsidRPr="00D504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ФГОС дошкольного образования  </w:t>
      </w:r>
      <w:r w:rsidR="00B44BAF" w:rsidRPr="00B4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63F" w:rsidRDefault="006A763F" w:rsidP="00624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</w:t>
      </w:r>
      <w:r w:rsidR="00DD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D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E05" w:rsidRPr="00624E05" w:rsidRDefault="00624E05" w:rsidP="009E0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624E05" w:rsidRDefault="00624E05" w:rsidP="00624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создание новой модели взаимодействия ДОУ и семьи, основанной на внедрении в деятельность </w:t>
      </w:r>
      <w:r w:rsidR="00C16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bookmarkStart w:id="0" w:name="_GoBack"/>
      <w:bookmarkEnd w:id="0"/>
      <w:r w:rsidR="00D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д/сад №497 </w:t>
      </w:r>
      <w:r w:rsidRPr="0062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методов и форм, помогут добиться высоких результатов в работе со всеми субъ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ектами образовательных отношений</w:t>
      </w:r>
      <w:r w:rsidRPr="0062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FD" w:rsidRDefault="00B30EFD" w:rsidP="00624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1F" w:rsidRDefault="00C83C1F" w:rsidP="00624E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69" w:rsidRDefault="00931B69" w:rsidP="00931B69">
      <w:pPr>
        <w:tabs>
          <w:tab w:val="left" w:pos="7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1B69" w:rsidSect="00EC0529">
          <w:pgSz w:w="11900" w:h="16838"/>
          <w:pgMar w:top="1134" w:right="846" w:bottom="1440" w:left="1140" w:header="0" w:footer="0" w:gutter="0"/>
          <w:cols w:space="720" w:equalWidth="0">
            <w:col w:w="9920"/>
          </w:cols>
        </w:sectPr>
      </w:pPr>
    </w:p>
    <w:p w:rsidR="00303D17" w:rsidRPr="009E0452" w:rsidRDefault="00CB50FC" w:rsidP="00CB5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5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- правовые  документы</w:t>
      </w:r>
      <w:r w:rsidRPr="00931B69">
        <w:rPr>
          <w:rFonts w:ascii="Times New Roman" w:hAnsi="Times New Roman" w:cs="Times New Roman"/>
          <w:sz w:val="28"/>
          <w:szCs w:val="28"/>
        </w:rPr>
        <w:t>: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"Конвенция о правах ребенка" Принята 20 ноября 1989 года. На территории нашей страны вступила в законную силу 15 сентября 1990 года.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Федерации"№ 273-ФЗ  от 29 декабря 2012г.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30.08.2013 года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 Приказ Минтруда России № 544н от 18 октября 2013 г.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Приказ Министерства образования и науки Российской Федерации (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</w:t>
      </w:r>
    </w:p>
    <w:p w:rsid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года.</w:t>
      </w:r>
    </w:p>
    <w:p w:rsidR="00E616FB" w:rsidRDefault="00E616FB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6FB">
        <w:rPr>
          <w:rFonts w:ascii="Times New Roman" w:hAnsi="Times New Roman" w:cs="Times New Roman"/>
          <w:sz w:val="28"/>
          <w:szCs w:val="28"/>
        </w:rPr>
        <w:t xml:space="preserve">Максимова Т. В., Старосветская Н. А. Проблемы организации взаимодействия дошкольной образовательной организации с семьями воспитанников // Молодой ученый. — 2018. — №47. — С. 367-370. — URL </w:t>
      </w:r>
      <w:hyperlink r:id="rId10" w:history="1">
        <w:r w:rsidRPr="00026EFB">
          <w:rPr>
            <w:rStyle w:val="ab"/>
            <w:rFonts w:ascii="Times New Roman" w:hAnsi="Times New Roman" w:cs="Times New Roman"/>
            <w:sz w:val="28"/>
            <w:szCs w:val="28"/>
          </w:rPr>
          <w:t>https://moluch.ru/archive/233/54102/</w:t>
        </w:r>
      </w:hyperlink>
    </w:p>
    <w:p w:rsidR="000D0755" w:rsidRDefault="00303D17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Яковенко Т.Д. </w:t>
      </w:r>
      <w:r w:rsidR="00712492">
        <w:rPr>
          <w:rFonts w:ascii="Times New Roman" w:hAnsi="Times New Roman" w:cs="Times New Roman"/>
          <w:sz w:val="28"/>
          <w:szCs w:val="28"/>
        </w:rPr>
        <w:t>Сотрудничество ДОУ и семьи</w:t>
      </w:r>
      <w:r w:rsidR="000D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952" w:rsidRPr="000C0952" w:rsidRDefault="00303D17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</w:t>
      </w:r>
      <w:r w:rsidR="000D0755" w:rsidRPr="000D0755">
        <w:rPr>
          <w:rFonts w:ascii="Times New Roman" w:hAnsi="Times New Roman" w:cs="Times New Roman"/>
          <w:sz w:val="28"/>
          <w:szCs w:val="28"/>
        </w:rPr>
        <w:t>:</w:t>
      </w:r>
      <w:r w:rsidR="000D0755">
        <w:rPr>
          <w:rFonts w:ascii="Times New Roman" w:hAnsi="Times New Roman" w:cs="Times New Roman"/>
          <w:sz w:val="28"/>
          <w:szCs w:val="28"/>
        </w:rPr>
        <w:t xml:space="preserve"> </w:t>
      </w:r>
      <w:r w:rsidR="000D0755" w:rsidRPr="000D0755">
        <w:rPr>
          <w:rFonts w:ascii="Times New Roman" w:hAnsi="Times New Roman" w:cs="Times New Roman"/>
          <w:sz w:val="28"/>
          <w:szCs w:val="28"/>
        </w:rPr>
        <w:t>Методический аспект.</w:t>
      </w:r>
      <w:r w:rsid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D0755" w:rsidRPr="000D0755">
        <w:rPr>
          <w:rFonts w:ascii="Times New Roman" w:hAnsi="Times New Roman" w:cs="Times New Roman"/>
          <w:sz w:val="28"/>
          <w:szCs w:val="28"/>
        </w:rPr>
        <w:t>-</w:t>
      </w:r>
      <w:r w:rsid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D0755" w:rsidRPr="000D0755">
        <w:rPr>
          <w:rFonts w:ascii="Times New Roman" w:hAnsi="Times New Roman" w:cs="Times New Roman"/>
          <w:sz w:val="28"/>
          <w:szCs w:val="28"/>
        </w:rPr>
        <w:t>М.ТЦ Сфера,</w:t>
      </w:r>
      <w:r w:rsid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D0755" w:rsidRPr="000D0755">
        <w:rPr>
          <w:rFonts w:ascii="Times New Roman" w:hAnsi="Times New Roman" w:cs="Times New Roman"/>
          <w:sz w:val="28"/>
          <w:szCs w:val="28"/>
        </w:rPr>
        <w:t>2007.</w:t>
      </w:r>
      <w:r w:rsidR="00645840" w:rsidRPr="00645840">
        <w:rPr>
          <w:rFonts w:ascii="Times New Roman" w:hAnsi="Times New Roman" w:cs="Times New Roman"/>
          <w:sz w:val="28"/>
          <w:szCs w:val="28"/>
        </w:rPr>
        <w:t> </w:t>
      </w:r>
    </w:p>
    <w:p w:rsidR="00712492" w:rsidRDefault="00712492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Козлова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Работа ДОУ с семьей</w:t>
      </w:r>
      <w:r w:rsidR="00CB50FC">
        <w:rPr>
          <w:rFonts w:ascii="Times New Roman" w:hAnsi="Times New Roman" w:cs="Times New Roman"/>
          <w:sz w:val="28"/>
          <w:szCs w:val="28"/>
        </w:rPr>
        <w:t>: Методические рекомендации</w:t>
      </w:r>
      <w:r w:rsidR="000D0755">
        <w:rPr>
          <w:rFonts w:ascii="Times New Roman" w:hAnsi="Times New Roman" w:cs="Times New Roman"/>
          <w:sz w:val="28"/>
          <w:szCs w:val="28"/>
        </w:rPr>
        <w:t>.</w:t>
      </w:r>
      <w:r w:rsid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D0755">
        <w:rPr>
          <w:rFonts w:ascii="Times New Roman" w:hAnsi="Times New Roman" w:cs="Times New Roman"/>
          <w:sz w:val="28"/>
          <w:szCs w:val="28"/>
        </w:rPr>
        <w:t>-</w:t>
      </w:r>
      <w:r w:rsid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D0755">
        <w:rPr>
          <w:rFonts w:ascii="Times New Roman" w:hAnsi="Times New Roman" w:cs="Times New Roman"/>
          <w:sz w:val="28"/>
          <w:szCs w:val="28"/>
        </w:rPr>
        <w:t>М:</w:t>
      </w:r>
      <w:r w:rsidR="00CB50FC">
        <w:rPr>
          <w:rFonts w:ascii="Times New Roman" w:hAnsi="Times New Roman" w:cs="Times New Roman"/>
          <w:sz w:val="28"/>
          <w:szCs w:val="28"/>
        </w:rPr>
        <w:t xml:space="preserve"> </w:t>
      </w:r>
      <w:r w:rsidR="000D0755">
        <w:rPr>
          <w:rFonts w:ascii="Times New Roman" w:hAnsi="Times New Roman" w:cs="Times New Roman"/>
          <w:sz w:val="28"/>
          <w:szCs w:val="28"/>
        </w:rPr>
        <w:t>ТЦ Сфера,2009</w:t>
      </w:r>
    </w:p>
    <w:p w:rsidR="00931B69" w:rsidRDefault="00931B69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492">
        <w:rPr>
          <w:rFonts w:ascii="Times New Roman" w:hAnsi="Times New Roman" w:cs="Times New Roman"/>
          <w:sz w:val="28"/>
          <w:szCs w:val="28"/>
        </w:rPr>
        <w:t>Взаимодействие педагогов дошкольных образовательных  учреждений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31B69">
        <w:t xml:space="preserve">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М.Г., Данилова Е.Ю., Чечулина</w:t>
      </w:r>
      <w:r w:rsidR="000D0755">
        <w:rPr>
          <w:rFonts w:ascii="Times New Roman" w:hAnsi="Times New Roman" w:cs="Times New Roman"/>
          <w:sz w:val="28"/>
          <w:szCs w:val="28"/>
        </w:rPr>
        <w:t>:</w:t>
      </w:r>
      <w:r w:rsidR="00370275">
        <w:rPr>
          <w:rFonts w:ascii="Times New Roman" w:hAnsi="Times New Roman" w:cs="Times New Roman"/>
          <w:sz w:val="28"/>
          <w:szCs w:val="28"/>
        </w:rPr>
        <w:t xml:space="preserve"> </w:t>
      </w:r>
      <w:r w:rsidR="000D0755">
        <w:rPr>
          <w:rFonts w:ascii="Times New Roman" w:hAnsi="Times New Roman" w:cs="Times New Roman"/>
          <w:sz w:val="28"/>
          <w:szCs w:val="28"/>
        </w:rPr>
        <w:t>Учебно-методическое пособие.-</w:t>
      </w:r>
      <w:r w:rsidR="00183928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0D0755">
        <w:rPr>
          <w:rFonts w:ascii="Times New Roman" w:hAnsi="Times New Roman" w:cs="Times New Roman"/>
          <w:sz w:val="28"/>
          <w:szCs w:val="28"/>
        </w:rPr>
        <w:t>:</w:t>
      </w:r>
      <w:r w:rsidR="00370275">
        <w:rPr>
          <w:rFonts w:ascii="Times New Roman" w:hAnsi="Times New Roman" w:cs="Times New Roman"/>
          <w:sz w:val="28"/>
          <w:szCs w:val="28"/>
        </w:rPr>
        <w:t xml:space="preserve"> </w:t>
      </w:r>
      <w:r w:rsidR="000D0755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="000D0755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0D0755">
        <w:rPr>
          <w:rFonts w:ascii="Times New Roman" w:hAnsi="Times New Roman" w:cs="Times New Roman"/>
          <w:sz w:val="28"/>
          <w:szCs w:val="28"/>
        </w:rPr>
        <w:t>,.</w:t>
      </w:r>
      <w:r w:rsidR="00183928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931B69" w:rsidRPr="00931B69" w:rsidRDefault="00931B69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«Аспекты сотрудничества педагогов ДОУ с родителями воспитанников».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М.Г., Данилова Е.Ю., Чечулина О.Г.– М.: ТЦ Сфера, 2008. – 128 с.</w:t>
      </w:r>
    </w:p>
    <w:p w:rsidR="00931B69" w:rsidRPr="00931B69" w:rsidRDefault="00931B69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«Педагогическое сопровождение семейного воспитания: Программы родительского всеобуча» Авторы: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В.А.Березина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Л.И.Виноградова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</w:p>
    <w:p w:rsidR="00931B69" w:rsidRPr="00931B69" w:rsidRDefault="00931B69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«Педагогическая поддержка семьи в воспитании дошкольника»  Автор: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</w:p>
    <w:p w:rsidR="00931B69" w:rsidRPr="00931B69" w:rsidRDefault="00931B69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«Дошкольное учреждение и семья – единое пространство детского развития: методическое руководство для работников ДОУ»  Авторы: Т.Н.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Е.В.Соловьева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</w:p>
    <w:p w:rsidR="00931B69" w:rsidRPr="00931B69" w:rsidRDefault="00931B69" w:rsidP="00931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B69">
        <w:rPr>
          <w:rFonts w:ascii="Times New Roman" w:hAnsi="Times New Roman" w:cs="Times New Roman"/>
          <w:sz w:val="28"/>
          <w:szCs w:val="28"/>
        </w:rPr>
        <w:t>«Работа ДОУ с семьей: диагностика, планирование, конспекты лекций, консультации, мониторинг» Авторы:</w:t>
      </w:r>
      <w:proofErr w:type="gramEnd"/>
      <w:r w:rsidRPr="00931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А.В.Козлова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, Р.П.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</w:p>
    <w:p w:rsidR="00931B69" w:rsidRPr="00931B69" w:rsidRDefault="00931B69" w:rsidP="00931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Детский сад - семья: аспекты взаимодействия: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>. пособие. - М.: "Учитель", 2010. - 111 с.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Детский сад и семья /под ред.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Т.М.Марковой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>. и доп. - М.: "Просвещение", 2010. - 207 с.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Т.Н. Вместе с семьей: пособие по взаимодействию ДОУ и родителей. - М..: "Просвещение", 2011. - 190 с.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B69">
        <w:rPr>
          <w:rFonts w:ascii="Times New Roman" w:hAnsi="Times New Roman" w:cs="Times New Roman"/>
          <w:sz w:val="28"/>
          <w:szCs w:val="28"/>
        </w:rPr>
        <w:lastRenderedPageBreak/>
        <w:t>Доронова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Т.Н. Дошкольное учреждение и семья - единое пространство детского развития: Методическое. - М.: "ЛИНКА-ПРЕСС", 2011. - 100 с.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Зверева О.Л. Современные формы взаимодействия ДОУ и семьи /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О.Л.Зверева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// Воспитатель ДОУ. - 2009. - № 4. - С.74-83.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Колягина О. В. Детско-родительские проекты как современная форма взаимодействия детского сада и семьи // Педагогическое мастерство материалы III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>. (г. Москва, июнь 2013 г.). - М.: "Буки-Веди", 2013. - С. 41-42.</w:t>
      </w:r>
    </w:p>
    <w:p w:rsidR="00931B69" w:rsidRPr="00931B69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B69">
        <w:rPr>
          <w:rFonts w:ascii="Times New Roman" w:hAnsi="Times New Roman" w:cs="Times New Roman"/>
          <w:sz w:val="28"/>
          <w:szCs w:val="28"/>
        </w:rPr>
        <w:t xml:space="preserve">Леонтьева А., </w:t>
      </w: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Лушпарь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0C0952" w:rsidRDefault="00931B69" w:rsidP="00931B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B69">
        <w:rPr>
          <w:rFonts w:ascii="Times New Roman" w:hAnsi="Times New Roman" w:cs="Times New Roman"/>
          <w:sz w:val="28"/>
          <w:szCs w:val="28"/>
        </w:rPr>
        <w:t>Лобанок</w:t>
      </w:r>
      <w:proofErr w:type="spellEnd"/>
      <w:r w:rsidRPr="00931B69">
        <w:rPr>
          <w:rFonts w:ascii="Times New Roman" w:hAnsi="Times New Roman" w:cs="Times New Roman"/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  <w:r w:rsidR="000C0952" w:rsidRPr="000C0952">
        <w:rPr>
          <w:rFonts w:ascii="Times New Roman" w:hAnsi="Times New Roman" w:cs="Times New Roman"/>
          <w:sz w:val="28"/>
          <w:szCs w:val="28"/>
        </w:rPr>
        <w:tab/>
      </w:r>
    </w:p>
    <w:sectPr w:rsidR="000C0952" w:rsidSect="0054287F">
      <w:pgSz w:w="11906" w:h="16838" w:code="9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41" w:rsidRDefault="00137641" w:rsidP="00FE7CF1">
      <w:pPr>
        <w:spacing w:after="0" w:line="240" w:lineRule="auto"/>
      </w:pPr>
      <w:r>
        <w:separator/>
      </w:r>
    </w:p>
  </w:endnote>
  <w:endnote w:type="continuationSeparator" w:id="0">
    <w:p w:rsidR="00137641" w:rsidRDefault="00137641" w:rsidP="00FE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93594"/>
      <w:docPartObj>
        <w:docPartGallery w:val="Page Numbers (Bottom of Page)"/>
        <w:docPartUnique/>
      </w:docPartObj>
    </w:sdtPr>
    <w:sdtContent>
      <w:p w:rsidR="00C03CA8" w:rsidRDefault="00C03C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E10">
          <w:rPr>
            <w:noProof/>
          </w:rPr>
          <w:t>28</w:t>
        </w:r>
        <w:r>
          <w:fldChar w:fldCharType="end"/>
        </w:r>
      </w:p>
    </w:sdtContent>
  </w:sdt>
  <w:p w:rsidR="00C03CA8" w:rsidRDefault="00C03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41" w:rsidRDefault="00137641" w:rsidP="00FE7CF1">
      <w:pPr>
        <w:spacing w:after="0" w:line="240" w:lineRule="auto"/>
      </w:pPr>
      <w:r>
        <w:separator/>
      </w:r>
    </w:p>
  </w:footnote>
  <w:footnote w:type="continuationSeparator" w:id="0">
    <w:p w:rsidR="00137641" w:rsidRDefault="00137641" w:rsidP="00FE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BB5"/>
      </v:shape>
    </w:pict>
  </w:numPicBullet>
  <w:abstractNum w:abstractNumId="0">
    <w:nsid w:val="0000440D"/>
    <w:multiLevelType w:val="hybridMultilevel"/>
    <w:tmpl w:val="1A962B22"/>
    <w:lvl w:ilvl="0" w:tplc="1E82AA3A">
      <w:start w:val="1"/>
      <w:numFmt w:val="decimal"/>
      <w:lvlText w:val="%1."/>
      <w:lvlJc w:val="left"/>
    </w:lvl>
    <w:lvl w:ilvl="1" w:tplc="1F2AFFE0">
      <w:numFmt w:val="decimal"/>
      <w:lvlText w:val=""/>
      <w:lvlJc w:val="left"/>
    </w:lvl>
    <w:lvl w:ilvl="2" w:tplc="C5E4725A">
      <w:numFmt w:val="decimal"/>
      <w:lvlText w:val=""/>
      <w:lvlJc w:val="left"/>
    </w:lvl>
    <w:lvl w:ilvl="3" w:tplc="7AFA5204">
      <w:numFmt w:val="decimal"/>
      <w:lvlText w:val=""/>
      <w:lvlJc w:val="left"/>
    </w:lvl>
    <w:lvl w:ilvl="4" w:tplc="E5E2B52C">
      <w:numFmt w:val="decimal"/>
      <w:lvlText w:val=""/>
      <w:lvlJc w:val="left"/>
    </w:lvl>
    <w:lvl w:ilvl="5" w:tplc="DB66559E">
      <w:numFmt w:val="decimal"/>
      <w:lvlText w:val=""/>
      <w:lvlJc w:val="left"/>
    </w:lvl>
    <w:lvl w:ilvl="6" w:tplc="0FEAD5E4">
      <w:numFmt w:val="decimal"/>
      <w:lvlText w:val=""/>
      <w:lvlJc w:val="left"/>
    </w:lvl>
    <w:lvl w:ilvl="7" w:tplc="1E60B9F4">
      <w:numFmt w:val="decimal"/>
      <w:lvlText w:val=""/>
      <w:lvlJc w:val="left"/>
    </w:lvl>
    <w:lvl w:ilvl="8" w:tplc="753E4224">
      <w:numFmt w:val="decimal"/>
      <w:lvlText w:val=""/>
      <w:lvlJc w:val="left"/>
    </w:lvl>
  </w:abstractNum>
  <w:abstractNum w:abstractNumId="1">
    <w:nsid w:val="0000491C"/>
    <w:multiLevelType w:val="hybridMultilevel"/>
    <w:tmpl w:val="C3C4E2DC"/>
    <w:lvl w:ilvl="0" w:tplc="CB425A16">
      <w:start w:val="1"/>
      <w:numFmt w:val="decimal"/>
      <w:lvlText w:val="%1."/>
      <w:lvlJc w:val="left"/>
    </w:lvl>
    <w:lvl w:ilvl="1" w:tplc="85E657CA">
      <w:numFmt w:val="decimal"/>
      <w:lvlText w:val=""/>
      <w:lvlJc w:val="left"/>
    </w:lvl>
    <w:lvl w:ilvl="2" w:tplc="69C66F42">
      <w:numFmt w:val="decimal"/>
      <w:lvlText w:val=""/>
      <w:lvlJc w:val="left"/>
    </w:lvl>
    <w:lvl w:ilvl="3" w:tplc="97D0A7E8">
      <w:numFmt w:val="decimal"/>
      <w:lvlText w:val=""/>
      <w:lvlJc w:val="left"/>
    </w:lvl>
    <w:lvl w:ilvl="4" w:tplc="E8F6C368">
      <w:numFmt w:val="decimal"/>
      <w:lvlText w:val=""/>
      <w:lvlJc w:val="left"/>
    </w:lvl>
    <w:lvl w:ilvl="5" w:tplc="F2AC7A60">
      <w:numFmt w:val="decimal"/>
      <w:lvlText w:val=""/>
      <w:lvlJc w:val="left"/>
    </w:lvl>
    <w:lvl w:ilvl="6" w:tplc="33B4126E">
      <w:numFmt w:val="decimal"/>
      <w:lvlText w:val=""/>
      <w:lvlJc w:val="left"/>
    </w:lvl>
    <w:lvl w:ilvl="7" w:tplc="4F90E016">
      <w:numFmt w:val="decimal"/>
      <w:lvlText w:val=""/>
      <w:lvlJc w:val="left"/>
    </w:lvl>
    <w:lvl w:ilvl="8" w:tplc="33524750">
      <w:numFmt w:val="decimal"/>
      <w:lvlText w:val=""/>
      <w:lvlJc w:val="left"/>
    </w:lvl>
  </w:abstractNum>
  <w:abstractNum w:abstractNumId="2">
    <w:nsid w:val="00004D06"/>
    <w:multiLevelType w:val="hybridMultilevel"/>
    <w:tmpl w:val="23CEDBF2"/>
    <w:lvl w:ilvl="0" w:tplc="58344704">
      <w:start w:val="1"/>
      <w:numFmt w:val="decimal"/>
      <w:lvlText w:val="%1."/>
      <w:lvlJc w:val="left"/>
    </w:lvl>
    <w:lvl w:ilvl="1" w:tplc="C44A003C">
      <w:numFmt w:val="decimal"/>
      <w:lvlText w:val=""/>
      <w:lvlJc w:val="left"/>
    </w:lvl>
    <w:lvl w:ilvl="2" w:tplc="6290A1E4">
      <w:numFmt w:val="decimal"/>
      <w:lvlText w:val=""/>
      <w:lvlJc w:val="left"/>
    </w:lvl>
    <w:lvl w:ilvl="3" w:tplc="164E0E26">
      <w:numFmt w:val="decimal"/>
      <w:lvlText w:val=""/>
      <w:lvlJc w:val="left"/>
    </w:lvl>
    <w:lvl w:ilvl="4" w:tplc="25988B8C">
      <w:numFmt w:val="decimal"/>
      <w:lvlText w:val=""/>
      <w:lvlJc w:val="left"/>
    </w:lvl>
    <w:lvl w:ilvl="5" w:tplc="11B4A690">
      <w:numFmt w:val="decimal"/>
      <w:lvlText w:val=""/>
      <w:lvlJc w:val="left"/>
    </w:lvl>
    <w:lvl w:ilvl="6" w:tplc="70304F4A">
      <w:numFmt w:val="decimal"/>
      <w:lvlText w:val=""/>
      <w:lvlJc w:val="left"/>
    </w:lvl>
    <w:lvl w:ilvl="7" w:tplc="33DE3AC2">
      <w:numFmt w:val="decimal"/>
      <w:lvlText w:val=""/>
      <w:lvlJc w:val="left"/>
    </w:lvl>
    <w:lvl w:ilvl="8" w:tplc="8A2E72D4">
      <w:numFmt w:val="decimal"/>
      <w:lvlText w:val=""/>
      <w:lvlJc w:val="left"/>
    </w:lvl>
  </w:abstractNum>
  <w:abstractNum w:abstractNumId="3">
    <w:nsid w:val="00004DB7"/>
    <w:multiLevelType w:val="hybridMultilevel"/>
    <w:tmpl w:val="C78E318A"/>
    <w:lvl w:ilvl="0" w:tplc="F186646E">
      <w:start w:val="5"/>
      <w:numFmt w:val="decimal"/>
      <w:lvlText w:val="%1."/>
      <w:lvlJc w:val="left"/>
    </w:lvl>
    <w:lvl w:ilvl="1" w:tplc="5B180C5C">
      <w:numFmt w:val="decimal"/>
      <w:lvlText w:val=""/>
      <w:lvlJc w:val="left"/>
    </w:lvl>
    <w:lvl w:ilvl="2" w:tplc="750E3C4E">
      <w:numFmt w:val="decimal"/>
      <w:lvlText w:val=""/>
      <w:lvlJc w:val="left"/>
    </w:lvl>
    <w:lvl w:ilvl="3" w:tplc="F5C8C354">
      <w:numFmt w:val="decimal"/>
      <w:lvlText w:val=""/>
      <w:lvlJc w:val="left"/>
    </w:lvl>
    <w:lvl w:ilvl="4" w:tplc="00B6BAFA">
      <w:numFmt w:val="decimal"/>
      <w:lvlText w:val=""/>
      <w:lvlJc w:val="left"/>
    </w:lvl>
    <w:lvl w:ilvl="5" w:tplc="8AEE6AB6">
      <w:numFmt w:val="decimal"/>
      <w:lvlText w:val=""/>
      <w:lvlJc w:val="left"/>
    </w:lvl>
    <w:lvl w:ilvl="6" w:tplc="2D9C10A0">
      <w:numFmt w:val="decimal"/>
      <w:lvlText w:val=""/>
      <w:lvlJc w:val="left"/>
    </w:lvl>
    <w:lvl w:ilvl="7" w:tplc="125A517E">
      <w:numFmt w:val="decimal"/>
      <w:lvlText w:val=""/>
      <w:lvlJc w:val="left"/>
    </w:lvl>
    <w:lvl w:ilvl="8" w:tplc="C52A8F66">
      <w:numFmt w:val="decimal"/>
      <w:lvlText w:val=""/>
      <w:lvlJc w:val="left"/>
    </w:lvl>
  </w:abstractNum>
  <w:abstractNum w:abstractNumId="4">
    <w:nsid w:val="00006443"/>
    <w:multiLevelType w:val="hybridMultilevel"/>
    <w:tmpl w:val="9F006B74"/>
    <w:lvl w:ilvl="0" w:tplc="C3703616">
      <w:start w:val="1"/>
      <w:numFmt w:val="bullet"/>
      <w:lvlText w:val="В"/>
      <w:lvlJc w:val="left"/>
    </w:lvl>
    <w:lvl w:ilvl="1" w:tplc="7B529D8A">
      <w:numFmt w:val="decimal"/>
      <w:lvlText w:val=""/>
      <w:lvlJc w:val="left"/>
    </w:lvl>
    <w:lvl w:ilvl="2" w:tplc="2AB81AE8">
      <w:numFmt w:val="decimal"/>
      <w:lvlText w:val=""/>
      <w:lvlJc w:val="left"/>
    </w:lvl>
    <w:lvl w:ilvl="3" w:tplc="963C2220">
      <w:numFmt w:val="decimal"/>
      <w:lvlText w:val=""/>
      <w:lvlJc w:val="left"/>
    </w:lvl>
    <w:lvl w:ilvl="4" w:tplc="86669EB4">
      <w:numFmt w:val="decimal"/>
      <w:lvlText w:val=""/>
      <w:lvlJc w:val="left"/>
    </w:lvl>
    <w:lvl w:ilvl="5" w:tplc="E5D01450">
      <w:numFmt w:val="decimal"/>
      <w:lvlText w:val=""/>
      <w:lvlJc w:val="left"/>
    </w:lvl>
    <w:lvl w:ilvl="6" w:tplc="B96625C2">
      <w:numFmt w:val="decimal"/>
      <w:lvlText w:val=""/>
      <w:lvlJc w:val="left"/>
    </w:lvl>
    <w:lvl w:ilvl="7" w:tplc="F8662720">
      <w:numFmt w:val="decimal"/>
      <w:lvlText w:val=""/>
      <w:lvlJc w:val="left"/>
    </w:lvl>
    <w:lvl w:ilvl="8" w:tplc="84A07A0E">
      <w:numFmt w:val="decimal"/>
      <w:lvlText w:val=""/>
      <w:lvlJc w:val="left"/>
    </w:lvl>
  </w:abstractNum>
  <w:abstractNum w:abstractNumId="5">
    <w:nsid w:val="0A0B0A61"/>
    <w:multiLevelType w:val="hybridMultilevel"/>
    <w:tmpl w:val="C824AE46"/>
    <w:lvl w:ilvl="0" w:tplc="2536D2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4A4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EE5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0E2A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CB2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099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8FE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4CF6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7445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6B7D2C"/>
    <w:multiLevelType w:val="hybridMultilevel"/>
    <w:tmpl w:val="99B6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31B9A"/>
    <w:multiLevelType w:val="hybridMultilevel"/>
    <w:tmpl w:val="185CFA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EE5C29"/>
    <w:multiLevelType w:val="hybridMultilevel"/>
    <w:tmpl w:val="93E2BD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568D4"/>
    <w:multiLevelType w:val="hybridMultilevel"/>
    <w:tmpl w:val="ACE07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54E9B"/>
    <w:multiLevelType w:val="hybridMultilevel"/>
    <w:tmpl w:val="C52E2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C0175"/>
    <w:multiLevelType w:val="hybridMultilevel"/>
    <w:tmpl w:val="4D3C6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5B38"/>
    <w:multiLevelType w:val="hybridMultilevel"/>
    <w:tmpl w:val="8BDE6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BB18DD"/>
    <w:multiLevelType w:val="multilevel"/>
    <w:tmpl w:val="087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1AD4"/>
    <w:multiLevelType w:val="hybridMultilevel"/>
    <w:tmpl w:val="32204B0C"/>
    <w:lvl w:ilvl="0" w:tplc="8F8084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670D47"/>
    <w:multiLevelType w:val="hybridMultilevel"/>
    <w:tmpl w:val="172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C6103"/>
    <w:multiLevelType w:val="hybridMultilevel"/>
    <w:tmpl w:val="1466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0687"/>
    <w:multiLevelType w:val="hybridMultilevel"/>
    <w:tmpl w:val="BF2E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E2D3D"/>
    <w:multiLevelType w:val="hybridMultilevel"/>
    <w:tmpl w:val="5E1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7393C"/>
    <w:multiLevelType w:val="hybridMultilevel"/>
    <w:tmpl w:val="4F46A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A3AC5"/>
    <w:multiLevelType w:val="hybridMultilevel"/>
    <w:tmpl w:val="B95EE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848E2"/>
    <w:multiLevelType w:val="hybridMultilevel"/>
    <w:tmpl w:val="ECFE6222"/>
    <w:lvl w:ilvl="0" w:tplc="393622C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8041D5"/>
    <w:multiLevelType w:val="hybridMultilevel"/>
    <w:tmpl w:val="B082F5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A828D8"/>
    <w:multiLevelType w:val="hybridMultilevel"/>
    <w:tmpl w:val="57549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7D24A1"/>
    <w:multiLevelType w:val="hybridMultilevel"/>
    <w:tmpl w:val="D59E8C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153D"/>
    <w:multiLevelType w:val="hybridMultilevel"/>
    <w:tmpl w:val="1040A39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8264C1"/>
    <w:multiLevelType w:val="hybridMultilevel"/>
    <w:tmpl w:val="2AE84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240E5"/>
    <w:multiLevelType w:val="hybridMultilevel"/>
    <w:tmpl w:val="C276B3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E94F37"/>
    <w:multiLevelType w:val="hybridMultilevel"/>
    <w:tmpl w:val="7E4498C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554B6765"/>
    <w:multiLevelType w:val="hybridMultilevel"/>
    <w:tmpl w:val="AECC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01AE9"/>
    <w:multiLevelType w:val="hybridMultilevel"/>
    <w:tmpl w:val="C0924166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8841B2C"/>
    <w:multiLevelType w:val="hybridMultilevel"/>
    <w:tmpl w:val="3EC22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774AC"/>
    <w:multiLevelType w:val="hybridMultilevel"/>
    <w:tmpl w:val="774C2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94A97"/>
    <w:multiLevelType w:val="hybridMultilevel"/>
    <w:tmpl w:val="991C32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75EE4"/>
    <w:multiLevelType w:val="multilevel"/>
    <w:tmpl w:val="14E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AA783B"/>
    <w:multiLevelType w:val="hybridMultilevel"/>
    <w:tmpl w:val="6A42C476"/>
    <w:lvl w:ilvl="0" w:tplc="393622C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3742D"/>
    <w:multiLevelType w:val="hybridMultilevel"/>
    <w:tmpl w:val="42647A7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0A31AAA"/>
    <w:multiLevelType w:val="hybridMultilevel"/>
    <w:tmpl w:val="58D2D6AE"/>
    <w:lvl w:ilvl="0" w:tplc="393622CA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4DB7330"/>
    <w:multiLevelType w:val="hybridMultilevel"/>
    <w:tmpl w:val="AF6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F60C5"/>
    <w:multiLevelType w:val="hybridMultilevel"/>
    <w:tmpl w:val="4CB63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7363C"/>
    <w:multiLevelType w:val="hybridMultilevel"/>
    <w:tmpl w:val="BF965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2B1878"/>
    <w:multiLevelType w:val="hybridMultilevel"/>
    <w:tmpl w:val="C04C9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D2451"/>
    <w:multiLevelType w:val="hybridMultilevel"/>
    <w:tmpl w:val="BE0C6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249F4"/>
    <w:multiLevelType w:val="hybridMultilevel"/>
    <w:tmpl w:val="9D80E0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01E46"/>
    <w:multiLevelType w:val="hybridMultilevel"/>
    <w:tmpl w:val="48568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43CC0"/>
    <w:multiLevelType w:val="hybridMultilevel"/>
    <w:tmpl w:val="836EA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38"/>
  </w:num>
  <w:num w:numId="5">
    <w:abstractNumId w:val="41"/>
  </w:num>
  <w:num w:numId="6">
    <w:abstractNumId w:val="18"/>
  </w:num>
  <w:num w:numId="7">
    <w:abstractNumId w:val="33"/>
  </w:num>
  <w:num w:numId="8">
    <w:abstractNumId w:val="24"/>
  </w:num>
  <w:num w:numId="9">
    <w:abstractNumId w:val="44"/>
  </w:num>
  <w:num w:numId="10">
    <w:abstractNumId w:val="8"/>
  </w:num>
  <w:num w:numId="11">
    <w:abstractNumId w:val="25"/>
  </w:num>
  <w:num w:numId="12">
    <w:abstractNumId w:val="36"/>
  </w:num>
  <w:num w:numId="13">
    <w:abstractNumId w:val="7"/>
  </w:num>
  <w:num w:numId="14">
    <w:abstractNumId w:val="45"/>
  </w:num>
  <w:num w:numId="15">
    <w:abstractNumId w:val="6"/>
  </w:num>
  <w:num w:numId="16">
    <w:abstractNumId w:val="40"/>
  </w:num>
  <w:num w:numId="17">
    <w:abstractNumId w:val="14"/>
  </w:num>
  <w:num w:numId="18">
    <w:abstractNumId w:val="27"/>
  </w:num>
  <w:num w:numId="19">
    <w:abstractNumId w:val="22"/>
  </w:num>
  <w:num w:numId="20">
    <w:abstractNumId w:val="28"/>
  </w:num>
  <w:num w:numId="21">
    <w:abstractNumId w:val="5"/>
  </w:num>
  <w:num w:numId="22">
    <w:abstractNumId w:val="9"/>
  </w:num>
  <w:num w:numId="23">
    <w:abstractNumId w:val="21"/>
  </w:num>
  <w:num w:numId="24">
    <w:abstractNumId w:val="35"/>
  </w:num>
  <w:num w:numId="25">
    <w:abstractNumId w:val="37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39"/>
  </w:num>
  <w:num w:numId="32">
    <w:abstractNumId w:val="29"/>
  </w:num>
  <w:num w:numId="33">
    <w:abstractNumId w:val="11"/>
  </w:num>
  <w:num w:numId="34">
    <w:abstractNumId w:val="32"/>
  </w:num>
  <w:num w:numId="35">
    <w:abstractNumId w:val="42"/>
  </w:num>
  <w:num w:numId="36">
    <w:abstractNumId w:val="34"/>
  </w:num>
  <w:num w:numId="37">
    <w:abstractNumId w:val="13"/>
  </w:num>
  <w:num w:numId="38">
    <w:abstractNumId w:val="17"/>
  </w:num>
  <w:num w:numId="39">
    <w:abstractNumId w:val="16"/>
  </w:num>
  <w:num w:numId="40">
    <w:abstractNumId w:val="12"/>
  </w:num>
  <w:num w:numId="41">
    <w:abstractNumId w:val="10"/>
  </w:num>
  <w:num w:numId="42">
    <w:abstractNumId w:val="31"/>
  </w:num>
  <w:num w:numId="43">
    <w:abstractNumId w:val="26"/>
  </w:num>
  <w:num w:numId="44">
    <w:abstractNumId w:val="43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F2"/>
    <w:rsid w:val="000153FA"/>
    <w:rsid w:val="00015419"/>
    <w:rsid w:val="0004702A"/>
    <w:rsid w:val="000542DB"/>
    <w:rsid w:val="00065488"/>
    <w:rsid w:val="00065DAE"/>
    <w:rsid w:val="000723FA"/>
    <w:rsid w:val="0007427B"/>
    <w:rsid w:val="00091294"/>
    <w:rsid w:val="000A0B19"/>
    <w:rsid w:val="000A493E"/>
    <w:rsid w:val="000C0952"/>
    <w:rsid w:val="000D0755"/>
    <w:rsid w:val="000D0969"/>
    <w:rsid w:val="000D178D"/>
    <w:rsid w:val="000D28BF"/>
    <w:rsid w:val="000D7D29"/>
    <w:rsid w:val="000F1113"/>
    <w:rsid w:val="000F2D20"/>
    <w:rsid w:val="000F7116"/>
    <w:rsid w:val="00120465"/>
    <w:rsid w:val="00124E14"/>
    <w:rsid w:val="00125E05"/>
    <w:rsid w:val="00133E96"/>
    <w:rsid w:val="0013594C"/>
    <w:rsid w:val="00136576"/>
    <w:rsid w:val="00137641"/>
    <w:rsid w:val="00142CB2"/>
    <w:rsid w:val="00144DF4"/>
    <w:rsid w:val="00145D14"/>
    <w:rsid w:val="00152905"/>
    <w:rsid w:val="0016035B"/>
    <w:rsid w:val="00164B0E"/>
    <w:rsid w:val="00164E11"/>
    <w:rsid w:val="00183928"/>
    <w:rsid w:val="0019442D"/>
    <w:rsid w:val="001A2FE8"/>
    <w:rsid w:val="001A42BC"/>
    <w:rsid w:val="001A640F"/>
    <w:rsid w:val="001B24BB"/>
    <w:rsid w:val="001B25BB"/>
    <w:rsid w:val="001B4353"/>
    <w:rsid w:val="001D3544"/>
    <w:rsid w:val="001D3840"/>
    <w:rsid w:val="001E160F"/>
    <w:rsid w:val="001E68E7"/>
    <w:rsid w:val="001F45EB"/>
    <w:rsid w:val="00202D00"/>
    <w:rsid w:val="00204E34"/>
    <w:rsid w:val="002136BB"/>
    <w:rsid w:val="00216350"/>
    <w:rsid w:val="00217762"/>
    <w:rsid w:val="00220FCC"/>
    <w:rsid w:val="0022426F"/>
    <w:rsid w:val="0023075A"/>
    <w:rsid w:val="002316CE"/>
    <w:rsid w:val="002522B8"/>
    <w:rsid w:val="0025376F"/>
    <w:rsid w:val="00253ED2"/>
    <w:rsid w:val="002551B0"/>
    <w:rsid w:val="002571F7"/>
    <w:rsid w:val="0026551B"/>
    <w:rsid w:val="00265E74"/>
    <w:rsid w:val="0026613C"/>
    <w:rsid w:val="00266F2C"/>
    <w:rsid w:val="0027124A"/>
    <w:rsid w:val="00281B6E"/>
    <w:rsid w:val="0028789D"/>
    <w:rsid w:val="00290DD5"/>
    <w:rsid w:val="00290FC9"/>
    <w:rsid w:val="002B4FDF"/>
    <w:rsid w:val="002D1100"/>
    <w:rsid w:val="002D4D3D"/>
    <w:rsid w:val="002D71D8"/>
    <w:rsid w:val="002F1D3F"/>
    <w:rsid w:val="002F4E19"/>
    <w:rsid w:val="0030161E"/>
    <w:rsid w:val="00303D17"/>
    <w:rsid w:val="00315586"/>
    <w:rsid w:val="003232E1"/>
    <w:rsid w:val="00324CA7"/>
    <w:rsid w:val="00332877"/>
    <w:rsid w:val="00351F5F"/>
    <w:rsid w:val="00354C90"/>
    <w:rsid w:val="00362A43"/>
    <w:rsid w:val="00370275"/>
    <w:rsid w:val="00377BF3"/>
    <w:rsid w:val="003821B1"/>
    <w:rsid w:val="003952B3"/>
    <w:rsid w:val="003B00AE"/>
    <w:rsid w:val="003B6C65"/>
    <w:rsid w:val="003C1B6D"/>
    <w:rsid w:val="003C5913"/>
    <w:rsid w:val="003E2949"/>
    <w:rsid w:val="003F30EB"/>
    <w:rsid w:val="00402A7D"/>
    <w:rsid w:val="00416557"/>
    <w:rsid w:val="0042026F"/>
    <w:rsid w:val="0043245E"/>
    <w:rsid w:val="0043392B"/>
    <w:rsid w:val="0043572D"/>
    <w:rsid w:val="00462DE8"/>
    <w:rsid w:val="00465169"/>
    <w:rsid w:val="004719EC"/>
    <w:rsid w:val="004740D6"/>
    <w:rsid w:val="00475954"/>
    <w:rsid w:val="0049271C"/>
    <w:rsid w:val="004B56A4"/>
    <w:rsid w:val="004D3EC4"/>
    <w:rsid w:val="004D74FE"/>
    <w:rsid w:val="004D7E66"/>
    <w:rsid w:val="004E05E0"/>
    <w:rsid w:val="004E21B7"/>
    <w:rsid w:val="004E7C46"/>
    <w:rsid w:val="00507DF2"/>
    <w:rsid w:val="00511824"/>
    <w:rsid w:val="0051276E"/>
    <w:rsid w:val="00530F88"/>
    <w:rsid w:val="00531063"/>
    <w:rsid w:val="00534C01"/>
    <w:rsid w:val="005407FB"/>
    <w:rsid w:val="0054287F"/>
    <w:rsid w:val="00552C29"/>
    <w:rsid w:val="00555B79"/>
    <w:rsid w:val="005720B1"/>
    <w:rsid w:val="00574D13"/>
    <w:rsid w:val="00576AD1"/>
    <w:rsid w:val="00580F92"/>
    <w:rsid w:val="00585EE8"/>
    <w:rsid w:val="0059536E"/>
    <w:rsid w:val="005A7D2E"/>
    <w:rsid w:val="005B020A"/>
    <w:rsid w:val="005B0721"/>
    <w:rsid w:val="005C095F"/>
    <w:rsid w:val="005C168A"/>
    <w:rsid w:val="005C2D2F"/>
    <w:rsid w:val="005C3995"/>
    <w:rsid w:val="005D1942"/>
    <w:rsid w:val="005D3641"/>
    <w:rsid w:val="005E152D"/>
    <w:rsid w:val="005E2B64"/>
    <w:rsid w:val="005E791F"/>
    <w:rsid w:val="005F4619"/>
    <w:rsid w:val="005F4F86"/>
    <w:rsid w:val="006013EE"/>
    <w:rsid w:val="00604A7A"/>
    <w:rsid w:val="00624E05"/>
    <w:rsid w:val="006268BD"/>
    <w:rsid w:val="006269CF"/>
    <w:rsid w:val="00630F23"/>
    <w:rsid w:val="00632B38"/>
    <w:rsid w:val="006358FB"/>
    <w:rsid w:val="00640227"/>
    <w:rsid w:val="00645840"/>
    <w:rsid w:val="00647BB5"/>
    <w:rsid w:val="006529F6"/>
    <w:rsid w:val="00654888"/>
    <w:rsid w:val="00660B7A"/>
    <w:rsid w:val="006915EB"/>
    <w:rsid w:val="006A4771"/>
    <w:rsid w:val="006A763F"/>
    <w:rsid w:val="006B0E4B"/>
    <w:rsid w:val="006C174B"/>
    <w:rsid w:val="006C1CFF"/>
    <w:rsid w:val="006D1496"/>
    <w:rsid w:val="006D3E4E"/>
    <w:rsid w:val="006F5247"/>
    <w:rsid w:val="00700983"/>
    <w:rsid w:val="00703CFD"/>
    <w:rsid w:val="00712492"/>
    <w:rsid w:val="00714D82"/>
    <w:rsid w:val="00725493"/>
    <w:rsid w:val="0073008D"/>
    <w:rsid w:val="00731913"/>
    <w:rsid w:val="0074288C"/>
    <w:rsid w:val="00745065"/>
    <w:rsid w:val="00746F7A"/>
    <w:rsid w:val="00747471"/>
    <w:rsid w:val="007505BF"/>
    <w:rsid w:val="007511CD"/>
    <w:rsid w:val="00764406"/>
    <w:rsid w:val="00775461"/>
    <w:rsid w:val="00783985"/>
    <w:rsid w:val="00784D3C"/>
    <w:rsid w:val="007919A9"/>
    <w:rsid w:val="007932FF"/>
    <w:rsid w:val="007A25D0"/>
    <w:rsid w:val="007A76D9"/>
    <w:rsid w:val="007B622D"/>
    <w:rsid w:val="007B6E0D"/>
    <w:rsid w:val="00803D95"/>
    <w:rsid w:val="00815CCA"/>
    <w:rsid w:val="008174D8"/>
    <w:rsid w:val="0082008F"/>
    <w:rsid w:val="008238D5"/>
    <w:rsid w:val="00826707"/>
    <w:rsid w:val="00826975"/>
    <w:rsid w:val="00831458"/>
    <w:rsid w:val="00833907"/>
    <w:rsid w:val="00833A27"/>
    <w:rsid w:val="00841D4C"/>
    <w:rsid w:val="008458EC"/>
    <w:rsid w:val="00851B69"/>
    <w:rsid w:val="00854360"/>
    <w:rsid w:val="00861291"/>
    <w:rsid w:val="00863752"/>
    <w:rsid w:val="008675DD"/>
    <w:rsid w:val="008760C3"/>
    <w:rsid w:val="00884265"/>
    <w:rsid w:val="00897004"/>
    <w:rsid w:val="008A2321"/>
    <w:rsid w:val="008A47C1"/>
    <w:rsid w:val="008B4692"/>
    <w:rsid w:val="008C3356"/>
    <w:rsid w:val="008C64A1"/>
    <w:rsid w:val="00903E50"/>
    <w:rsid w:val="00906DF5"/>
    <w:rsid w:val="0091244C"/>
    <w:rsid w:val="00914CB0"/>
    <w:rsid w:val="0092724E"/>
    <w:rsid w:val="0093069C"/>
    <w:rsid w:val="00931B69"/>
    <w:rsid w:val="009329ED"/>
    <w:rsid w:val="00935E14"/>
    <w:rsid w:val="009428B8"/>
    <w:rsid w:val="00942A78"/>
    <w:rsid w:val="009529BA"/>
    <w:rsid w:val="00965C24"/>
    <w:rsid w:val="00974BFD"/>
    <w:rsid w:val="00983A37"/>
    <w:rsid w:val="009859C1"/>
    <w:rsid w:val="009901C0"/>
    <w:rsid w:val="00992ABB"/>
    <w:rsid w:val="009B281B"/>
    <w:rsid w:val="009C2FFB"/>
    <w:rsid w:val="009E0452"/>
    <w:rsid w:val="009E0B84"/>
    <w:rsid w:val="009E3556"/>
    <w:rsid w:val="009E45F9"/>
    <w:rsid w:val="009E4FBD"/>
    <w:rsid w:val="009F49B3"/>
    <w:rsid w:val="00A21FF7"/>
    <w:rsid w:val="00A25562"/>
    <w:rsid w:val="00A26387"/>
    <w:rsid w:val="00A36175"/>
    <w:rsid w:val="00A421DE"/>
    <w:rsid w:val="00A52665"/>
    <w:rsid w:val="00A60A91"/>
    <w:rsid w:val="00A730A4"/>
    <w:rsid w:val="00A75838"/>
    <w:rsid w:val="00A77673"/>
    <w:rsid w:val="00A818EE"/>
    <w:rsid w:val="00A90253"/>
    <w:rsid w:val="00A93DC1"/>
    <w:rsid w:val="00AA31FE"/>
    <w:rsid w:val="00AB2553"/>
    <w:rsid w:val="00AB36F5"/>
    <w:rsid w:val="00AB598A"/>
    <w:rsid w:val="00AE189E"/>
    <w:rsid w:val="00AE54FA"/>
    <w:rsid w:val="00AF1734"/>
    <w:rsid w:val="00AF24F7"/>
    <w:rsid w:val="00AF5DCF"/>
    <w:rsid w:val="00B10D59"/>
    <w:rsid w:val="00B10FE7"/>
    <w:rsid w:val="00B12992"/>
    <w:rsid w:val="00B17A3F"/>
    <w:rsid w:val="00B30EFD"/>
    <w:rsid w:val="00B31682"/>
    <w:rsid w:val="00B405A9"/>
    <w:rsid w:val="00B4093B"/>
    <w:rsid w:val="00B44BAF"/>
    <w:rsid w:val="00BB429F"/>
    <w:rsid w:val="00BC0827"/>
    <w:rsid w:val="00BD64A6"/>
    <w:rsid w:val="00BD64DA"/>
    <w:rsid w:val="00BE4890"/>
    <w:rsid w:val="00BF5A74"/>
    <w:rsid w:val="00C03CA8"/>
    <w:rsid w:val="00C10C0B"/>
    <w:rsid w:val="00C1598A"/>
    <w:rsid w:val="00C16E10"/>
    <w:rsid w:val="00C202CA"/>
    <w:rsid w:val="00C21225"/>
    <w:rsid w:val="00C230AD"/>
    <w:rsid w:val="00C251B2"/>
    <w:rsid w:val="00C4044C"/>
    <w:rsid w:val="00C41A9B"/>
    <w:rsid w:val="00C66BB1"/>
    <w:rsid w:val="00C66D92"/>
    <w:rsid w:val="00C713BC"/>
    <w:rsid w:val="00C76678"/>
    <w:rsid w:val="00C802F2"/>
    <w:rsid w:val="00C81418"/>
    <w:rsid w:val="00C83C1F"/>
    <w:rsid w:val="00CA190A"/>
    <w:rsid w:val="00CA1E45"/>
    <w:rsid w:val="00CA4CFD"/>
    <w:rsid w:val="00CA7C3B"/>
    <w:rsid w:val="00CB13BA"/>
    <w:rsid w:val="00CB370F"/>
    <w:rsid w:val="00CB50FC"/>
    <w:rsid w:val="00CC14EA"/>
    <w:rsid w:val="00CC3E53"/>
    <w:rsid w:val="00CC4D24"/>
    <w:rsid w:val="00CE1C25"/>
    <w:rsid w:val="00CE4846"/>
    <w:rsid w:val="00CE6401"/>
    <w:rsid w:val="00CE655E"/>
    <w:rsid w:val="00D049F8"/>
    <w:rsid w:val="00D14AA2"/>
    <w:rsid w:val="00D2211E"/>
    <w:rsid w:val="00D223D4"/>
    <w:rsid w:val="00D23194"/>
    <w:rsid w:val="00D245D2"/>
    <w:rsid w:val="00D33AC1"/>
    <w:rsid w:val="00D34EB4"/>
    <w:rsid w:val="00D42BC5"/>
    <w:rsid w:val="00D44C59"/>
    <w:rsid w:val="00D4619B"/>
    <w:rsid w:val="00D50435"/>
    <w:rsid w:val="00D762A6"/>
    <w:rsid w:val="00D77371"/>
    <w:rsid w:val="00D90E38"/>
    <w:rsid w:val="00D95C36"/>
    <w:rsid w:val="00DA19A6"/>
    <w:rsid w:val="00DA5245"/>
    <w:rsid w:val="00DA62E0"/>
    <w:rsid w:val="00DA7FE5"/>
    <w:rsid w:val="00DB6D3A"/>
    <w:rsid w:val="00DC04FC"/>
    <w:rsid w:val="00DC52D4"/>
    <w:rsid w:val="00DD2572"/>
    <w:rsid w:val="00DD3302"/>
    <w:rsid w:val="00DF0C74"/>
    <w:rsid w:val="00DF2919"/>
    <w:rsid w:val="00E16CE0"/>
    <w:rsid w:val="00E27DEA"/>
    <w:rsid w:val="00E32839"/>
    <w:rsid w:val="00E46C6A"/>
    <w:rsid w:val="00E563FE"/>
    <w:rsid w:val="00E616FB"/>
    <w:rsid w:val="00E62DA1"/>
    <w:rsid w:val="00E654E4"/>
    <w:rsid w:val="00E6702E"/>
    <w:rsid w:val="00E71F23"/>
    <w:rsid w:val="00E841C0"/>
    <w:rsid w:val="00E86ED4"/>
    <w:rsid w:val="00EA187B"/>
    <w:rsid w:val="00EA2BFC"/>
    <w:rsid w:val="00EB45F5"/>
    <w:rsid w:val="00EB5930"/>
    <w:rsid w:val="00EC0529"/>
    <w:rsid w:val="00EC70D9"/>
    <w:rsid w:val="00EE2127"/>
    <w:rsid w:val="00EE25FB"/>
    <w:rsid w:val="00EE7F2C"/>
    <w:rsid w:val="00EF7A32"/>
    <w:rsid w:val="00F06143"/>
    <w:rsid w:val="00F07BFB"/>
    <w:rsid w:val="00F10E7B"/>
    <w:rsid w:val="00F2380E"/>
    <w:rsid w:val="00F33BC4"/>
    <w:rsid w:val="00F45E30"/>
    <w:rsid w:val="00F60F7E"/>
    <w:rsid w:val="00F64122"/>
    <w:rsid w:val="00F76D12"/>
    <w:rsid w:val="00F8017D"/>
    <w:rsid w:val="00F86781"/>
    <w:rsid w:val="00F9459F"/>
    <w:rsid w:val="00FA5A9B"/>
    <w:rsid w:val="00FA6DF9"/>
    <w:rsid w:val="00FC0C19"/>
    <w:rsid w:val="00FC7D94"/>
    <w:rsid w:val="00FD12E5"/>
    <w:rsid w:val="00FD7E98"/>
    <w:rsid w:val="00FE7CF1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CF1"/>
  </w:style>
  <w:style w:type="paragraph" w:styleId="a5">
    <w:name w:val="footer"/>
    <w:basedOn w:val="a"/>
    <w:link w:val="a6"/>
    <w:uiPriority w:val="99"/>
    <w:unhideWhenUsed/>
    <w:rsid w:val="00FE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CF1"/>
  </w:style>
  <w:style w:type="paragraph" w:styleId="a7">
    <w:name w:val="List Paragraph"/>
    <w:basedOn w:val="a"/>
    <w:uiPriority w:val="34"/>
    <w:qFormat/>
    <w:rsid w:val="00AA31FE"/>
    <w:pPr>
      <w:ind w:left="720"/>
      <w:contextualSpacing/>
    </w:pPr>
  </w:style>
  <w:style w:type="table" w:styleId="a8">
    <w:name w:val="Table Grid"/>
    <w:basedOn w:val="a1"/>
    <w:uiPriority w:val="59"/>
    <w:rsid w:val="0001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7B6E0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7B6E0D"/>
    <w:rPr>
      <w:rFonts w:eastAsiaTheme="minorEastAsia"/>
    </w:rPr>
  </w:style>
  <w:style w:type="character" w:styleId="ab">
    <w:name w:val="Hyperlink"/>
    <w:basedOn w:val="a0"/>
    <w:uiPriority w:val="99"/>
    <w:unhideWhenUsed/>
    <w:rsid w:val="00C83C1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CF1"/>
  </w:style>
  <w:style w:type="paragraph" w:styleId="a5">
    <w:name w:val="footer"/>
    <w:basedOn w:val="a"/>
    <w:link w:val="a6"/>
    <w:uiPriority w:val="99"/>
    <w:unhideWhenUsed/>
    <w:rsid w:val="00FE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CF1"/>
  </w:style>
  <w:style w:type="paragraph" w:styleId="a7">
    <w:name w:val="List Paragraph"/>
    <w:basedOn w:val="a"/>
    <w:uiPriority w:val="34"/>
    <w:qFormat/>
    <w:rsid w:val="00AA31FE"/>
    <w:pPr>
      <w:ind w:left="720"/>
      <w:contextualSpacing/>
    </w:pPr>
  </w:style>
  <w:style w:type="table" w:styleId="a8">
    <w:name w:val="Table Grid"/>
    <w:basedOn w:val="a1"/>
    <w:uiPriority w:val="59"/>
    <w:rsid w:val="0001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7B6E0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7B6E0D"/>
    <w:rPr>
      <w:rFonts w:eastAsiaTheme="minorEastAsia"/>
    </w:rPr>
  </w:style>
  <w:style w:type="character" w:styleId="ab">
    <w:name w:val="Hyperlink"/>
    <w:basedOn w:val="a0"/>
    <w:uiPriority w:val="99"/>
    <w:unhideWhenUsed/>
    <w:rsid w:val="00C83C1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7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34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86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83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4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95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2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9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38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4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luch.ru/archive/233/54102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2310-12BB-4EA7-A211-A0506539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Eva</cp:lastModifiedBy>
  <cp:revision>3</cp:revision>
  <cp:lastPrinted>2021-07-01T07:43:00Z</cp:lastPrinted>
  <dcterms:created xsi:type="dcterms:W3CDTF">2024-05-11T23:40:00Z</dcterms:created>
  <dcterms:modified xsi:type="dcterms:W3CDTF">2024-05-11T23:52:00Z</dcterms:modified>
</cp:coreProperties>
</file>