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5C3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EEEEEE"/>
        <w:spacing w:before="0" w:beforeAutospacing="0" w:after="120" w:afterAutospacing="0" w:line="12" w:lineRule="atLeast"/>
        <w:ind w:left="0" w:right="0" w:firstLine="0"/>
        <w:jc w:val="left"/>
        <w:rPr>
          <w:rFonts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45"/>
          <w:szCs w:val="45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EEEEEE"/>
        </w:rPr>
        <w:t>развитие детей дошкольного возраста</w:t>
      </w:r>
    </w:p>
    <w:p w14:paraId="70123321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EEEEEE"/>
        <w:spacing w:after="240" w:afterAutospacing="0"/>
        <w:ind w:left="-180" w:right="-18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777777"/>
          <w:spacing w:val="0"/>
          <w:kern w:val="0"/>
          <w:sz w:val="16"/>
          <w:szCs w:val="16"/>
          <w:bdr w:val="none" w:color="auto" w:sz="0" w:space="0"/>
          <w:shd w:val="clear" w:fill="EEEEEE"/>
          <w:lang w:val="en-US" w:eastAsia="zh-CN" w:bidi="ar"/>
        </w:rPr>
        <w:t>25 секунд назад</w:t>
      </w:r>
    </w:p>
    <w:p w14:paraId="45C76F63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EEEEEE"/>
        <w:spacing w:after="240" w:afterAutospacing="0"/>
        <w:ind w:left="-180" w:right="-18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777777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777777"/>
          <w:spacing w:val="0"/>
          <w:kern w:val="0"/>
          <w:sz w:val="16"/>
          <w:szCs w:val="16"/>
          <w:shd w:val="clear" w:fill="EEEEEE"/>
          <w:lang w:val="en-US" w:eastAsia="zh-CN" w:bidi="ar"/>
        </w:rPr>
        <w:t> 0</w:t>
      </w:r>
    </w:p>
    <w:p w14:paraId="09EC6F50">
      <w:pPr>
        <w:pStyle w:val="6"/>
        <w:keepNext w:val="0"/>
        <w:keepLines w:val="0"/>
        <w:widowControl/>
        <w:suppressLineNumbers w:val="0"/>
        <w:spacing w:before="120" w:beforeAutospacing="0" w:after="180" w:afterAutospacing="0" w:line="12" w:lineRule="atLeast"/>
        <w:ind w:left="0" w:right="0"/>
        <w:rPr>
          <w:color w:val="434343"/>
          <w:sz w:val="19"/>
          <w:szCs w:val="19"/>
        </w:rPr>
      </w:pPr>
      <w:r>
        <w:rPr>
          <w:color w:val="434343"/>
          <w:sz w:val="19"/>
          <w:szCs w:val="19"/>
        </w:rPr>
        <w:t>Наш проект по развитию детей дошкольного возраста направлен на создание увлекательной и образовательной среды для малышей. Мы предлагаем разнообразные игры, занятия и мастер-классы, способствующие развитию креативности, логики, моторики и социальных навыков у детей. Наша команда опытных педагогов и психологов разработала индивидуальные программы для каждого ребенка, учитывая его особенности и потребности. Мы также активно вовлекаем родителей в процесс обучения, проводим консультации и мастер-классы для них. Наша цель - помочь каждому ребенку раскрыть свой потенциал и подготовить его к успешному старту в школе.</w:t>
      </w:r>
    </w:p>
    <w:p w14:paraId="42067997">
      <w:pPr>
        <w:pStyle w:val="6"/>
        <w:keepNext w:val="0"/>
        <w:keepLines w:val="0"/>
        <w:widowControl/>
        <w:suppressLineNumbers w:val="0"/>
        <w:spacing w:before="120" w:beforeAutospacing="0" w:after="180" w:afterAutospacing="0" w:line="12" w:lineRule="atLeast"/>
        <w:ind w:left="0" w:right="0"/>
        <w:rPr>
          <w:color w:val="434343"/>
          <w:sz w:val="19"/>
          <w:szCs w:val="19"/>
        </w:rPr>
      </w:pPr>
      <w:r>
        <w:rPr>
          <w:b/>
          <w:bCs/>
          <w:color w:val="434343"/>
          <w:sz w:val="19"/>
          <w:szCs w:val="19"/>
        </w:rPr>
        <w:t>Название:</w:t>
      </w:r>
      <w:r>
        <w:rPr>
          <w:color w:val="434343"/>
          <w:sz w:val="19"/>
          <w:szCs w:val="19"/>
        </w:rPr>
        <w:t> «Развитие детей дошкольного возраста»</w:t>
      </w:r>
    </w:p>
    <w:p w14:paraId="3C3330FD">
      <w:pPr>
        <w:pStyle w:val="6"/>
        <w:keepNext w:val="0"/>
        <w:keepLines w:val="0"/>
        <w:widowControl/>
        <w:suppressLineNumbers w:val="0"/>
        <w:spacing w:before="120" w:beforeAutospacing="0" w:after="180" w:afterAutospacing="0" w:line="12" w:lineRule="atLeast"/>
        <w:ind w:left="0" w:right="0"/>
        <w:rPr>
          <w:color w:val="434343"/>
          <w:sz w:val="19"/>
          <w:szCs w:val="19"/>
        </w:rPr>
      </w:pPr>
      <w:r>
        <w:rPr>
          <w:b/>
          <w:bCs/>
          <w:color w:val="434343"/>
          <w:sz w:val="19"/>
          <w:szCs w:val="19"/>
        </w:rPr>
        <w:t>Объект исследования:</w:t>
      </w:r>
      <w:r>
        <w:rPr>
          <w:color w:val="434343"/>
          <w:sz w:val="19"/>
          <w:szCs w:val="19"/>
        </w:rPr>
        <w:t> Дети дошкольного возраста</w:t>
      </w:r>
    </w:p>
    <w:p w14:paraId="666D5603">
      <w:pPr>
        <w:pStyle w:val="6"/>
        <w:keepNext w:val="0"/>
        <w:keepLines w:val="0"/>
        <w:widowControl/>
        <w:suppressLineNumbers w:val="0"/>
        <w:spacing w:before="120" w:beforeAutospacing="0" w:after="180" w:afterAutospacing="0" w:line="12" w:lineRule="atLeast"/>
        <w:ind w:left="0" w:right="0"/>
        <w:rPr>
          <w:color w:val="434343"/>
          <w:sz w:val="19"/>
          <w:szCs w:val="19"/>
        </w:rPr>
      </w:pPr>
      <w:r>
        <w:rPr>
          <w:b/>
          <w:bCs/>
          <w:color w:val="434343"/>
          <w:sz w:val="19"/>
          <w:szCs w:val="19"/>
        </w:rPr>
        <w:t>Предмет исследования:</w:t>
      </w:r>
      <w:r>
        <w:rPr>
          <w:color w:val="434343"/>
          <w:sz w:val="19"/>
          <w:szCs w:val="19"/>
        </w:rPr>
        <w:t> Факторы, влияющие на развитие детей дошкольного возраста</w:t>
      </w:r>
    </w:p>
    <w:p w14:paraId="543D06DF">
      <w:pPr>
        <w:pStyle w:val="6"/>
        <w:keepNext w:val="0"/>
        <w:keepLines w:val="0"/>
        <w:widowControl/>
        <w:suppressLineNumbers w:val="0"/>
        <w:spacing w:before="120" w:beforeAutospacing="0" w:after="180" w:afterAutospacing="0" w:line="12" w:lineRule="atLeast"/>
        <w:ind w:left="0" w:right="0"/>
        <w:rPr>
          <w:color w:val="434343"/>
          <w:sz w:val="19"/>
          <w:szCs w:val="19"/>
        </w:rPr>
      </w:pPr>
      <w:r>
        <w:rPr>
          <w:b/>
          <w:bCs/>
          <w:color w:val="434343"/>
          <w:sz w:val="19"/>
          <w:szCs w:val="19"/>
        </w:rPr>
        <w:t>Методы исследования:</w:t>
      </w:r>
      <w:r>
        <w:rPr>
          <w:color w:val="434343"/>
          <w:sz w:val="19"/>
          <w:szCs w:val="19"/>
        </w:rPr>
        <w:t> Наблюдение, опросы, анализ данных</w:t>
      </w:r>
    </w:p>
    <w:p w14:paraId="4E9E6271">
      <w:pPr>
        <w:pStyle w:val="6"/>
        <w:keepNext w:val="0"/>
        <w:keepLines w:val="0"/>
        <w:widowControl/>
        <w:suppressLineNumbers w:val="0"/>
        <w:spacing w:before="120" w:beforeAutospacing="0" w:after="180" w:afterAutospacing="0" w:line="12" w:lineRule="atLeast"/>
        <w:ind w:left="0" w:right="0"/>
        <w:rPr>
          <w:color w:val="434343"/>
          <w:sz w:val="19"/>
          <w:szCs w:val="19"/>
        </w:rPr>
      </w:pPr>
      <w:r>
        <w:rPr>
          <w:b/>
          <w:bCs/>
          <w:color w:val="434343"/>
          <w:sz w:val="19"/>
          <w:szCs w:val="19"/>
        </w:rPr>
        <w:t>Научная новизна:</w:t>
      </w:r>
      <w:r>
        <w:rPr>
          <w:color w:val="434343"/>
          <w:sz w:val="19"/>
          <w:szCs w:val="19"/>
        </w:rPr>
        <w:t> Исследование влияния современных технологий на развитие детей дошкольного возраста</w:t>
      </w:r>
    </w:p>
    <w:p w14:paraId="41EE1807">
      <w:pPr>
        <w:pStyle w:val="6"/>
        <w:keepNext w:val="0"/>
        <w:keepLines w:val="0"/>
        <w:widowControl/>
        <w:suppressLineNumbers w:val="0"/>
        <w:spacing w:before="120" w:beforeAutospacing="0" w:after="180" w:afterAutospacing="0" w:line="12" w:lineRule="atLeast"/>
        <w:ind w:left="0" w:right="0"/>
        <w:rPr>
          <w:color w:val="434343"/>
          <w:sz w:val="19"/>
          <w:szCs w:val="19"/>
        </w:rPr>
      </w:pPr>
      <w:r>
        <w:rPr>
          <w:b/>
          <w:bCs/>
          <w:color w:val="434343"/>
          <w:sz w:val="19"/>
          <w:szCs w:val="19"/>
        </w:rPr>
        <w:t>Цель проекта:</w:t>
      </w:r>
      <w:r>
        <w:rPr>
          <w:color w:val="434343"/>
          <w:sz w:val="19"/>
          <w:szCs w:val="19"/>
        </w:rPr>
        <w:t> Изучить и описать основные факторы, влияющие на развитие детей дошкольного возраста</w:t>
      </w:r>
    </w:p>
    <w:p w14:paraId="55F94972">
      <w:pPr>
        <w:pStyle w:val="6"/>
        <w:keepNext w:val="0"/>
        <w:keepLines w:val="0"/>
        <w:widowControl/>
        <w:suppressLineNumbers w:val="0"/>
        <w:spacing w:before="120" w:beforeAutospacing="0" w:after="180" w:afterAutospacing="0" w:line="12" w:lineRule="atLeast"/>
        <w:ind w:left="0" w:right="0"/>
        <w:rPr>
          <w:color w:val="434343"/>
          <w:sz w:val="19"/>
          <w:szCs w:val="19"/>
        </w:rPr>
      </w:pPr>
      <w:r>
        <w:rPr>
          <w:b/>
          <w:bCs/>
          <w:color w:val="434343"/>
          <w:sz w:val="19"/>
          <w:szCs w:val="19"/>
        </w:rPr>
        <w:t>Проблема:</w:t>
      </w:r>
      <w:r>
        <w:rPr>
          <w:color w:val="434343"/>
          <w:sz w:val="19"/>
          <w:szCs w:val="19"/>
        </w:rPr>
        <w:t> Недостаточное внимание к развитию детей дошкольного возраста в обществе</w:t>
      </w:r>
    </w:p>
    <w:p w14:paraId="6EAD2EE6">
      <w:pPr>
        <w:pStyle w:val="6"/>
        <w:keepNext w:val="0"/>
        <w:keepLines w:val="0"/>
        <w:widowControl/>
        <w:suppressLineNumbers w:val="0"/>
        <w:spacing w:before="120" w:beforeAutospacing="0" w:after="180" w:afterAutospacing="0" w:line="12" w:lineRule="atLeast"/>
        <w:ind w:left="0" w:right="0"/>
        <w:rPr>
          <w:color w:val="434343"/>
          <w:sz w:val="19"/>
          <w:szCs w:val="19"/>
        </w:rPr>
      </w:pPr>
      <w:r>
        <w:rPr>
          <w:b/>
          <w:bCs/>
          <w:color w:val="434343"/>
          <w:sz w:val="19"/>
          <w:szCs w:val="19"/>
        </w:rPr>
        <w:t>Целевая аудитория:</w:t>
      </w:r>
      <w:r>
        <w:rPr>
          <w:color w:val="434343"/>
          <w:sz w:val="19"/>
          <w:szCs w:val="19"/>
        </w:rPr>
        <w:t> Педагоги, родители, специалисты в области детского развития</w:t>
      </w:r>
    </w:p>
    <w:p w14:paraId="7339C2D1">
      <w:pPr>
        <w:pStyle w:val="6"/>
        <w:keepNext w:val="0"/>
        <w:keepLines w:val="0"/>
        <w:widowControl/>
        <w:suppressLineNumbers w:val="0"/>
        <w:spacing w:before="120" w:beforeAutospacing="0" w:after="180" w:afterAutospacing="0" w:line="12" w:lineRule="atLeast"/>
        <w:ind w:left="0" w:right="0"/>
        <w:rPr>
          <w:color w:val="434343"/>
          <w:sz w:val="19"/>
          <w:szCs w:val="19"/>
        </w:rPr>
      </w:pPr>
      <w:r>
        <w:rPr>
          <w:b/>
          <w:bCs/>
          <w:color w:val="434343"/>
          <w:sz w:val="19"/>
          <w:szCs w:val="19"/>
        </w:rPr>
        <w:t>Задачи проекта:</w:t>
      </w:r>
      <w:r>
        <w:rPr>
          <w:color w:val="434343"/>
          <w:sz w:val="19"/>
          <w:szCs w:val="19"/>
        </w:rPr>
        <w:br w:type="textWrapping"/>
      </w:r>
      <w:r>
        <w:rPr>
          <w:color w:val="434343"/>
          <w:sz w:val="19"/>
          <w:szCs w:val="19"/>
        </w:rPr>
        <w:t>1. Изучить современные подходы к развитию детей дошкольного возраста</w:t>
      </w:r>
      <w:r>
        <w:rPr>
          <w:color w:val="434343"/>
          <w:sz w:val="19"/>
          <w:szCs w:val="19"/>
        </w:rPr>
        <w:br w:type="textWrapping"/>
      </w:r>
      <w:r>
        <w:rPr>
          <w:color w:val="434343"/>
          <w:sz w:val="19"/>
          <w:szCs w:val="19"/>
        </w:rPr>
        <w:t>2. Оценить влияние семьи и образовательной среды на развитие детей</w:t>
      </w:r>
      <w:r>
        <w:rPr>
          <w:color w:val="434343"/>
          <w:sz w:val="19"/>
          <w:szCs w:val="19"/>
        </w:rPr>
        <w:br w:type="textWrapping"/>
      </w:r>
      <w:r>
        <w:rPr>
          <w:color w:val="434343"/>
          <w:sz w:val="19"/>
          <w:szCs w:val="19"/>
        </w:rPr>
        <w:t>3. Предложить рекомендации по оптимизации процесса развития детей дошкольного возраста</w:t>
      </w:r>
    </w:p>
    <w:p w14:paraId="4DE394B9">
      <w:pPr>
        <w:pStyle w:val="3"/>
        <w:keepNext w:val="0"/>
        <w:keepLines w:val="0"/>
        <w:widowControl/>
        <w:suppressLineNumbers w:val="0"/>
        <w:spacing w:before="360" w:beforeAutospacing="0" w:line="210" w:lineRule="atLeast"/>
        <w:rPr>
          <w:color w:val="434343"/>
        </w:rPr>
      </w:pPr>
      <w:r>
        <w:rPr>
          <w:color w:val="434343"/>
          <w:bdr w:val="none" w:color="auto" w:sz="0" w:space="0"/>
          <w:shd w:val="clear" w:fill="FFFFFF"/>
        </w:rPr>
        <w:t>Содержание</w:t>
      </w:r>
    </w:p>
    <w:p w14:paraId="4540DF3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120" w:afterAutospacing="0" w:line="210" w:lineRule="atLeast"/>
        <w:jc w:val="left"/>
        <w:rPr>
          <w:rFonts w:hint="default" w:ascii="Times New Roman" w:hAnsi="Times New Roman" w:cs="Times New Roman"/>
          <w:sz w:val="19"/>
          <w:szCs w:val="19"/>
        </w:rPr>
      </w:pPr>
      <w:r>
        <w:rPr>
          <w:rFonts w:hint="default" w:ascii="Times New Roman" w:hAnsi="Times New Roman" w:eastAsia="SimSun" w:cs="Times New Roman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Введение</w:t>
      </w:r>
    </w:p>
    <w:p w14:paraId="3051825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120" w:afterAutospacing="0" w:line="210" w:lineRule="atLeast"/>
        <w:jc w:val="left"/>
        <w:rPr>
          <w:rFonts w:hint="default" w:ascii="Times New Roman" w:hAnsi="Times New Roman" w:cs="Times New Roman"/>
          <w:sz w:val="19"/>
          <w:szCs w:val="19"/>
        </w:rPr>
      </w:pPr>
      <w:r>
        <w:rPr>
          <w:rFonts w:hint="default" w:ascii="Times New Roman" w:hAnsi="Times New Roman" w:eastAsia="SimSun" w:cs="Times New Roman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Факторы, влияющие на развитие детей дошкольного возраста</w:t>
      </w:r>
    </w:p>
    <w:p w14:paraId="1B1A4239">
      <w:pPr>
        <w:keepNext w:val="0"/>
        <w:keepLines w:val="0"/>
        <w:widowControl/>
        <w:numPr>
          <w:ilvl w:val="0"/>
          <w:numId w:val="1"/>
        </w:numPr>
        <w:suppressLineNumbers w:val="0"/>
        <w:spacing w:before="360" w:beforeAutospacing="0" w:after="60" w:afterAutospacing="0" w:line="12" w:lineRule="atLeast"/>
        <w:ind w:left="16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434343"/>
          <w:sz w:val="19"/>
          <w:szCs w:val="19"/>
          <w:bdr w:val="none" w:color="auto" w:sz="0" w:space="0"/>
          <w:shd w:val="clear" w:fill="FFFFFF"/>
        </w:rPr>
        <w:t>Роль семьи в развитии ребенка</w:t>
      </w:r>
    </w:p>
    <w:p w14:paraId="2E187CFD">
      <w:pPr>
        <w:keepNext w:val="0"/>
        <w:keepLines w:val="0"/>
        <w:widowControl/>
        <w:numPr>
          <w:ilvl w:val="0"/>
          <w:numId w:val="1"/>
        </w:numPr>
        <w:suppressLineNumbers w:val="0"/>
        <w:spacing w:before="360" w:beforeAutospacing="0" w:after="60" w:afterAutospacing="0" w:line="12" w:lineRule="atLeast"/>
        <w:ind w:left="16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434343"/>
          <w:sz w:val="19"/>
          <w:szCs w:val="19"/>
          <w:bdr w:val="none" w:color="auto" w:sz="0" w:space="0"/>
          <w:shd w:val="clear" w:fill="FFFFFF"/>
        </w:rPr>
        <w:t>Влияние образовательной среды на развитие</w:t>
      </w:r>
    </w:p>
    <w:p w14:paraId="367B671F">
      <w:pPr>
        <w:keepNext w:val="0"/>
        <w:keepLines w:val="0"/>
        <w:widowControl/>
        <w:numPr>
          <w:ilvl w:val="0"/>
          <w:numId w:val="1"/>
        </w:numPr>
        <w:suppressLineNumbers w:val="0"/>
        <w:spacing w:before="360" w:beforeAutospacing="0" w:after="60" w:afterAutospacing="0" w:line="12" w:lineRule="atLeast"/>
        <w:ind w:left="16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434343"/>
          <w:sz w:val="19"/>
          <w:szCs w:val="19"/>
          <w:bdr w:val="none" w:color="auto" w:sz="0" w:space="0"/>
          <w:shd w:val="clear" w:fill="FFFFFF"/>
        </w:rPr>
        <w:t>Значение игровой деятельности</w:t>
      </w:r>
    </w:p>
    <w:p w14:paraId="6C2C22C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120" w:afterAutospacing="0" w:line="210" w:lineRule="atLeast"/>
        <w:jc w:val="left"/>
        <w:rPr>
          <w:rFonts w:hint="default" w:ascii="Times New Roman" w:hAnsi="Times New Roman" w:cs="Times New Roman"/>
          <w:sz w:val="19"/>
          <w:szCs w:val="19"/>
        </w:rPr>
      </w:pPr>
      <w:r>
        <w:rPr>
          <w:rFonts w:hint="default" w:ascii="Times New Roman" w:hAnsi="Times New Roman" w:eastAsia="SimSun" w:cs="Times New Roman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Современные подходы к развитию детей дошкольного возраста</w:t>
      </w:r>
    </w:p>
    <w:p w14:paraId="72A39B11">
      <w:pPr>
        <w:keepNext w:val="0"/>
        <w:keepLines w:val="0"/>
        <w:widowControl/>
        <w:numPr>
          <w:ilvl w:val="0"/>
          <w:numId w:val="2"/>
        </w:numPr>
        <w:suppressLineNumbers w:val="0"/>
        <w:spacing w:before="360" w:beforeAutospacing="0" w:after="60" w:afterAutospacing="0" w:line="12" w:lineRule="atLeast"/>
        <w:ind w:left="16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434343"/>
          <w:sz w:val="19"/>
          <w:szCs w:val="19"/>
          <w:bdr w:val="none" w:color="auto" w:sz="0" w:space="0"/>
          <w:shd w:val="clear" w:fill="FFFFFF"/>
        </w:rPr>
        <w:t>Монтессори-подход</w:t>
      </w:r>
    </w:p>
    <w:p w14:paraId="1F39978D">
      <w:pPr>
        <w:keepNext w:val="0"/>
        <w:keepLines w:val="0"/>
        <w:widowControl/>
        <w:numPr>
          <w:ilvl w:val="0"/>
          <w:numId w:val="2"/>
        </w:numPr>
        <w:suppressLineNumbers w:val="0"/>
        <w:spacing w:before="360" w:beforeAutospacing="0" w:after="60" w:afterAutospacing="0" w:line="12" w:lineRule="atLeast"/>
        <w:ind w:left="16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434343"/>
          <w:sz w:val="19"/>
          <w:szCs w:val="19"/>
          <w:bdr w:val="none" w:color="auto" w:sz="0" w:space="0"/>
          <w:shd w:val="clear" w:fill="FFFFFF"/>
        </w:rPr>
        <w:t>Развивающая среда в дошкольных учреждениях</w:t>
      </w:r>
    </w:p>
    <w:p w14:paraId="0D0C5BEE">
      <w:pPr>
        <w:keepNext w:val="0"/>
        <w:keepLines w:val="0"/>
        <w:widowControl/>
        <w:numPr>
          <w:ilvl w:val="0"/>
          <w:numId w:val="2"/>
        </w:numPr>
        <w:suppressLineNumbers w:val="0"/>
        <w:spacing w:before="360" w:beforeAutospacing="0" w:after="60" w:afterAutospacing="0" w:line="12" w:lineRule="atLeast"/>
        <w:ind w:left="16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434343"/>
          <w:sz w:val="19"/>
          <w:szCs w:val="19"/>
          <w:bdr w:val="none" w:color="auto" w:sz="0" w:space="0"/>
          <w:shd w:val="clear" w:fill="FFFFFF"/>
        </w:rPr>
        <w:t>Использование современных технологий в образовании</w:t>
      </w:r>
    </w:p>
    <w:p w14:paraId="44B455D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120" w:afterAutospacing="0" w:line="210" w:lineRule="atLeast"/>
        <w:jc w:val="left"/>
        <w:rPr>
          <w:rFonts w:hint="default" w:ascii="Times New Roman" w:hAnsi="Times New Roman" w:cs="Times New Roman"/>
          <w:sz w:val="19"/>
          <w:szCs w:val="19"/>
        </w:rPr>
      </w:pPr>
      <w:r>
        <w:rPr>
          <w:rFonts w:hint="default" w:ascii="Times New Roman" w:hAnsi="Times New Roman" w:eastAsia="SimSun" w:cs="Times New Roman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Влияние современных технологий на развитие детей дошкольного возраста</w:t>
      </w:r>
    </w:p>
    <w:p w14:paraId="0CDEC283">
      <w:pPr>
        <w:keepNext w:val="0"/>
        <w:keepLines w:val="0"/>
        <w:widowControl/>
        <w:numPr>
          <w:ilvl w:val="0"/>
          <w:numId w:val="3"/>
        </w:numPr>
        <w:suppressLineNumbers w:val="0"/>
        <w:spacing w:before="360" w:beforeAutospacing="0" w:after="60" w:afterAutospacing="0" w:line="12" w:lineRule="atLeast"/>
        <w:ind w:left="16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434343"/>
          <w:sz w:val="19"/>
          <w:szCs w:val="19"/>
          <w:bdr w:val="none" w:color="auto" w:sz="0" w:space="0"/>
          <w:shd w:val="clear" w:fill="FFFFFF"/>
        </w:rPr>
        <w:t>Позитивные и негативные аспекты использования технологий</w:t>
      </w:r>
    </w:p>
    <w:p w14:paraId="7F42B7E0">
      <w:pPr>
        <w:keepNext w:val="0"/>
        <w:keepLines w:val="0"/>
        <w:widowControl/>
        <w:numPr>
          <w:ilvl w:val="0"/>
          <w:numId w:val="3"/>
        </w:numPr>
        <w:suppressLineNumbers w:val="0"/>
        <w:spacing w:before="360" w:beforeAutospacing="0" w:after="60" w:afterAutospacing="0" w:line="12" w:lineRule="atLeast"/>
        <w:ind w:left="16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434343"/>
          <w:sz w:val="19"/>
          <w:szCs w:val="19"/>
          <w:bdr w:val="none" w:color="auto" w:sz="0" w:space="0"/>
          <w:shd w:val="clear" w:fill="FFFFFF"/>
        </w:rPr>
        <w:t>Оптимальное время использования гаджетов</w:t>
      </w:r>
    </w:p>
    <w:p w14:paraId="12740466">
      <w:pPr>
        <w:keepNext w:val="0"/>
        <w:keepLines w:val="0"/>
        <w:widowControl/>
        <w:numPr>
          <w:ilvl w:val="0"/>
          <w:numId w:val="3"/>
        </w:numPr>
        <w:suppressLineNumbers w:val="0"/>
        <w:spacing w:before="360" w:beforeAutospacing="0" w:after="60" w:afterAutospacing="0" w:line="12" w:lineRule="atLeast"/>
        <w:ind w:left="16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434343"/>
          <w:sz w:val="19"/>
          <w:szCs w:val="19"/>
          <w:bdr w:val="none" w:color="auto" w:sz="0" w:space="0"/>
          <w:shd w:val="clear" w:fill="FFFFFF"/>
        </w:rPr>
        <w:t>Рекомендации по использованию технологий в образовании</w:t>
      </w:r>
    </w:p>
    <w:p w14:paraId="4CA5E60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120" w:afterAutospacing="0" w:line="210" w:lineRule="atLeast"/>
        <w:jc w:val="left"/>
        <w:rPr>
          <w:rFonts w:hint="default" w:ascii="Times New Roman" w:hAnsi="Times New Roman" w:cs="Times New Roman"/>
          <w:sz w:val="19"/>
          <w:szCs w:val="19"/>
        </w:rPr>
      </w:pPr>
      <w:r>
        <w:rPr>
          <w:rFonts w:hint="default" w:ascii="Times New Roman" w:hAnsi="Times New Roman" w:eastAsia="SimSun" w:cs="Times New Roman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Роль педагогов и родителей в развитии детей дошкольного возраста</w:t>
      </w:r>
    </w:p>
    <w:p w14:paraId="52E169EC">
      <w:pPr>
        <w:keepNext w:val="0"/>
        <w:keepLines w:val="0"/>
        <w:widowControl/>
        <w:numPr>
          <w:ilvl w:val="0"/>
          <w:numId w:val="4"/>
        </w:numPr>
        <w:suppressLineNumbers w:val="0"/>
        <w:spacing w:before="360" w:beforeAutospacing="0" w:after="60" w:afterAutospacing="0" w:line="12" w:lineRule="atLeast"/>
        <w:ind w:left="16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434343"/>
          <w:sz w:val="19"/>
          <w:szCs w:val="19"/>
          <w:bdr w:val="none" w:color="auto" w:sz="0" w:space="0"/>
          <w:shd w:val="clear" w:fill="FFFFFF"/>
        </w:rPr>
        <w:t>Взаимодействие семьи и дошкольного учреждения</w:t>
      </w:r>
    </w:p>
    <w:p w14:paraId="0768DFF0">
      <w:pPr>
        <w:keepNext w:val="0"/>
        <w:keepLines w:val="0"/>
        <w:widowControl/>
        <w:numPr>
          <w:ilvl w:val="0"/>
          <w:numId w:val="4"/>
        </w:numPr>
        <w:suppressLineNumbers w:val="0"/>
        <w:spacing w:before="360" w:beforeAutospacing="0" w:after="60" w:afterAutospacing="0" w:line="12" w:lineRule="atLeast"/>
        <w:ind w:left="16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434343"/>
          <w:sz w:val="19"/>
          <w:szCs w:val="19"/>
          <w:bdr w:val="none" w:color="auto" w:sz="0" w:space="0"/>
          <w:shd w:val="clear" w:fill="FFFFFF"/>
        </w:rPr>
        <w:t>Роль педагога в стимулировании развития ребенка</w:t>
      </w:r>
    </w:p>
    <w:p w14:paraId="71AB8E91">
      <w:pPr>
        <w:keepNext w:val="0"/>
        <w:keepLines w:val="0"/>
        <w:widowControl/>
        <w:numPr>
          <w:ilvl w:val="0"/>
          <w:numId w:val="4"/>
        </w:numPr>
        <w:suppressLineNumbers w:val="0"/>
        <w:spacing w:before="360" w:beforeAutospacing="0" w:after="60" w:afterAutospacing="0" w:line="12" w:lineRule="atLeast"/>
        <w:ind w:left="16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434343"/>
          <w:sz w:val="19"/>
          <w:szCs w:val="19"/>
          <w:bdr w:val="none" w:color="auto" w:sz="0" w:space="0"/>
          <w:shd w:val="clear" w:fill="FFFFFF"/>
        </w:rPr>
        <w:t>Советы родителям по развитию детей в домашних условиях</w:t>
      </w:r>
    </w:p>
    <w:p w14:paraId="71225F2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120" w:afterAutospacing="0" w:line="210" w:lineRule="atLeast"/>
        <w:jc w:val="left"/>
        <w:rPr>
          <w:rFonts w:hint="default" w:ascii="Times New Roman" w:hAnsi="Times New Roman" w:cs="Times New Roman"/>
          <w:sz w:val="19"/>
          <w:szCs w:val="19"/>
        </w:rPr>
      </w:pPr>
      <w:r>
        <w:rPr>
          <w:rFonts w:hint="default" w:ascii="Times New Roman" w:hAnsi="Times New Roman" w:eastAsia="SimSun" w:cs="Times New Roman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Заключение</w:t>
      </w:r>
    </w:p>
    <w:p w14:paraId="5949D34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120" w:afterAutospacing="0" w:line="210" w:lineRule="atLeast"/>
        <w:jc w:val="left"/>
        <w:rPr>
          <w:rFonts w:hint="default" w:ascii="Times New Roman" w:hAnsi="Times New Roman" w:cs="Times New Roman"/>
          <w:sz w:val="19"/>
          <w:szCs w:val="19"/>
        </w:rPr>
      </w:pPr>
      <w:r>
        <w:rPr>
          <w:rFonts w:hint="default" w:ascii="Times New Roman" w:hAnsi="Times New Roman" w:eastAsia="SimSun" w:cs="Times New Roman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Список литературы</w:t>
      </w:r>
    </w:p>
    <w:p w14:paraId="7DAAAC2D">
      <w:pPr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2B256F"/>
    <w:multiLevelType w:val="multilevel"/>
    <w:tmpl w:val="8C2B256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9E7340B6"/>
    <w:multiLevelType w:val="multilevel"/>
    <w:tmpl w:val="9E7340B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CBBCD86B"/>
    <w:multiLevelType w:val="multilevel"/>
    <w:tmpl w:val="CBBCD86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FEDE6D46"/>
    <w:multiLevelType w:val="multilevel"/>
    <w:tmpl w:val="FEDE6D4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1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2022-05-11T18:53:41Z</dcterms:created>
  <dc:creator>Виктория</dc:creator>
  <cp:lastModifiedBy>Виктория Шумков�</cp:lastModifiedBy>
  <dcterms:modified xsi:type="dcterms:W3CDTF">2022-05-11T18:58:55Z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F7DEE8E3ADDE4E319FFCB9FA4B9A46DF_12</vt:lpwstr>
  </property>
</Properties>
</file>