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18" w:rsidRPr="00937C18" w:rsidRDefault="00937C18" w:rsidP="00937C18">
      <w:pPr>
        <w:spacing w:after="240" w:line="240" w:lineRule="auto"/>
        <w:jc w:val="center"/>
        <w:rPr>
          <w:rFonts w:asciiTheme="majorBidi" w:eastAsia="Times New Roman" w:hAnsiTheme="majorBidi" w:cstheme="majorBidi"/>
          <w:color w:val="010101"/>
          <w:sz w:val="32"/>
          <w:szCs w:val="32"/>
        </w:rPr>
      </w:pPr>
      <w:r w:rsidRPr="00937C18">
        <w:rPr>
          <w:rFonts w:asciiTheme="majorBidi" w:eastAsia="Times New Roman" w:hAnsiTheme="majorBidi" w:cstheme="majorBidi"/>
          <w:color w:val="010101"/>
          <w:sz w:val="32"/>
          <w:szCs w:val="32"/>
        </w:rPr>
        <w:t>«Эстрадный вокал: приемы и техники».</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Под эстрадным вокалом подразумевается вокальная техника, искусство, представляющее собой синтез разных направлений. Эстрадное выступление может представлять собой сольное или групповое хоровое пение. Эстрадная манера пения имеет ряд особенностей, среди которых можно отметить следующие:</w:t>
      </w:r>
    </w:p>
    <w:p w:rsidR="00937C18" w:rsidRPr="00937C18" w:rsidRDefault="00937C18" w:rsidP="00937C18">
      <w:pPr>
        <w:numPr>
          <w:ilvl w:val="0"/>
          <w:numId w:val="1"/>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отсутствие строгих правил, объединение разных вокальных техник в рамках одного жанра;</w:t>
      </w:r>
    </w:p>
    <w:p w:rsidR="00937C18" w:rsidRPr="00937C18" w:rsidRDefault="00937C18" w:rsidP="00937C18">
      <w:pPr>
        <w:numPr>
          <w:ilvl w:val="0"/>
          <w:numId w:val="1"/>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поиск уникальной манеры исполнения, внимание к индивидуальности исполнителя;</w:t>
      </w:r>
    </w:p>
    <w:p w:rsidR="00937C18" w:rsidRPr="00937C18" w:rsidRDefault="00937C18" w:rsidP="00937C18">
      <w:pPr>
        <w:numPr>
          <w:ilvl w:val="0"/>
          <w:numId w:val="1"/>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простота формы музыкального произведения, запоминающийся мотив, ориентация на широкую аудиторию;</w:t>
      </w:r>
    </w:p>
    <w:p w:rsidR="00937C18" w:rsidRDefault="00937C18" w:rsidP="00937C18">
      <w:pPr>
        <w:numPr>
          <w:ilvl w:val="0"/>
          <w:numId w:val="1"/>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пение, схожее с разговорной речью, исполнитель не выпивает, а проговаривает слова. </w:t>
      </w:r>
    </w:p>
    <w:p w:rsidR="00937C18" w:rsidRPr="00937C18" w:rsidRDefault="00937C18" w:rsidP="00937C18">
      <w:pPr>
        <w:spacing w:after="0" w:line="240" w:lineRule="auto"/>
        <w:rPr>
          <w:rFonts w:asciiTheme="majorBidi" w:eastAsia="Times New Roman" w:hAnsiTheme="majorBidi" w:cstheme="majorBidi"/>
          <w:color w:val="010101"/>
          <w:sz w:val="28"/>
          <w:szCs w:val="28"/>
        </w:rPr>
      </w:pP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r w:rsidRPr="00937C18">
        <w:rPr>
          <w:rFonts w:asciiTheme="majorBidi" w:eastAsia="Times New Roman" w:hAnsiTheme="majorBidi" w:cstheme="majorBidi"/>
          <w:b/>
          <w:bCs/>
          <w:color w:val="010101"/>
          <w:sz w:val="28"/>
          <w:szCs w:val="28"/>
        </w:rPr>
        <w:t>Основные приемы и техники</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Техники и приемы эстрадного вокала весьма разнообразны. Самые распространенные вокальные техники:</w:t>
      </w:r>
    </w:p>
    <w:p w:rsidR="00937C18" w:rsidRP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proofErr w:type="spellStart"/>
      <w:r w:rsidRPr="00937C18">
        <w:rPr>
          <w:rFonts w:asciiTheme="majorBidi" w:eastAsia="Times New Roman" w:hAnsiTheme="majorBidi" w:cstheme="majorBidi"/>
          <w:color w:val="010101"/>
          <w:sz w:val="28"/>
          <w:szCs w:val="28"/>
        </w:rPr>
        <w:t>субтон</w:t>
      </w:r>
      <w:proofErr w:type="spellEnd"/>
      <w:r w:rsidRPr="00937C18">
        <w:rPr>
          <w:rFonts w:asciiTheme="majorBidi" w:eastAsia="Times New Roman" w:hAnsiTheme="majorBidi" w:cstheme="majorBidi"/>
          <w:color w:val="010101"/>
          <w:sz w:val="28"/>
          <w:szCs w:val="28"/>
        </w:rPr>
        <w:t>;</w:t>
      </w:r>
    </w:p>
    <w:p w:rsidR="00937C18" w:rsidRP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фальцет;</w:t>
      </w:r>
    </w:p>
    <w:p w:rsidR="00937C18" w:rsidRP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proofErr w:type="spellStart"/>
      <w:r w:rsidRPr="00937C18">
        <w:rPr>
          <w:rFonts w:asciiTheme="majorBidi" w:eastAsia="Times New Roman" w:hAnsiTheme="majorBidi" w:cstheme="majorBidi"/>
          <w:color w:val="010101"/>
          <w:sz w:val="28"/>
          <w:szCs w:val="28"/>
        </w:rPr>
        <w:t>штробас</w:t>
      </w:r>
      <w:proofErr w:type="spellEnd"/>
      <w:r w:rsidRPr="00937C18">
        <w:rPr>
          <w:rFonts w:asciiTheme="majorBidi" w:eastAsia="Times New Roman" w:hAnsiTheme="majorBidi" w:cstheme="majorBidi"/>
          <w:color w:val="010101"/>
          <w:sz w:val="28"/>
          <w:szCs w:val="28"/>
        </w:rPr>
        <w:t xml:space="preserve"> или </w:t>
      </w:r>
      <w:proofErr w:type="spellStart"/>
      <w:r w:rsidRPr="00937C18">
        <w:rPr>
          <w:rFonts w:asciiTheme="majorBidi" w:eastAsia="Times New Roman" w:hAnsiTheme="majorBidi" w:cstheme="majorBidi"/>
          <w:color w:val="010101"/>
          <w:sz w:val="28"/>
          <w:szCs w:val="28"/>
        </w:rPr>
        <w:t>фрай</w:t>
      </w:r>
      <w:proofErr w:type="spellEnd"/>
      <w:r w:rsidRPr="00937C18">
        <w:rPr>
          <w:rFonts w:asciiTheme="majorBidi" w:eastAsia="Times New Roman" w:hAnsiTheme="majorBidi" w:cstheme="majorBidi"/>
          <w:color w:val="010101"/>
          <w:sz w:val="28"/>
          <w:szCs w:val="28"/>
        </w:rPr>
        <w:t>;</w:t>
      </w:r>
    </w:p>
    <w:p w:rsidR="00937C18" w:rsidRP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расщепление;</w:t>
      </w:r>
    </w:p>
    <w:p w:rsidR="00937C18" w:rsidRP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драйв;</w:t>
      </w:r>
    </w:p>
    <w:p w:rsidR="00937C18" w:rsidRP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обертон;</w:t>
      </w:r>
    </w:p>
    <w:p w:rsidR="00937C18" w:rsidRP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глиссандо;</w:t>
      </w:r>
    </w:p>
    <w:p w:rsidR="00937C18" w:rsidRDefault="00937C18" w:rsidP="00937C18">
      <w:pPr>
        <w:numPr>
          <w:ilvl w:val="0"/>
          <w:numId w:val="2"/>
        </w:numPr>
        <w:spacing w:after="0" w:line="240" w:lineRule="auto"/>
        <w:ind w:left="0"/>
        <w:rPr>
          <w:rFonts w:asciiTheme="majorBidi" w:eastAsia="Times New Roman" w:hAnsiTheme="majorBidi" w:cstheme="majorBidi"/>
          <w:color w:val="010101"/>
          <w:sz w:val="28"/>
          <w:szCs w:val="28"/>
        </w:rPr>
      </w:pPr>
      <w:proofErr w:type="spellStart"/>
      <w:r w:rsidRPr="00937C18">
        <w:rPr>
          <w:rFonts w:asciiTheme="majorBidi" w:eastAsia="Times New Roman" w:hAnsiTheme="majorBidi" w:cstheme="majorBidi"/>
          <w:color w:val="010101"/>
          <w:sz w:val="28"/>
          <w:szCs w:val="28"/>
        </w:rPr>
        <w:t>тванг</w:t>
      </w:r>
      <w:proofErr w:type="spellEnd"/>
      <w:r w:rsidRPr="00937C18">
        <w:rPr>
          <w:rFonts w:asciiTheme="majorBidi" w:eastAsia="Times New Roman" w:hAnsiTheme="majorBidi" w:cstheme="majorBidi"/>
          <w:color w:val="010101"/>
          <w:sz w:val="28"/>
          <w:szCs w:val="28"/>
        </w:rPr>
        <w:t>.</w:t>
      </w:r>
    </w:p>
    <w:p w:rsidR="00937C18" w:rsidRPr="00937C18" w:rsidRDefault="00937C18" w:rsidP="00937C18">
      <w:pPr>
        <w:spacing w:after="0" w:line="240" w:lineRule="auto"/>
        <w:rPr>
          <w:rFonts w:asciiTheme="majorBidi" w:eastAsia="Times New Roman" w:hAnsiTheme="majorBidi" w:cstheme="majorBidi"/>
          <w:color w:val="010101"/>
          <w:sz w:val="28"/>
          <w:szCs w:val="28"/>
        </w:rPr>
      </w:pP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proofErr w:type="spellStart"/>
      <w:r w:rsidRPr="00937C18">
        <w:rPr>
          <w:rFonts w:asciiTheme="majorBidi" w:eastAsia="Times New Roman" w:hAnsiTheme="majorBidi" w:cstheme="majorBidi"/>
          <w:b/>
          <w:bCs/>
          <w:color w:val="010101"/>
          <w:sz w:val="28"/>
          <w:szCs w:val="28"/>
        </w:rPr>
        <w:t>Субтон</w:t>
      </w:r>
      <w:proofErr w:type="spellEnd"/>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proofErr w:type="spellStart"/>
      <w:r w:rsidRPr="00937C18">
        <w:rPr>
          <w:rFonts w:asciiTheme="majorBidi" w:eastAsia="Times New Roman" w:hAnsiTheme="majorBidi" w:cstheme="majorBidi"/>
          <w:color w:val="010101"/>
          <w:sz w:val="28"/>
          <w:szCs w:val="28"/>
        </w:rPr>
        <w:t>Субтон-это</w:t>
      </w:r>
      <w:proofErr w:type="spellEnd"/>
      <w:r w:rsidRPr="00937C18">
        <w:rPr>
          <w:rFonts w:asciiTheme="majorBidi" w:eastAsia="Times New Roman" w:hAnsiTheme="majorBidi" w:cstheme="majorBidi"/>
          <w:color w:val="010101"/>
          <w:sz w:val="28"/>
          <w:szCs w:val="28"/>
        </w:rPr>
        <w:t> </w:t>
      </w:r>
      <w:proofErr w:type="gramStart"/>
      <w:r w:rsidRPr="00937C18">
        <w:rPr>
          <w:rFonts w:asciiTheme="majorBidi" w:eastAsia="Times New Roman" w:hAnsiTheme="majorBidi" w:cstheme="majorBidi"/>
          <w:color w:val="010101"/>
          <w:sz w:val="28"/>
          <w:szCs w:val="28"/>
        </w:rPr>
        <w:t>звук</w:t>
      </w:r>
      <w:proofErr w:type="gramEnd"/>
      <w:r w:rsidRPr="00937C18">
        <w:rPr>
          <w:rFonts w:asciiTheme="majorBidi" w:eastAsia="Times New Roman" w:hAnsiTheme="majorBidi" w:cstheme="majorBidi"/>
          <w:color w:val="010101"/>
          <w:sz w:val="28"/>
          <w:szCs w:val="28"/>
        </w:rPr>
        <w:t xml:space="preserve"> в котором воздушная струя идет вместе с голосом.</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 xml:space="preserve">Для того чтобы </w:t>
      </w:r>
      <w:proofErr w:type="spellStart"/>
      <w:r w:rsidRPr="00937C18">
        <w:rPr>
          <w:rFonts w:asciiTheme="majorBidi" w:eastAsia="Times New Roman" w:hAnsiTheme="majorBidi" w:cstheme="majorBidi"/>
          <w:color w:val="010101"/>
          <w:sz w:val="28"/>
          <w:szCs w:val="28"/>
        </w:rPr>
        <w:t>субтон</w:t>
      </w:r>
      <w:proofErr w:type="spellEnd"/>
      <w:r w:rsidRPr="00937C18">
        <w:rPr>
          <w:rFonts w:asciiTheme="majorBidi" w:eastAsia="Times New Roman" w:hAnsiTheme="majorBidi" w:cstheme="majorBidi"/>
          <w:color w:val="010101"/>
          <w:sz w:val="28"/>
          <w:szCs w:val="28"/>
        </w:rPr>
        <w:t xml:space="preserve"> был качественным, нам необходимо убедиться, что мы умеем правильно дышать и ставить звук на опору. Это самое важное как в вокале, так и в вокальных приемах, и особенно в </w:t>
      </w:r>
      <w:proofErr w:type="spellStart"/>
      <w:r w:rsidRPr="00937C18">
        <w:rPr>
          <w:rFonts w:asciiTheme="majorBidi" w:eastAsia="Times New Roman" w:hAnsiTheme="majorBidi" w:cstheme="majorBidi"/>
          <w:color w:val="010101"/>
          <w:sz w:val="28"/>
          <w:szCs w:val="28"/>
        </w:rPr>
        <w:t>субтоне</w:t>
      </w:r>
      <w:proofErr w:type="spellEnd"/>
      <w:r w:rsidRPr="00937C18">
        <w:rPr>
          <w:rFonts w:asciiTheme="majorBidi" w:eastAsia="Times New Roman" w:hAnsiTheme="majorBidi" w:cstheme="majorBidi"/>
          <w:color w:val="010101"/>
          <w:sz w:val="28"/>
          <w:szCs w:val="28"/>
        </w:rPr>
        <w:t>, так как при его использовании мы используем огромное количество воздуха. Важно не просто выдыхать, а уметь правильно распределять и контролировать воздух — это залог красивого и правильного вокала.</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r w:rsidRPr="00937C18">
        <w:rPr>
          <w:rFonts w:asciiTheme="majorBidi" w:eastAsia="Times New Roman" w:hAnsiTheme="majorBidi" w:cstheme="majorBidi"/>
          <w:b/>
          <w:bCs/>
          <w:color w:val="010101"/>
          <w:sz w:val="28"/>
          <w:szCs w:val="28"/>
        </w:rPr>
        <w:t>Фальцет</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Фальцет – это головной регистр певческого голоса. Выполняется он за счет колебания исключительно краев связок. Звучит тонко, высоко, менее наполнено</w:t>
      </w:r>
      <w:proofErr w:type="gramStart"/>
      <w:r w:rsidRPr="00937C18">
        <w:rPr>
          <w:rFonts w:asciiTheme="majorBidi" w:eastAsia="Times New Roman" w:hAnsiTheme="majorBidi" w:cstheme="majorBidi"/>
          <w:color w:val="010101"/>
          <w:sz w:val="28"/>
          <w:szCs w:val="28"/>
        </w:rPr>
        <w:t>.Э</w:t>
      </w:r>
      <w:proofErr w:type="gramEnd"/>
      <w:r w:rsidRPr="00937C18">
        <w:rPr>
          <w:rFonts w:asciiTheme="majorBidi" w:eastAsia="Times New Roman" w:hAnsiTheme="majorBidi" w:cstheme="majorBidi"/>
          <w:color w:val="010101"/>
          <w:sz w:val="28"/>
          <w:szCs w:val="28"/>
        </w:rPr>
        <w:t xml:space="preserve">то – пение без опоры, придающее композиции особенную </w:t>
      </w:r>
      <w:r w:rsidRPr="00937C18">
        <w:rPr>
          <w:rFonts w:asciiTheme="majorBidi" w:eastAsia="Times New Roman" w:hAnsiTheme="majorBidi" w:cstheme="majorBidi"/>
          <w:color w:val="010101"/>
          <w:sz w:val="28"/>
          <w:szCs w:val="28"/>
        </w:rPr>
        <w:lastRenderedPageBreak/>
        <w:t>энергетику, добавляющее напряжение. Также основы фальцета используется мужчинами, исполняющими женские соло. </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proofErr w:type="spellStart"/>
      <w:r w:rsidRPr="00937C18">
        <w:rPr>
          <w:rFonts w:asciiTheme="majorBidi" w:eastAsia="Times New Roman" w:hAnsiTheme="majorBidi" w:cstheme="majorBidi"/>
          <w:b/>
          <w:bCs/>
          <w:color w:val="010101"/>
          <w:sz w:val="28"/>
          <w:szCs w:val="28"/>
        </w:rPr>
        <w:t>Штробас</w:t>
      </w:r>
      <w:proofErr w:type="spellEnd"/>
    </w:p>
    <w:p w:rsidR="00937C18" w:rsidRPr="00937C18" w:rsidRDefault="00937C18" w:rsidP="00937C18">
      <w:pPr>
        <w:spacing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proofErr w:type="spellStart"/>
      <w:r w:rsidRPr="00937C18">
        <w:rPr>
          <w:rFonts w:asciiTheme="majorBidi" w:eastAsia="Times New Roman" w:hAnsiTheme="majorBidi" w:cstheme="majorBidi"/>
          <w:color w:val="010101"/>
          <w:sz w:val="28"/>
          <w:szCs w:val="28"/>
        </w:rPr>
        <w:t>Штробас</w:t>
      </w:r>
      <w:proofErr w:type="spellEnd"/>
      <w:r w:rsidRPr="00937C18">
        <w:rPr>
          <w:rFonts w:asciiTheme="majorBidi" w:eastAsia="Times New Roman" w:hAnsiTheme="majorBidi" w:cstheme="majorBidi"/>
          <w:color w:val="010101"/>
          <w:sz w:val="28"/>
          <w:szCs w:val="28"/>
        </w:rPr>
        <w:t xml:space="preserve"> — это колебание максимально расслабленных связок. Потом, при развитии пения на </w:t>
      </w:r>
      <w:proofErr w:type="spellStart"/>
      <w:r w:rsidRPr="00937C18">
        <w:rPr>
          <w:rFonts w:asciiTheme="majorBidi" w:eastAsia="Times New Roman" w:hAnsiTheme="majorBidi" w:cstheme="majorBidi"/>
          <w:color w:val="010101"/>
          <w:sz w:val="28"/>
          <w:szCs w:val="28"/>
        </w:rPr>
        <w:t>штробасе</w:t>
      </w:r>
      <w:proofErr w:type="spellEnd"/>
      <w:r w:rsidRPr="00937C18">
        <w:rPr>
          <w:rFonts w:asciiTheme="majorBidi" w:eastAsia="Times New Roman" w:hAnsiTheme="majorBidi" w:cstheme="majorBidi"/>
          <w:color w:val="010101"/>
          <w:sz w:val="28"/>
          <w:szCs w:val="28"/>
        </w:rPr>
        <w:t> задействуются и</w:t>
      </w:r>
      <w:r>
        <w:rPr>
          <w:rFonts w:asciiTheme="majorBidi" w:eastAsia="Times New Roman" w:hAnsiTheme="majorBidi" w:cstheme="majorBidi"/>
          <w:color w:val="010101"/>
          <w:sz w:val="28"/>
          <w:szCs w:val="28"/>
        </w:rPr>
        <w:t> ложные складки. Они находятся «п</w:t>
      </w:r>
      <w:r w:rsidRPr="00937C18">
        <w:rPr>
          <w:rFonts w:asciiTheme="majorBidi" w:eastAsia="Times New Roman" w:hAnsiTheme="majorBidi" w:cstheme="majorBidi"/>
          <w:color w:val="010101"/>
          <w:sz w:val="28"/>
          <w:szCs w:val="28"/>
        </w:rPr>
        <w:t>еред</w:t>
      </w:r>
      <w:r>
        <w:rPr>
          <w:rFonts w:asciiTheme="majorBidi" w:eastAsia="Times New Roman" w:hAnsiTheme="majorBidi" w:cstheme="majorBidi"/>
          <w:color w:val="010101"/>
          <w:sz w:val="28"/>
          <w:szCs w:val="28"/>
        </w:rPr>
        <w:t>»</w:t>
      </w:r>
      <w:r w:rsidRPr="00937C18">
        <w:rPr>
          <w:rFonts w:asciiTheme="majorBidi" w:eastAsia="Times New Roman" w:hAnsiTheme="majorBidi" w:cstheme="majorBidi"/>
          <w:color w:val="010101"/>
          <w:sz w:val="28"/>
          <w:szCs w:val="28"/>
        </w:rPr>
        <w:t xml:space="preserve"> и </w:t>
      </w:r>
      <w:r>
        <w:rPr>
          <w:rFonts w:asciiTheme="majorBidi" w:eastAsia="Times New Roman" w:hAnsiTheme="majorBidi" w:cstheme="majorBidi"/>
          <w:color w:val="010101"/>
          <w:sz w:val="28"/>
          <w:szCs w:val="28"/>
        </w:rPr>
        <w:t>«з</w:t>
      </w:r>
      <w:r w:rsidRPr="00937C18">
        <w:rPr>
          <w:rFonts w:asciiTheme="majorBidi" w:eastAsia="Times New Roman" w:hAnsiTheme="majorBidi" w:cstheme="majorBidi"/>
          <w:color w:val="010101"/>
          <w:sz w:val="28"/>
          <w:szCs w:val="28"/>
        </w:rPr>
        <w:t>а</w:t>
      </w:r>
      <w:r>
        <w:rPr>
          <w:rFonts w:asciiTheme="majorBidi" w:eastAsia="Times New Roman" w:hAnsiTheme="majorBidi" w:cstheme="majorBidi"/>
          <w:color w:val="010101"/>
          <w:sz w:val="28"/>
          <w:szCs w:val="28"/>
        </w:rPr>
        <w:t>»</w:t>
      </w:r>
      <w:r w:rsidRPr="00937C18">
        <w:rPr>
          <w:rFonts w:asciiTheme="majorBidi" w:eastAsia="Times New Roman" w:hAnsiTheme="majorBidi" w:cstheme="majorBidi"/>
          <w:color w:val="010101"/>
          <w:sz w:val="28"/>
          <w:szCs w:val="28"/>
        </w:rPr>
        <w:t xml:space="preserve"> голосовыми связками. Чтобы научиться хрипеть, нужно вспомнить, как звучит ваш голос сразу же после пробуждения. Он немного хриплый — это и есть </w:t>
      </w:r>
      <w:proofErr w:type="spellStart"/>
      <w:r w:rsidRPr="00937C18">
        <w:rPr>
          <w:rFonts w:asciiTheme="majorBidi" w:eastAsia="Times New Roman" w:hAnsiTheme="majorBidi" w:cstheme="majorBidi"/>
          <w:color w:val="010101"/>
          <w:sz w:val="28"/>
          <w:szCs w:val="28"/>
        </w:rPr>
        <w:t>штробас</w:t>
      </w:r>
      <w:proofErr w:type="spellEnd"/>
      <w:r w:rsidRPr="00937C18">
        <w:rPr>
          <w:rFonts w:asciiTheme="majorBidi" w:eastAsia="Times New Roman" w:hAnsiTheme="majorBidi" w:cstheme="majorBidi"/>
          <w:color w:val="010101"/>
          <w:sz w:val="28"/>
          <w:szCs w:val="28"/>
        </w:rPr>
        <w:t xml:space="preserve">. Утром голосовые связки максимально расслаблены, </w:t>
      </w:r>
      <w:proofErr w:type="gramStart"/>
      <w:r w:rsidRPr="00937C18">
        <w:rPr>
          <w:rFonts w:asciiTheme="majorBidi" w:eastAsia="Times New Roman" w:hAnsiTheme="majorBidi" w:cstheme="majorBidi"/>
          <w:color w:val="010101"/>
          <w:sz w:val="28"/>
          <w:szCs w:val="28"/>
        </w:rPr>
        <w:t>поэтому</w:t>
      </w:r>
      <w:proofErr w:type="gramEnd"/>
      <w:r w:rsidRPr="00937C18">
        <w:rPr>
          <w:rFonts w:asciiTheme="majorBidi" w:eastAsia="Times New Roman" w:hAnsiTheme="majorBidi" w:cstheme="majorBidi"/>
          <w:color w:val="010101"/>
          <w:sz w:val="28"/>
          <w:szCs w:val="28"/>
        </w:rPr>
        <w:t xml:space="preserve"> получается задействовать ложные связки. Чтобы увеличить эффект </w:t>
      </w:r>
      <w:proofErr w:type="spellStart"/>
      <w:r w:rsidRPr="00937C18">
        <w:rPr>
          <w:rFonts w:asciiTheme="majorBidi" w:eastAsia="Times New Roman" w:hAnsiTheme="majorBidi" w:cstheme="majorBidi"/>
          <w:color w:val="010101"/>
          <w:sz w:val="28"/>
          <w:szCs w:val="28"/>
        </w:rPr>
        <w:t>штробаса</w:t>
      </w:r>
      <w:proofErr w:type="spellEnd"/>
      <w:r w:rsidRPr="00937C18">
        <w:rPr>
          <w:rFonts w:asciiTheme="majorBidi" w:eastAsia="Times New Roman" w:hAnsiTheme="majorBidi" w:cstheme="majorBidi"/>
          <w:color w:val="010101"/>
          <w:sz w:val="28"/>
          <w:szCs w:val="28"/>
        </w:rPr>
        <w:t>, нужно чуть-чуть поднять нос и немного улыбнуться. Далее произнесите букву «А». В области связок должно возникнуть ощущение вибрации (но без напряжения)</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r w:rsidRPr="00937C18">
        <w:rPr>
          <w:rFonts w:asciiTheme="majorBidi" w:eastAsia="Times New Roman" w:hAnsiTheme="majorBidi" w:cstheme="majorBidi"/>
          <w:b/>
          <w:bCs/>
          <w:color w:val="010101"/>
          <w:sz w:val="28"/>
          <w:szCs w:val="28"/>
        </w:rPr>
        <w:t>Расщепление</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 xml:space="preserve">Во время расщепления голос исполнителя представляет собой чистый звук и шум. </w:t>
      </w:r>
      <w:proofErr w:type="spellStart"/>
      <w:r w:rsidRPr="00937C18">
        <w:rPr>
          <w:rFonts w:asciiTheme="majorBidi" w:eastAsia="Times New Roman" w:hAnsiTheme="majorBidi" w:cstheme="majorBidi"/>
          <w:color w:val="010101"/>
          <w:sz w:val="28"/>
          <w:szCs w:val="28"/>
        </w:rPr>
        <w:t>Субтон</w:t>
      </w:r>
      <w:proofErr w:type="spellEnd"/>
      <w:r w:rsidRPr="00937C18">
        <w:rPr>
          <w:rFonts w:asciiTheme="majorBidi" w:eastAsia="Times New Roman" w:hAnsiTheme="majorBidi" w:cstheme="majorBidi"/>
          <w:color w:val="010101"/>
          <w:sz w:val="28"/>
          <w:szCs w:val="28"/>
        </w:rPr>
        <w:t xml:space="preserve">, о </w:t>
      </w:r>
      <w:proofErr w:type="gramStart"/>
      <w:r w:rsidRPr="00937C18">
        <w:rPr>
          <w:rFonts w:asciiTheme="majorBidi" w:eastAsia="Times New Roman" w:hAnsiTheme="majorBidi" w:cstheme="majorBidi"/>
          <w:color w:val="010101"/>
          <w:sz w:val="28"/>
          <w:szCs w:val="28"/>
        </w:rPr>
        <w:t>котором</w:t>
      </w:r>
      <w:proofErr w:type="gramEnd"/>
      <w:r w:rsidRPr="00937C18">
        <w:rPr>
          <w:rFonts w:asciiTheme="majorBidi" w:eastAsia="Times New Roman" w:hAnsiTheme="majorBidi" w:cstheme="majorBidi"/>
          <w:color w:val="010101"/>
          <w:sz w:val="28"/>
          <w:szCs w:val="28"/>
        </w:rPr>
        <w:t xml:space="preserve"> говорилось ранее, является разновидностью расщепления. С данным приемом работают эстрадное направление и экстремальный вокал, а преподаватели академического вокала считают его серьезным дефектом.</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r w:rsidRPr="00937C18">
        <w:rPr>
          <w:rFonts w:asciiTheme="majorBidi" w:eastAsia="Times New Roman" w:hAnsiTheme="majorBidi" w:cstheme="majorBidi"/>
          <w:b/>
          <w:bCs/>
          <w:color w:val="010101"/>
          <w:sz w:val="28"/>
          <w:szCs w:val="28"/>
        </w:rPr>
        <w:t>Драйв</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Драйв – еще одна разновидность расщепления голоса. Методика заключается в том, что для того, чтобы правильно выполнить эту технику, нужно научиться работать с диафрагмой, тогда сольное пение получится чистым и не дребезжащим. </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Правила пения эстрадного исполнителя гласят, что к драйву необходимо подходить с большой осторожностью и под присмотром педагога – при неправильном подходе к этому приему можно повредить голосовые связки.</w:t>
      </w:r>
      <w:r w:rsidRPr="00937C18">
        <w:rPr>
          <w:rFonts w:asciiTheme="majorBidi" w:eastAsia="Times New Roman" w:hAnsiTheme="majorBidi" w:cstheme="majorBidi"/>
          <w:i/>
          <w:iCs/>
          <w:color w:val="010101"/>
          <w:sz w:val="28"/>
          <w:szCs w:val="28"/>
        </w:rPr>
        <w:t> </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 xml:space="preserve">Стили драйва – </w:t>
      </w:r>
      <w:proofErr w:type="spellStart"/>
      <w:r w:rsidRPr="00937C18">
        <w:rPr>
          <w:rFonts w:asciiTheme="majorBidi" w:eastAsia="Times New Roman" w:hAnsiTheme="majorBidi" w:cstheme="majorBidi"/>
          <w:color w:val="010101"/>
          <w:sz w:val="28"/>
          <w:szCs w:val="28"/>
        </w:rPr>
        <w:t>гроулинг</w:t>
      </w:r>
      <w:proofErr w:type="spellEnd"/>
      <w:r w:rsidRPr="00937C18">
        <w:rPr>
          <w:rFonts w:asciiTheme="majorBidi" w:eastAsia="Times New Roman" w:hAnsiTheme="majorBidi" w:cstheme="majorBidi"/>
          <w:color w:val="010101"/>
          <w:sz w:val="28"/>
          <w:szCs w:val="28"/>
        </w:rPr>
        <w:t xml:space="preserve"> и </w:t>
      </w:r>
      <w:proofErr w:type="spellStart"/>
      <w:r w:rsidRPr="00937C18">
        <w:rPr>
          <w:rFonts w:asciiTheme="majorBidi" w:eastAsia="Times New Roman" w:hAnsiTheme="majorBidi" w:cstheme="majorBidi"/>
          <w:color w:val="010101"/>
          <w:sz w:val="28"/>
          <w:szCs w:val="28"/>
        </w:rPr>
        <w:t>скриминг</w:t>
      </w:r>
      <w:proofErr w:type="spellEnd"/>
      <w:r w:rsidRPr="00937C18">
        <w:rPr>
          <w:rFonts w:asciiTheme="majorBidi" w:eastAsia="Times New Roman" w:hAnsiTheme="majorBidi" w:cstheme="majorBidi"/>
          <w:color w:val="010101"/>
          <w:sz w:val="28"/>
          <w:szCs w:val="28"/>
        </w:rPr>
        <w:t xml:space="preserve">. Этим приемам можно научиться на уроках экстрим вокала. </w:t>
      </w:r>
      <w:proofErr w:type="spellStart"/>
      <w:r w:rsidRPr="00937C18">
        <w:rPr>
          <w:rFonts w:asciiTheme="majorBidi" w:eastAsia="Times New Roman" w:hAnsiTheme="majorBidi" w:cstheme="majorBidi"/>
          <w:color w:val="010101"/>
          <w:sz w:val="28"/>
          <w:szCs w:val="28"/>
        </w:rPr>
        <w:t>Скриминг</w:t>
      </w:r>
      <w:proofErr w:type="spellEnd"/>
      <w:r w:rsidRPr="00937C18">
        <w:rPr>
          <w:rFonts w:asciiTheme="majorBidi" w:eastAsia="Times New Roman" w:hAnsiTheme="majorBidi" w:cstheme="majorBidi"/>
          <w:color w:val="010101"/>
          <w:sz w:val="28"/>
          <w:szCs w:val="28"/>
        </w:rPr>
        <w:t xml:space="preserve">, применяли Ольга </w:t>
      </w:r>
      <w:proofErr w:type="spellStart"/>
      <w:r w:rsidRPr="00937C18">
        <w:rPr>
          <w:rFonts w:asciiTheme="majorBidi" w:eastAsia="Times New Roman" w:hAnsiTheme="majorBidi" w:cstheme="majorBidi"/>
          <w:color w:val="010101"/>
          <w:sz w:val="28"/>
          <w:szCs w:val="28"/>
        </w:rPr>
        <w:t>Кормухина</w:t>
      </w:r>
      <w:proofErr w:type="spellEnd"/>
      <w:r w:rsidRPr="00937C18">
        <w:rPr>
          <w:rFonts w:asciiTheme="majorBidi" w:eastAsia="Times New Roman" w:hAnsiTheme="majorBidi" w:cstheme="majorBidi"/>
          <w:color w:val="010101"/>
          <w:sz w:val="28"/>
          <w:szCs w:val="28"/>
        </w:rPr>
        <w:t xml:space="preserve"> и Честер </w:t>
      </w:r>
      <w:proofErr w:type="spellStart"/>
      <w:r w:rsidRPr="00937C18">
        <w:rPr>
          <w:rFonts w:asciiTheme="majorBidi" w:eastAsia="Times New Roman" w:hAnsiTheme="majorBidi" w:cstheme="majorBidi"/>
          <w:color w:val="010101"/>
          <w:sz w:val="28"/>
          <w:szCs w:val="28"/>
        </w:rPr>
        <w:t>Беннингтон</w:t>
      </w:r>
      <w:proofErr w:type="spellEnd"/>
      <w:r w:rsidRPr="00937C18">
        <w:rPr>
          <w:rFonts w:asciiTheme="majorBidi" w:eastAsia="Times New Roman" w:hAnsiTheme="majorBidi" w:cstheme="majorBidi"/>
          <w:color w:val="010101"/>
          <w:sz w:val="28"/>
          <w:szCs w:val="28"/>
        </w:rPr>
        <w:t>. </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r w:rsidRPr="00937C18">
        <w:rPr>
          <w:rFonts w:asciiTheme="majorBidi" w:eastAsia="Times New Roman" w:hAnsiTheme="majorBidi" w:cstheme="majorBidi"/>
          <w:b/>
          <w:bCs/>
          <w:color w:val="010101"/>
          <w:sz w:val="28"/>
          <w:szCs w:val="28"/>
        </w:rPr>
        <w:t>Обертон</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 xml:space="preserve">Обертон также является разновидностью расщепления голоса, история которой очень интересна. Это горловое пение, во время которого задействованы не только голосовые связки, но и горло. Обертон – распространенная техника среди народов Дальнего востока. Его можно услышать в песнях монголов, тувинцев, тибетцев. Помимо одновременного </w:t>
      </w:r>
      <w:proofErr w:type="spellStart"/>
      <w:r w:rsidRPr="00937C18">
        <w:rPr>
          <w:rFonts w:asciiTheme="majorBidi" w:eastAsia="Times New Roman" w:hAnsiTheme="majorBidi" w:cstheme="majorBidi"/>
          <w:color w:val="010101"/>
          <w:sz w:val="28"/>
          <w:szCs w:val="28"/>
        </w:rPr>
        <w:t>задействования</w:t>
      </w:r>
      <w:proofErr w:type="spellEnd"/>
      <w:r w:rsidRPr="00937C18">
        <w:rPr>
          <w:rFonts w:asciiTheme="majorBidi" w:eastAsia="Times New Roman" w:hAnsiTheme="majorBidi" w:cstheme="majorBidi"/>
          <w:color w:val="010101"/>
          <w:sz w:val="28"/>
          <w:szCs w:val="28"/>
        </w:rPr>
        <w:t xml:space="preserve"> голосовых связок и горла, обертон подразумевает вокальное многообразие – свист, подражание звукам, издаваемым животными.</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r w:rsidRPr="00937C18">
        <w:rPr>
          <w:rFonts w:asciiTheme="majorBidi" w:eastAsia="Times New Roman" w:hAnsiTheme="majorBidi" w:cstheme="majorBidi"/>
          <w:b/>
          <w:bCs/>
          <w:color w:val="010101"/>
          <w:sz w:val="28"/>
          <w:szCs w:val="28"/>
        </w:rPr>
        <w:lastRenderedPageBreak/>
        <w:t>Глиссандо</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 xml:space="preserve">Вообще в музыке глиссандо – это такой приём извлечения звука, когда исполнитель скользит от одной ноты к другой, при этом как бы «проскальзывая» по всем нотам, находящимся внутри начальной и конечной ноты Глиссандо в пении достигается быстрым перемещением звука по полутонам </w:t>
      </w:r>
      <w:proofErr w:type="gramStart"/>
      <w:r w:rsidRPr="00937C18">
        <w:rPr>
          <w:rFonts w:asciiTheme="majorBidi" w:eastAsia="Times New Roman" w:hAnsiTheme="majorBidi" w:cstheme="majorBidi"/>
          <w:color w:val="010101"/>
          <w:sz w:val="28"/>
          <w:szCs w:val="28"/>
        </w:rPr>
        <w:t>от</w:t>
      </w:r>
      <w:proofErr w:type="gramEnd"/>
      <w:r w:rsidRPr="00937C18">
        <w:rPr>
          <w:rFonts w:asciiTheme="majorBidi" w:eastAsia="Times New Roman" w:hAnsiTheme="majorBidi" w:cstheme="majorBidi"/>
          <w:color w:val="010101"/>
          <w:sz w:val="28"/>
          <w:szCs w:val="28"/>
        </w:rPr>
        <w:t xml:space="preserve"> нижней до верхней ноты. Часто в эстрадном вокале можно встретить такой термин как </w:t>
      </w:r>
      <w:proofErr w:type="spellStart"/>
      <w:r w:rsidRPr="00937C18">
        <w:rPr>
          <w:rFonts w:asciiTheme="majorBidi" w:eastAsia="Times New Roman" w:hAnsiTheme="majorBidi" w:cstheme="majorBidi"/>
          <w:color w:val="010101"/>
          <w:sz w:val="28"/>
          <w:szCs w:val="28"/>
        </w:rPr>
        <w:t>drift</w:t>
      </w:r>
      <w:proofErr w:type="spellEnd"/>
      <w:r w:rsidRPr="00937C18">
        <w:rPr>
          <w:rFonts w:asciiTheme="majorBidi" w:eastAsia="Times New Roman" w:hAnsiTheme="majorBidi" w:cstheme="majorBidi"/>
          <w:color w:val="010101"/>
          <w:sz w:val="28"/>
          <w:szCs w:val="28"/>
        </w:rPr>
        <w:t xml:space="preserve"> или </w:t>
      </w:r>
      <w:proofErr w:type="spellStart"/>
      <w:r w:rsidRPr="00937C18">
        <w:rPr>
          <w:rFonts w:asciiTheme="majorBidi" w:eastAsia="Times New Roman" w:hAnsiTheme="majorBidi" w:cstheme="majorBidi"/>
          <w:color w:val="010101"/>
          <w:sz w:val="28"/>
          <w:szCs w:val="28"/>
        </w:rPr>
        <w:t>соул</w:t>
      </w:r>
      <w:proofErr w:type="spellEnd"/>
      <w:r w:rsidRPr="00937C18">
        <w:rPr>
          <w:rFonts w:asciiTheme="majorBidi" w:eastAsia="Times New Roman" w:hAnsiTheme="majorBidi" w:cstheme="majorBidi"/>
          <w:color w:val="010101"/>
          <w:sz w:val="28"/>
          <w:szCs w:val="28"/>
        </w:rPr>
        <w:t xml:space="preserve"> – это и есть своего рода глиссандо. Самой распространённой ошибкой, при исполнении глиссандо является скачкообразное, не плавное глиссандо. Чаще всего это происходит так: исполнитель плавно начинает двигаться от первой ноты, потом очень быстро перепрыгивает на конечную, пропустив при этом половину верхнего диапазона. Для того</w:t>
      </w:r>
      <w:proofErr w:type="gramStart"/>
      <w:r w:rsidRPr="00937C18">
        <w:rPr>
          <w:rFonts w:asciiTheme="majorBidi" w:eastAsia="Times New Roman" w:hAnsiTheme="majorBidi" w:cstheme="majorBidi"/>
          <w:color w:val="010101"/>
          <w:sz w:val="28"/>
          <w:szCs w:val="28"/>
        </w:rPr>
        <w:t>,</w:t>
      </w:r>
      <w:proofErr w:type="gramEnd"/>
      <w:r w:rsidRPr="00937C18">
        <w:rPr>
          <w:rFonts w:asciiTheme="majorBidi" w:eastAsia="Times New Roman" w:hAnsiTheme="majorBidi" w:cstheme="majorBidi"/>
          <w:color w:val="010101"/>
          <w:sz w:val="28"/>
          <w:szCs w:val="28"/>
        </w:rPr>
        <w:t xml:space="preserve"> чтобы этого не произошло, надо начинать отрабатывать приём глиссандо в медленном темпе.</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proofErr w:type="spellStart"/>
      <w:r w:rsidRPr="00937C18">
        <w:rPr>
          <w:rFonts w:asciiTheme="majorBidi" w:eastAsia="Times New Roman" w:hAnsiTheme="majorBidi" w:cstheme="majorBidi"/>
          <w:b/>
          <w:bCs/>
          <w:color w:val="010101"/>
          <w:sz w:val="28"/>
          <w:szCs w:val="28"/>
        </w:rPr>
        <w:t>Тванг</w:t>
      </w:r>
      <w:proofErr w:type="spellEnd"/>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proofErr w:type="spellStart"/>
      <w:r w:rsidRPr="00937C18">
        <w:rPr>
          <w:rFonts w:asciiTheme="majorBidi" w:eastAsia="Times New Roman" w:hAnsiTheme="majorBidi" w:cstheme="majorBidi"/>
          <w:color w:val="010101"/>
          <w:sz w:val="28"/>
          <w:szCs w:val="28"/>
        </w:rPr>
        <w:t>Тванг</w:t>
      </w:r>
      <w:proofErr w:type="spellEnd"/>
      <w:r w:rsidRPr="00937C18">
        <w:rPr>
          <w:rFonts w:asciiTheme="majorBidi" w:eastAsia="Times New Roman" w:hAnsiTheme="majorBidi" w:cstheme="majorBidi"/>
          <w:color w:val="010101"/>
          <w:sz w:val="28"/>
          <w:szCs w:val="28"/>
        </w:rPr>
        <w:t xml:space="preserve"> подразумевает звонкое и резкое звучание голоса</w:t>
      </w: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 xml:space="preserve">Для того чтобы быстро и правильно освоить пение </w:t>
      </w:r>
      <w:proofErr w:type="spellStart"/>
      <w:r w:rsidRPr="00937C18">
        <w:rPr>
          <w:rFonts w:asciiTheme="majorBidi" w:eastAsia="Times New Roman" w:hAnsiTheme="majorBidi" w:cstheme="majorBidi"/>
          <w:color w:val="010101"/>
          <w:sz w:val="28"/>
          <w:szCs w:val="28"/>
        </w:rPr>
        <w:t>твангом</w:t>
      </w:r>
      <w:proofErr w:type="spellEnd"/>
      <w:r w:rsidRPr="00937C18">
        <w:rPr>
          <w:rFonts w:asciiTheme="majorBidi" w:eastAsia="Times New Roman" w:hAnsiTheme="majorBidi" w:cstheme="majorBidi"/>
          <w:color w:val="010101"/>
          <w:sz w:val="28"/>
          <w:szCs w:val="28"/>
        </w:rPr>
        <w:t xml:space="preserve">, важно знать певческую анатомию. Для создания приема необходимо особое положение гортани, и тогда он получится с первого раза. Техника </w:t>
      </w:r>
      <w:proofErr w:type="spellStart"/>
      <w:r w:rsidRPr="00937C18">
        <w:rPr>
          <w:rFonts w:asciiTheme="majorBidi" w:eastAsia="Times New Roman" w:hAnsiTheme="majorBidi" w:cstheme="majorBidi"/>
          <w:color w:val="010101"/>
          <w:sz w:val="28"/>
          <w:szCs w:val="28"/>
        </w:rPr>
        <w:t>тванга</w:t>
      </w:r>
      <w:proofErr w:type="spellEnd"/>
      <w:r w:rsidRPr="00937C18">
        <w:rPr>
          <w:rFonts w:asciiTheme="majorBidi" w:eastAsia="Times New Roman" w:hAnsiTheme="majorBidi" w:cstheme="majorBidi"/>
          <w:color w:val="010101"/>
          <w:sz w:val="28"/>
          <w:szCs w:val="28"/>
        </w:rPr>
        <w:t xml:space="preserve"> построена на сочетании таких факторов:</w:t>
      </w:r>
    </w:p>
    <w:p w:rsidR="00937C18" w:rsidRPr="00937C18" w:rsidRDefault="00937C18" w:rsidP="00937C18">
      <w:pPr>
        <w:numPr>
          <w:ilvl w:val="0"/>
          <w:numId w:val="3"/>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высокая гортань;</w:t>
      </w:r>
    </w:p>
    <w:p w:rsidR="00937C18" w:rsidRPr="00937C18" w:rsidRDefault="00937C18" w:rsidP="00937C18">
      <w:pPr>
        <w:numPr>
          <w:ilvl w:val="0"/>
          <w:numId w:val="3"/>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высокое положение языка;</w:t>
      </w:r>
    </w:p>
    <w:p w:rsidR="00937C18" w:rsidRPr="00937C18" w:rsidRDefault="00937C18" w:rsidP="00937C18">
      <w:pPr>
        <w:numPr>
          <w:ilvl w:val="0"/>
          <w:numId w:val="3"/>
        </w:numPr>
        <w:spacing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сжатие мышц над связками;</w:t>
      </w:r>
    </w:p>
    <w:p w:rsidR="00937C18" w:rsidRPr="00937C18" w:rsidRDefault="00937C18" w:rsidP="00937C18">
      <w:pPr>
        <w:numPr>
          <w:ilvl w:val="0"/>
          <w:numId w:val="4"/>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малое количество выдоха;</w:t>
      </w:r>
    </w:p>
    <w:p w:rsidR="00937C18" w:rsidRDefault="00937C18" w:rsidP="00937C18">
      <w:pPr>
        <w:numPr>
          <w:ilvl w:val="0"/>
          <w:numId w:val="4"/>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открытые ложные связки.</w:t>
      </w:r>
    </w:p>
    <w:p w:rsidR="00937C18" w:rsidRPr="00937C18" w:rsidRDefault="00937C18" w:rsidP="00937C18">
      <w:pPr>
        <w:spacing w:after="0" w:line="240" w:lineRule="auto"/>
        <w:rPr>
          <w:rFonts w:asciiTheme="majorBidi" w:eastAsia="Times New Roman" w:hAnsiTheme="majorBidi" w:cstheme="majorBidi"/>
          <w:color w:val="010101"/>
          <w:sz w:val="28"/>
          <w:szCs w:val="28"/>
        </w:rPr>
      </w:pPr>
    </w:p>
    <w:p w:rsidR="00937C18" w:rsidRPr="00937C18" w:rsidRDefault="00937C18" w:rsidP="00937C18">
      <w:pPr>
        <w:spacing w:after="240" w:line="240" w:lineRule="auto"/>
        <w:rPr>
          <w:rFonts w:asciiTheme="majorBidi" w:eastAsia="Times New Roman" w:hAnsiTheme="majorBidi" w:cstheme="majorBidi"/>
          <w:color w:val="010101"/>
          <w:sz w:val="28"/>
          <w:szCs w:val="28"/>
        </w:rPr>
      </w:pPr>
      <w:r>
        <w:rPr>
          <w:rFonts w:asciiTheme="majorBidi" w:eastAsia="Times New Roman" w:hAnsiTheme="majorBidi" w:cstheme="majorBidi"/>
          <w:color w:val="010101"/>
          <w:sz w:val="28"/>
          <w:szCs w:val="28"/>
        </w:rPr>
        <w:t xml:space="preserve">   </w:t>
      </w:r>
      <w:r w:rsidRPr="00937C18">
        <w:rPr>
          <w:rFonts w:asciiTheme="majorBidi" w:eastAsia="Times New Roman" w:hAnsiTheme="majorBidi" w:cstheme="majorBidi"/>
          <w:color w:val="010101"/>
          <w:sz w:val="28"/>
          <w:szCs w:val="28"/>
        </w:rPr>
        <w:t xml:space="preserve">Для обучения технике </w:t>
      </w:r>
      <w:proofErr w:type="spellStart"/>
      <w:r w:rsidRPr="00937C18">
        <w:rPr>
          <w:rFonts w:asciiTheme="majorBidi" w:eastAsia="Times New Roman" w:hAnsiTheme="majorBidi" w:cstheme="majorBidi"/>
          <w:color w:val="010101"/>
          <w:sz w:val="28"/>
          <w:szCs w:val="28"/>
        </w:rPr>
        <w:t>тванга</w:t>
      </w:r>
      <w:proofErr w:type="spellEnd"/>
      <w:r w:rsidRPr="00937C18">
        <w:rPr>
          <w:rFonts w:asciiTheme="majorBidi" w:eastAsia="Times New Roman" w:hAnsiTheme="majorBidi" w:cstheme="majorBidi"/>
          <w:color w:val="010101"/>
          <w:sz w:val="28"/>
          <w:szCs w:val="28"/>
        </w:rPr>
        <w:t xml:space="preserve"> можно попробовать выполнять простые приемы:</w:t>
      </w:r>
    </w:p>
    <w:p w:rsidR="00937C18" w:rsidRPr="00937C18" w:rsidRDefault="00937C18" w:rsidP="00937C18">
      <w:pPr>
        <w:numPr>
          <w:ilvl w:val="0"/>
          <w:numId w:val="5"/>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 xml:space="preserve">Разговорный </w:t>
      </w:r>
      <w:proofErr w:type="spellStart"/>
      <w:r w:rsidRPr="00937C18">
        <w:rPr>
          <w:rFonts w:asciiTheme="majorBidi" w:eastAsia="Times New Roman" w:hAnsiTheme="majorBidi" w:cstheme="majorBidi"/>
          <w:color w:val="010101"/>
          <w:sz w:val="28"/>
          <w:szCs w:val="28"/>
        </w:rPr>
        <w:t>тванг</w:t>
      </w:r>
      <w:proofErr w:type="spellEnd"/>
      <w:r w:rsidRPr="00937C18">
        <w:rPr>
          <w:rFonts w:asciiTheme="majorBidi" w:eastAsia="Times New Roman" w:hAnsiTheme="majorBidi" w:cstheme="majorBidi"/>
          <w:color w:val="010101"/>
          <w:sz w:val="28"/>
          <w:szCs w:val="28"/>
        </w:rPr>
        <w:t xml:space="preserve">. Смыкание связок во время разговора дает </w:t>
      </w:r>
      <w:proofErr w:type="spellStart"/>
      <w:r w:rsidRPr="00937C18">
        <w:rPr>
          <w:rFonts w:asciiTheme="majorBidi" w:eastAsia="Times New Roman" w:hAnsiTheme="majorBidi" w:cstheme="majorBidi"/>
          <w:color w:val="010101"/>
          <w:sz w:val="28"/>
          <w:szCs w:val="28"/>
        </w:rPr>
        <w:t>тванг</w:t>
      </w:r>
      <w:proofErr w:type="spellEnd"/>
      <w:r w:rsidRPr="00937C18">
        <w:rPr>
          <w:rFonts w:asciiTheme="majorBidi" w:eastAsia="Times New Roman" w:hAnsiTheme="majorBidi" w:cstheme="majorBidi"/>
          <w:color w:val="010101"/>
          <w:sz w:val="28"/>
          <w:szCs w:val="28"/>
        </w:rPr>
        <w:t xml:space="preserve"> у любого человека. Поэтому до того, как петь в такой вокальной технике, стоит научиться говорить в ней. Для этого можно издавать странные резкие звуки - каркать, мяукать, подражать крику чайки и т.п. Когда станут получаться носовые и пронзительные звуки, значит вы на верном пути.</w:t>
      </w:r>
    </w:p>
    <w:p w:rsidR="00937C18" w:rsidRPr="00937C18" w:rsidRDefault="00937C18" w:rsidP="00937C18">
      <w:pPr>
        <w:numPr>
          <w:ilvl w:val="0"/>
          <w:numId w:val="5"/>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 xml:space="preserve">Упражнения на тренировку назального </w:t>
      </w:r>
      <w:proofErr w:type="spellStart"/>
      <w:r w:rsidRPr="00937C18">
        <w:rPr>
          <w:rFonts w:asciiTheme="majorBidi" w:eastAsia="Times New Roman" w:hAnsiTheme="majorBidi" w:cstheme="majorBidi"/>
          <w:color w:val="010101"/>
          <w:sz w:val="28"/>
          <w:szCs w:val="28"/>
        </w:rPr>
        <w:t>тванга</w:t>
      </w:r>
      <w:proofErr w:type="spellEnd"/>
      <w:r w:rsidRPr="00937C18">
        <w:rPr>
          <w:rFonts w:asciiTheme="majorBidi" w:eastAsia="Times New Roman" w:hAnsiTheme="majorBidi" w:cstheme="majorBidi"/>
          <w:color w:val="010101"/>
          <w:sz w:val="28"/>
          <w:szCs w:val="28"/>
        </w:rPr>
        <w:t>. Попробуйте воспроизвести смех, при котором вы чувствуете вибрацию звука в лице, носу, на передних зубах. Это указывает на то, что необходимый резонанс найден.</w:t>
      </w:r>
    </w:p>
    <w:p w:rsidR="00937C18" w:rsidRPr="00937C18" w:rsidRDefault="00937C18" w:rsidP="00937C18">
      <w:pPr>
        <w:numPr>
          <w:ilvl w:val="0"/>
          <w:numId w:val="5"/>
        </w:numPr>
        <w:spacing w:after="0" w:line="240" w:lineRule="auto"/>
        <w:ind w:left="0"/>
        <w:rPr>
          <w:rFonts w:asciiTheme="majorBidi" w:eastAsia="Times New Roman" w:hAnsiTheme="majorBidi" w:cstheme="majorBidi"/>
          <w:color w:val="010101"/>
          <w:sz w:val="28"/>
          <w:szCs w:val="28"/>
        </w:rPr>
      </w:pPr>
      <w:proofErr w:type="spellStart"/>
      <w:r w:rsidRPr="00937C18">
        <w:rPr>
          <w:rFonts w:asciiTheme="majorBidi" w:eastAsia="Times New Roman" w:hAnsiTheme="majorBidi" w:cstheme="majorBidi"/>
          <w:color w:val="010101"/>
          <w:sz w:val="28"/>
          <w:szCs w:val="28"/>
        </w:rPr>
        <w:t>Распевка</w:t>
      </w:r>
      <w:proofErr w:type="spellEnd"/>
      <w:r w:rsidRPr="00937C18">
        <w:rPr>
          <w:rFonts w:asciiTheme="majorBidi" w:eastAsia="Times New Roman" w:hAnsiTheme="majorBidi" w:cstheme="majorBidi"/>
          <w:color w:val="010101"/>
          <w:sz w:val="28"/>
          <w:szCs w:val="28"/>
        </w:rPr>
        <w:t xml:space="preserve"> назального </w:t>
      </w:r>
      <w:proofErr w:type="spellStart"/>
      <w:r w:rsidRPr="00937C18">
        <w:rPr>
          <w:rFonts w:asciiTheme="majorBidi" w:eastAsia="Times New Roman" w:hAnsiTheme="majorBidi" w:cstheme="majorBidi"/>
          <w:color w:val="010101"/>
          <w:sz w:val="28"/>
          <w:szCs w:val="28"/>
        </w:rPr>
        <w:t>тванга</w:t>
      </w:r>
      <w:proofErr w:type="spellEnd"/>
      <w:r w:rsidRPr="00937C18">
        <w:rPr>
          <w:rFonts w:asciiTheme="majorBidi" w:eastAsia="Times New Roman" w:hAnsiTheme="majorBidi" w:cstheme="majorBidi"/>
          <w:color w:val="010101"/>
          <w:sz w:val="28"/>
          <w:szCs w:val="28"/>
        </w:rPr>
        <w:t xml:space="preserve"> с переходом на </w:t>
      </w:r>
      <w:proofErr w:type="gramStart"/>
      <w:r w:rsidRPr="00937C18">
        <w:rPr>
          <w:rFonts w:asciiTheme="majorBidi" w:eastAsia="Times New Roman" w:hAnsiTheme="majorBidi" w:cstheme="majorBidi"/>
          <w:color w:val="010101"/>
          <w:sz w:val="28"/>
          <w:szCs w:val="28"/>
        </w:rPr>
        <w:t>оральный</w:t>
      </w:r>
      <w:proofErr w:type="gramEnd"/>
      <w:r w:rsidRPr="00937C18">
        <w:rPr>
          <w:rFonts w:asciiTheme="majorBidi" w:eastAsia="Times New Roman" w:hAnsiTheme="majorBidi" w:cstheme="majorBidi"/>
          <w:color w:val="010101"/>
          <w:sz w:val="28"/>
          <w:szCs w:val="28"/>
        </w:rPr>
        <w:t>. Чтобы не терять носовой призвук сбавляйте громкость и меньше выдыхайте. Пойте песни с назальным звуком на слог «</w:t>
      </w:r>
      <w:proofErr w:type="spellStart"/>
      <w:r w:rsidRPr="00937C18">
        <w:rPr>
          <w:rFonts w:asciiTheme="majorBidi" w:eastAsia="Times New Roman" w:hAnsiTheme="majorBidi" w:cstheme="majorBidi"/>
          <w:color w:val="010101"/>
          <w:sz w:val="28"/>
          <w:szCs w:val="28"/>
        </w:rPr>
        <w:t>ня</w:t>
      </w:r>
      <w:proofErr w:type="spellEnd"/>
      <w:r w:rsidRPr="00937C18">
        <w:rPr>
          <w:rFonts w:asciiTheme="majorBidi" w:eastAsia="Times New Roman" w:hAnsiTheme="majorBidi" w:cstheme="majorBidi"/>
          <w:color w:val="010101"/>
          <w:sz w:val="28"/>
          <w:szCs w:val="28"/>
        </w:rPr>
        <w:t xml:space="preserve">», а когда широко открываете рот и переходите на слог «на» - пробуйте себя в </w:t>
      </w:r>
      <w:proofErr w:type="gramStart"/>
      <w:r w:rsidRPr="00937C18">
        <w:rPr>
          <w:rFonts w:asciiTheme="majorBidi" w:eastAsia="Times New Roman" w:hAnsiTheme="majorBidi" w:cstheme="majorBidi"/>
          <w:color w:val="010101"/>
          <w:sz w:val="28"/>
          <w:szCs w:val="28"/>
        </w:rPr>
        <w:t>оральном</w:t>
      </w:r>
      <w:proofErr w:type="gramEnd"/>
      <w:r w:rsidRPr="00937C18">
        <w:rPr>
          <w:rFonts w:asciiTheme="majorBidi" w:eastAsia="Times New Roman" w:hAnsiTheme="majorBidi" w:cstheme="majorBidi"/>
          <w:color w:val="010101"/>
          <w:sz w:val="28"/>
          <w:szCs w:val="28"/>
        </w:rPr>
        <w:t xml:space="preserve"> </w:t>
      </w:r>
      <w:proofErr w:type="spellStart"/>
      <w:r w:rsidRPr="00937C18">
        <w:rPr>
          <w:rFonts w:asciiTheme="majorBidi" w:eastAsia="Times New Roman" w:hAnsiTheme="majorBidi" w:cstheme="majorBidi"/>
          <w:color w:val="010101"/>
          <w:sz w:val="28"/>
          <w:szCs w:val="28"/>
        </w:rPr>
        <w:t>тванге</w:t>
      </w:r>
      <w:proofErr w:type="spellEnd"/>
      <w:r w:rsidRPr="00937C18">
        <w:rPr>
          <w:rFonts w:asciiTheme="majorBidi" w:eastAsia="Times New Roman" w:hAnsiTheme="majorBidi" w:cstheme="majorBidi"/>
          <w:color w:val="010101"/>
          <w:sz w:val="28"/>
          <w:szCs w:val="28"/>
        </w:rPr>
        <w:t>. После чего можно добавить объема и следить за тем, чтобы не было зажатости в челюсти.</w:t>
      </w:r>
    </w:p>
    <w:p w:rsidR="00937C18" w:rsidRPr="00937C18" w:rsidRDefault="00937C18" w:rsidP="00937C18">
      <w:pPr>
        <w:spacing w:after="240" w:line="240" w:lineRule="auto"/>
        <w:rPr>
          <w:rFonts w:asciiTheme="majorBidi" w:eastAsia="Times New Roman" w:hAnsiTheme="majorBidi" w:cstheme="majorBidi"/>
          <w:b/>
          <w:bCs/>
          <w:color w:val="010101"/>
          <w:sz w:val="28"/>
          <w:szCs w:val="28"/>
        </w:rPr>
      </w:pPr>
      <w:r w:rsidRPr="00937C18">
        <w:rPr>
          <w:rFonts w:asciiTheme="majorBidi" w:eastAsia="Times New Roman" w:hAnsiTheme="majorBidi" w:cstheme="majorBidi"/>
          <w:b/>
          <w:bCs/>
          <w:color w:val="010101"/>
          <w:sz w:val="28"/>
          <w:szCs w:val="28"/>
        </w:rPr>
        <w:lastRenderedPageBreak/>
        <w:t>Список литературы</w:t>
      </w:r>
    </w:p>
    <w:p w:rsidR="00937C18" w:rsidRPr="00937C18" w:rsidRDefault="00937C18" w:rsidP="00937C18">
      <w:pPr>
        <w:spacing w:after="100" w:afterAutospacing="1" w:line="240" w:lineRule="auto"/>
        <w:rPr>
          <w:rFonts w:asciiTheme="majorBidi" w:eastAsia="Times New Roman" w:hAnsiTheme="majorBidi" w:cstheme="majorBidi"/>
          <w:color w:val="010101"/>
          <w:sz w:val="28"/>
          <w:szCs w:val="28"/>
        </w:rPr>
      </w:pPr>
    </w:p>
    <w:p w:rsidR="00937C18" w:rsidRPr="00937C18" w:rsidRDefault="00937C18" w:rsidP="00937C18">
      <w:pPr>
        <w:numPr>
          <w:ilvl w:val="1"/>
          <w:numId w:val="6"/>
        </w:numPr>
        <w:spacing w:after="0"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Павлищева О. Методика постановки голоса/ Москва-Ленинград «Музыка», 1954.</w:t>
      </w:r>
    </w:p>
    <w:p w:rsidR="00937C18" w:rsidRPr="00937C18" w:rsidRDefault="00937C18" w:rsidP="00937C18">
      <w:pPr>
        <w:numPr>
          <w:ilvl w:val="1"/>
          <w:numId w:val="6"/>
        </w:numPr>
        <w:spacing w:line="240" w:lineRule="auto"/>
        <w:ind w:left="0"/>
        <w:rPr>
          <w:rFonts w:asciiTheme="majorBidi" w:eastAsia="Times New Roman" w:hAnsiTheme="majorBidi" w:cstheme="majorBidi"/>
          <w:color w:val="010101"/>
          <w:sz w:val="28"/>
          <w:szCs w:val="28"/>
        </w:rPr>
      </w:pPr>
      <w:r w:rsidRPr="00937C18">
        <w:rPr>
          <w:rFonts w:asciiTheme="majorBidi" w:eastAsia="Times New Roman" w:hAnsiTheme="majorBidi" w:cstheme="majorBidi"/>
          <w:color w:val="010101"/>
          <w:sz w:val="28"/>
          <w:szCs w:val="28"/>
        </w:rPr>
        <w:t>Дмитриев Л.Б. Основы вокальной методики/ Л.Б. Дмитриев – М.: Музыка 2004.</w:t>
      </w:r>
    </w:p>
    <w:p w:rsidR="0002563D" w:rsidRPr="00937C18" w:rsidRDefault="0002563D">
      <w:pPr>
        <w:rPr>
          <w:rFonts w:asciiTheme="majorBidi" w:hAnsiTheme="majorBidi" w:cstheme="majorBidi"/>
          <w:sz w:val="28"/>
          <w:szCs w:val="28"/>
        </w:rPr>
      </w:pPr>
    </w:p>
    <w:sectPr w:rsidR="0002563D" w:rsidRPr="00937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596"/>
    <w:multiLevelType w:val="multilevel"/>
    <w:tmpl w:val="2B88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D523E"/>
    <w:multiLevelType w:val="multilevel"/>
    <w:tmpl w:val="DA1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118C9"/>
    <w:multiLevelType w:val="multilevel"/>
    <w:tmpl w:val="A4D4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D3CF2"/>
    <w:multiLevelType w:val="multilevel"/>
    <w:tmpl w:val="7FDA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55F25"/>
    <w:multiLevelType w:val="multilevel"/>
    <w:tmpl w:val="914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B7311"/>
    <w:multiLevelType w:val="multilevel"/>
    <w:tmpl w:val="4C8E4B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C18"/>
    <w:rsid w:val="0002563D"/>
    <w:rsid w:val="00937C1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C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5419775">
      <w:bodyDiv w:val="1"/>
      <w:marLeft w:val="0"/>
      <w:marRight w:val="0"/>
      <w:marTop w:val="0"/>
      <w:marBottom w:val="0"/>
      <w:divBdr>
        <w:top w:val="none" w:sz="0" w:space="0" w:color="auto"/>
        <w:left w:val="none" w:sz="0" w:space="0" w:color="auto"/>
        <w:bottom w:val="none" w:sz="0" w:space="0" w:color="auto"/>
        <w:right w:val="none" w:sz="0" w:space="0" w:color="auto"/>
      </w:divBdr>
      <w:divsChild>
        <w:div w:id="622736693">
          <w:marLeft w:val="0"/>
          <w:marRight w:val="0"/>
          <w:marTop w:val="0"/>
          <w:marBottom w:val="240"/>
          <w:divBdr>
            <w:top w:val="none" w:sz="0" w:space="0" w:color="auto"/>
            <w:left w:val="none" w:sz="0" w:space="0" w:color="auto"/>
            <w:bottom w:val="none" w:sz="0" w:space="0" w:color="auto"/>
            <w:right w:val="none" w:sz="0" w:space="0" w:color="auto"/>
          </w:divBdr>
        </w:div>
        <w:div w:id="512377498">
          <w:marLeft w:val="0"/>
          <w:marRight w:val="0"/>
          <w:marTop w:val="0"/>
          <w:marBottom w:val="240"/>
          <w:divBdr>
            <w:top w:val="none" w:sz="0" w:space="0" w:color="auto"/>
            <w:left w:val="none" w:sz="0" w:space="0" w:color="auto"/>
            <w:bottom w:val="none" w:sz="0" w:space="0" w:color="auto"/>
            <w:right w:val="none" w:sz="0" w:space="0" w:color="auto"/>
          </w:divBdr>
        </w:div>
        <w:div w:id="1000775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2025-05-29T15:40:00Z</dcterms:created>
  <dcterms:modified xsi:type="dcterms:W3CDTF">2025-05-29T15:49:00Z</dcterms:modified>
</cp:coreProperties>
</file>