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7DD" w:rsidRDefault="00D147DD" w:rsidP="00D147DD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147DD">
        <w:rPr>
          <w:rFonts w:ascii="Times New Roman" w:hAnsi="Times New Roman" w:cs="Times New Roman"/>
          <w:b/>
          <w:sz w:val="28"/>
        </w:rPr>
        <w:t>Введение</w:t>
      </w:r>
    </w:p>
    <w:p w:rsidR="00D147DD" w:rsidRPr="00D147DD" w:rsidRDefault="00D147DD" w:rsidP="00D147DD">
      <w:pPr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D147DD" w:rsidRPr="00D147DD" w:rsidRDefault="00D147DD" w:rsidP="00D147DD">
      <w:pPr>
        <w:ind w:left="0" w:firstLine="709"/>
        <w:rPr>
          <w:rFonts w:ascii="Times New Roman" w:hAnsi="Times New Roman" w:cs="Times New Roman"/>
          <w:sz w:val="28"/>
        </w:rPr>
      </w:pPr>
      <w:r w:rsidRPr="00D147DD">
        <w:rPr>
          <w:rFonts w:ascii="Times New Roman" w:hAnsi="Times New Roman" w:cs="Times New Roman"/>
          <w:sz w:val="28"/>
        </w:rPr>
        <w:t xml:space="preserve">В современном образовании всё большее внимание уделяется формированию целостного представления об окружающем мире. Одним из эффективных инструментов достижения этой цели является </w:t>
      </w:r>
      <w:proofErr w:type="spellStart"/>
      <w:r w:rsidRPr="00D147DD">
        <w:rPr>
          <w:rFonts w:ascii="Times New Roman" w:hAnsi="Times New Roman" w:cs="Times New Roman"/>
          <w:sz w:val="28"/>
        </w:rPr>
        <w:t>межпредметная</w:t>
      </w:r>
      <w:proofErr w:type="spellEnd"/>
      <w:r w:rsidRPr="00D147DD">
        <w:rPr>
          <w:rFonts w:ascii="Times New Roman" w:hAnsi="Times New Roman" w:cs="Times New Roman"/>
          <w:sz w:val="28"/>
        </w:rPr>
        <w:t xml:space="preserve"> связь. Уроки физической культуры, обладая уникальным потенциалом, могут стать важной платформой для интеграции знаний из различных дисциплин, что способствует более глубокому и осознанному усвоению материала учащимися.</w:t>
      </w:r>
    </w:p>
    <w:p w:rsidR="00D147DD" w:rsidRDefault="00D147DD" w:rsidP="00D147DD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147DD">
        <w:rPr>
          <w:rFonts w:ascii="Times New Roman" w:hAnsi="Times New Roman" w:cs="Times New Roman"/>
          <w:b/>
          <w:sz w:val="28"/>
        </w:rPr>
        <w:t xml:space="preserve">Что такое </w:t>
      </w:r>
      <w:proofErr w:type="spellStart"/>
      <w:r w:rsidRPr="00D147DD">
        <w:rPr>
          <w:rFonts w:ascii="Times New Roman" w:hAnsi="Times New Roman" w:cs="Times New Roman"/>
          <w:b/>
          <w:sz w:val="28"/>
        </w:rPr>
        <w:t>межпредметная</w:t>
      </w:r>
      <w:proofErr w:type="spellEnd"/>
      <w:r w:rsidRPr="00D147DD">
        <w:rPr>
          <w:rFonts w:ascii="Times New Roman" w:hAnsi="Times New Roman" w:cs="Times New Roman"/>
          <w:b/>
          <w:sz w:val="28"/>
        </w:rPr>
        <w:t xml:space="preserve"> связь?</w:t>
      </w:r>
    </w:p>
    <w:p w:rsidR="00D147DD" w:rsidRPr="00D147DD" w:rsidRDefault="00D147DD" w:rsidP="00D147DD">
      <w:pPr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D147DD" w:rsidRPr="00D147DD" w:rsidRDefault="00D147DD" w:rsidP="00D147DD">
      <w:pPr>
        <w:ind w:left="0" w:firstLine="709"/>
        <w:rPr>
          <w:rFonts w:ascii="Times New Roman" w:hAnsi="Times New Roman" w:cs="Times New Roman"/>
          <w:sz w:val="28"/>
        </w:rPr>
      </w:pPr>
      <w:proofErr w:type="spellStart"/>
      <w:r w:rsidRPr="00D147DD">
        <w:rPr>
          <w:rFonts w:ascii="Times New Roman" w:hAnsi="Times New Roman" w:cs="Times New Roman"/>
          <w:sz w:val="28"/>
        </w:rPr>
        <w:t>Межпредметная</w:t>
      </w:r>
      <w:proofErr w:type="spellEnd"/>
      <w:r w:rsidRPr="00D147DD">
        <w:rPr>
          <w:rFonts w:ascii="Times New Roman" w:hAnsi="Times New Roman" w:cs="Times New Roman"/>
          <w:sz w:val="28"/>
        </w:rPr>
        <w:t xml:space="preserve"> связь – это согласованное использование понятий, методов, принципов и законов различных учебных дисциплин для целостного рассмотрения явлений и процессов. Она позволяет рассматривать изучаемый объект с разных сторон, формируя системное мышление и понимание взаимосвязи между знаниями.</w:t>
      </w:r>
    </w:p>
    <w:p w:rsidR="00D147DD" w:rsidRPr="00D147DD" w:rsidRDefault="00D147DD" w:rsidP="00D147DD">
      <w:pPr>
        <w:ind w:firstLine="709"/>
        <w:rPr>
          <w:rFonts w:ascii="Times New Roman" w:hAnsi="Times New Roman" w:cs="Times New Roman"/>
          <w:sz w:val="28"/>
        </w:rPr>
      </w:pPr>
      <w:proofErr w:type="spellStart"/>
      <w:r w:rsidRPr="00D147DD">
        <w:rPr>
          <w:rFonts w:ascii="Times New Roman" w:hAnsi="Times New Roman" w:cs="Times New Roman"/>
          <w:sz w:val="28"/>
        </w:rPr>
        <w:t>Межпредметные</w:t>
      </w:r>
      <w:proofErr w:type="spellEnd"/>
      <w:r w:rsidRPr="00D147DD">
        <w:rPr>
          <w:rFonts w:ascii="Times New Roman" w:hAnsi="Times New Roman" w:cs="Times New Roman"/>
          <w:sz w:val="28"/>
        </w:rPr>
        <w:t xml:space="preserve"> связи на уроках физической культуры</w:t>
      </w:r>
    </w:p>
    <w:p w:rsidR="00D147DD" w:rsidRDefault="00D147DD" w:rsidP="00D147DD">
      <w:pPr>
        <w:ind w:left="0" w:firstLine="709"/>
        <w:rPr>
          <w:rFonts w:ascii="Times New Roman" w:hAnsi="Times New Roman" w:cs="Times New Roman"/>
          <w:sz w:val="28"/>
        </w:rPr>
      </w:pPr>
      <w:r w:rsidRPr="00D147DD">
        <w:rPr>
          <w:rFonts w:ascii="Times New Roman" w:hAnsi="Times New Roman" w:cs="Times New Roman"/>
          <w:sz w:val="28"/>
        </w:rPr>
        <w:t>Уроки физической культуры имеют богатый потенциал для установления связей с другими предметами. Рассмотрим некоторые примеры:</w:t>
      </w:r>
    </w:p>
    <w:p w:rsidR="00D147DD" w:rsidRPr="00D147DD" w:rsidRDefault="00D147DD" w:rsidP="00D147DD">
      <w:pPr>
        <w:ind w:left="0" w:firstLine="709"/>
        <w:rPr>
          <w:rFonts w:ascii="Times New Roman" w:hAnsi="Times New Roman" w:cs="Times New Roman"/>
          <w:sz w:val="28"/>
        </w:rPr>
      </w:pPr>
      <w:r w:rsidRPr="00D147DD">
        <w:rPr>
          <w:rFonts w:ascii="Times New Roman" w:hAnsi="Times New Roman" w:cs="Times New Roman"/>
          <w:sz w:val="28"/>
        </w:rPr>
        <w:t>Физика:</w:t>
      </w:r>
    </w:p>
    <w:p w:rsidR="00D147DD" w:rsidRDefault="00D147DD" w:rsidP="00D147DD">
      <w:pPr>
        <w:ind w:left="0" w:firstLine="709"/>
        <w:rPr>
          <w:rFonts w:ascii="Times New Roman" w:hAnsi="Times New Roman" w:cs="Times New Roman"/>
          <w:sz w:val="28"/>
        </w:rPr>
      </w:pPr>
      <w:r w:rsidRPr="00D147DD">
        <w:rPr>
          <w:rFonts w:ascii="Times New Roman" w:hAnsi="Times New Roman" w:cs="Times New Roman"/>
          <w:sz w:val="28"/>
        </w:rPr>
        <w:t>Механика (движение, сила, равновесие): Анализ биомеханики движений при выполнении упражнений (например, прыжки в длину, метание мяча). Объяснение законов Ньютона, принципов рычага и центра тяжести.</w:t>
      </w:r>
    </w:p>
    <w:p w:rsidR="00D147DD" w:rsidRPr="00D147DD" w:rsidRDefault="00D147DD" w:rsidP="00D147DD">
      <w:pPr>
        <w:ind w:left="0" w:firstLine="709"/>
        <w:rPr>
          <w:rFonts w:ascii="Times New Roman" w:hAnsi="Times New Roman" w:cs="Times New Roman"/>
          <w:sz w:val="28"/>
        </w:rPr>
      </w:pPr>
      <w:r w:rsidRPr="00D147DD">
        <w:rPr>
          <w:rFonts w:ascii="Times New Roman" w:hAnsi="Times New Roman" w:cs="Times New Roman"/>
          <w:sz w:val="28"/>
        </w:rPr>
        <w:t>Энергия: Рассмотрение энергетических затрат при различных видах физической активности, обсуждение процессов метаболизма и превращения энергии в организме.</w:t>
      </w:r>
    </w:p>
    <w:p w:rsidR="00D147DD" w:rsidRPr="00D147DD" w:rsidRDefault="00D147DD" w:rsidP="00D147DD">
      <w:pPr>
        <w:ind w:firstLine="709"/>
        <w:rPr>
          <w:rFonts w:ascii="Times New Roman" w:hAnsi="Times New Roman" w:cs="Times New Roman"/>
          <w:sz w:val="28"/>
        </w:rPr>
      </w:pPr>
      <w:r w:rsidRPr="00D147DD">
        <w:rPr>
          <w:rFonts w:ascii="Times New Roman" w:hAnsi="Times New Roman" w:cs="Times New Roman"/>
          <w:sz w:val="28"/>
        </w:rPr>
        <w:t>Биология и анатомия:</w:t>
      </w:r>
    </w:p>
    <w:p w:rsidR="00D147DD" w:rsidRPr="00D147DD" w:rsidRDefault="00D147DD" w:rsidP="00D147DD">
      <w:pPr>
        <w:ind w:left="0" w:firstLine="709"/>
        <w:rPr>
          <w:rFonts w:ascii="Times New Roman" w:hAnsi="Times New Roman" w:cs="Times New Roman"/>
          <w:sz w:val="28"/>
        </w:rPr>
      </w:pPr>
      <w:r w:rsidRPr="00D147DD">
        <w:rPr>
          <w:rFonts w:ascii="Times New Roman" w:hAnsi="Times New Roman" w:cs="Times New Roman"/>
          <w:sz w:val="28"/>
        </w:rPr>
        <w:t xml:space="preserve">Строение и функции организма: Изучение мышечной системы, опорно-двигательного аппарата, </w:t>
      </w:r>
      <w:proofErr w:type="gramStart"/>
      <w:r w:rsidRPr="00D147DD">
        <w:rPr>
          <w:rFonts w:ascii="Times New Roman" w:hAnsi="Times New Roman" w:cs="Times New Roman"/>
          <w:sz w:val="28"/>
        </w:rPr>
        <w:t>сердечно-сосудистой</w:t>
      </w:r>
      <w:proofErr w:type="gramEnd"/>
      <w:r w:rsidRPr="00D147DD">
        <w:rPr>
          <w:rFonts w:ascii="Times New Roman" w:hAnsi="Times New Roman" w:cs="Times New Roman"/>
          <w:sz w:val="28"/>
        </w:rPr>
        <w:t xml:space="preserve"> и дыхательной систем в контексте физической нагрузки.</w:t>
      </w:r>
    </w:p>
    <w:p w:rsidR="00D147DD" w:rsidRPr="00D147DD" w:rsidRDefault="00D147DD" w:rsidP="00D147DD">
      <w:pPr>
        <w:ind w:left="0" w:firstLine="709"/>
        <w:rPr>
          <w:rFonts w:ascii="Times New Roman" w:hAnsi="Times New Roman" w:cs="Times New Roman"/>
          <w:sz w:val="28"/>
        </w:rPr>
      </w:pPr>
      <w:r w:rsidRPr="00D147DD">
        <w:rPr>
          <w:rFonts w:ascii="Times New Roman" w:hAnsi="Times New Roman" w:cs="Times New Roman"/>
          <w:sz w:val="28"/>
        </w:rPr>
        <w:t>Физиология: Объяснение физиологических процессов, происходящих в организме во время тренировок (например, изменение частоты сердечных сокращений, артериального давления, дыхания).</w:t>
      </w:r>
    </w:p>
    <w:p w:rsidR="00D147DD" w:rsidRPr="00D147DD" w:rsidRDefault="00D147DD" w:rsidP="00D147DD">
      <w:pPr>
        <w:ind w:left="0" w:firstLine="709"/>
        <w:rPr>
          <w:rFonts w:ascii="Times New Roman" w:hAnsi="Times New Roman" w:cs="Times New Roman"/>
          <w:sz w:val="28"/>
        </w:rPr>
      </w:pPr>
      <w:r w:rsidRPr="00D147DD">
        <w:rPr>
          <w:rFonts w:ascii="Times New Roman" w:hAnsi="Times New Roman" w:cs="Times New Roman"/>
          <w:sz w:val="28"/>
        </w:rPr>
        <w:t>Гигиена и здоровье: Обсуждение принципов здорового образа жизни, профилактики травм и заболеваний, связанных с физической активностью.</w:t>
      </w:r>
    </w:p>
    <w:p w:rsidR="00D147DD" w:rsidRDefault="00D147DD" w:rsidP="00D147DD">
      <w:pPr>
        <w:ind w:left="0" w:firstLine="709"/>
        <w:rPr>
          <w:rFonts w:ascii="Times New Roman" w:hAnsi="Times New Roman" w:cs="Times New Roman"/>
          <w:sz w:val="28"/>
        </w:rPr>
      </w:pPr>
      <w:r w:rsidRPr="00D147DD">
        <w:rPr>
          <w:rFonts w:ascii="Times New Roman" w:hAnsi="Times New Roman" w:cs="Times New Roman"/>
          <w:sz w:val="28"/>
        </w:rPr>
        <w:lastRenderedPageBreak/>
        <w:t>Математика:</w:t>
      </w:r>
    </w:p>
    <w:p w:rsidR="00D147DD" w:rsidRPr="00D147DD" w:rsidRDefault="00D147DD" w:rsidP="00D147DD">
      <w:pPr>
        <w:ind w:left="0" w:firstLine="709"/>
        <w:rPr>
          <w:rFonts w:ascii="Times New Roman" w:hAnsi="Times New Roman" w:cs="Times New Roman"/>
          <w:sz w:val="28"/>
        </w:rPr>
      </w:pPr>
      <w:r w:rsidRPr="00D147DD">
        <w:rPr>
          <w:rFonts w:ascii="Times New Roman" w:hAnsi="Times New Roman" w:cs="Times New Roman"/>
          <w:sz w:val="28"/>
        </w:rPr>
        <w:t>Измерения и расчеты: Определение расстояния, скорости, времени при беге, прыжках, метании. Расчет индекса мас</w:t>
      </w:r>
      <w:r>
        <w:rPr>
          <w:rFonts w:ascii="Times New Roman" w:hAnsi="Times New Roman" w:cs="Times New Roman"/>
          <w:sz w:val="28"/>
        </w:rPr>
        <w:t xml:space="preserve">сы тела, пульсовых зон и других </w:t>
      </w:r>
      <w:r w:rsidRPr="00D147DD">
        <w:rPr>
          <w:rFonts w:ascii="Times New Roman" w:hAnsi="Times New Roman" w:cs="Times New Roman"/>
          <w:sz w:val="28"/>
        </w:rPr>
        <w:t>показателей.</w:t>
      </w:r>
    </w:p>
    <w:p w:rsidR="00D147DD" w:rsidRPr="00D147DD" w:rsidRDefault="00D147DD" w:rsidP="00D147DD">
      <w:pPr>
        <w:ind w:left="0" w:firstLine="709"/>
        <w:rPr>
          <w:rFonts w:ascii="Times New Roman" w:hAnsi="Times New Roman" w:cs="Times New Roman"/>
          <w:sz w:val="28"/>
        </w:rPr>
      </w:pPr>
      <w:r w:rsidRPr="00D147DD">
        <w:rPr>
          <w:rFonts w:ascii="Times New Roman" w:hAnsi="Times New Roman" w:cs="Times New Roman"/>
          <w:sz w:val="28"/>
        </w:rPr>
        <w:t>Геометрия: Использование геометрических фигур при разметке спортивных площадок, расчете траекторий движения.</w:t>
      </w:r>
    </w:p>
    <w:p w:rsidR="00D147DD" w:rsidRPr="00D147DD" w:rsidRDefault="00D147DD" w:rsidP="00D147DD">
      <w:pPr>
        <w:ind w:firstLine="709"/>
        <w:rPr>
          <w:rFonts w:ascii="Times New Roman" w:hAnsi="Times New Roman" w:cs="Times New Roman"/>
          <w:sz w:val="28"/>
        </w:rPr>
      </w:pPr>
      <w:r w:rsidRPr="00D147DD">
        <w:rPr>
          <w:rFonts w:ascii="Times New Roman" w:hAnsi="Times New Roman" w:cs="Times New Roman"/>
          <w:sz w:val="28"/>
        </w:rPr>
        <w:t>История:</w:t>
      </w:r>
    </w:p>
    <w:p w:rsidR="00D147DD" w:rsidRPr="00D147DD" w:rsidRDefault="00D147DD" w:rsidP="00D147DD">
      <w:pPr>
        <w:ind w:left="0" w:firstLine="709"/>
        <w:rPr>
          <w:rFonts w:ascii="Times New Roman" w:hAnsi="Times New Roman" w:cs="Times New Roman"/>
          <w:sz w:val="28"/>
        </w:rPr>
      </w:pPr>
      <w:r w:rsidRPr="00D147DD">
        <w:rPr>
          <w:rFonts w:ascii="Times New Roman" w:hAnsi="Times New Roman" w:cs="Times New Roman"/>
          <w:sz w:val="28"/>
        </w:rPr>
        <w:t>История спорта: Изучение истории олимпийского движения, развития различных видов спорта. Знакомство с выдающимися спортсменами и их достижениями.</w:t>
      </w:r>
    </w:p>
    <w:p w:rsidR="00D147DD" w:rsidRPr="00D147DD" w:rsidRDefault="00D147DD" w:rsidP="00D147DD">
      <w:pPr>
        <w:ind w:left="0" w:firstLine="709"/>
        <w:rPr>
          <w:rFonts w:ascii="Times New Roman" w:hAnsi="Times New Roman" w:cs="Times New Roman"/>
          <w:sz w:val="28"/>
        </w:rPr>
      </w:pPr>
      <w:r w:rsidRPr="00D147DD">
        <w:rPr>
          <w:rFonts w:ascii="Times New Roman" w:hAnsi="Times New Roman" w:cs="Times New Roman"/>
          <w:sz w:val="28"/>
        </w:rPr>
        <w:t>История физической культуры: Рассмотрение эволюции физической культуры в разные эпохи, ее роль в обществе.</w:t>
      </w:r>
    </w:p>
    <w:p w:rsidR="00D147DD" w:rsidRPr="00D147DD" w:rsidRDefault="00D147DD" w:rsidP="00D147DD">
      <w:pPr>
        <w:ind w:firstLine="709"/>
        <w:rPr>
          <w:rFonts w:ascii="Times New Roman" w:hAnsi="Times New Roman" w:cs="Times New Roman"/>
          <w:sz w:val="28"/>
        </w:rPr>
      </w:pPr>
      <w:r w:rsidRPr="00D147DD">
        <w:rPr>
          <w:rFonts w:ascii="Times New Roman" w:hAnsi="Times New Roman" w:cs="Times New Roman"/>
          <w:sz w:val="28"/>
        </w:rPr>
        <w:t>Литература:</w:t>
      </w:r>
    </w:p>
    <w:p w:rsidR="00D147DD" w:rsidRPr="00D147DD" w:rsidRDefault="00D147DD" w:rsidP="00D147DD">
      <w:pPr>
        <w:ind w:left="0" w:firstLine="709"/>
        <w:rPr>
          <w:rFonts w:ascii="Times New Roman" w:hAnsi="Times New Roman" w:cs="Times New Roman"/>
          <w:sz w:val="28"/>
        </w:rPr>
      </w:pPr>
      <w:r w:rsidRPr="00D147DD">
        <w:rPr>
          <w:rFonts w:ascii="Times New Roman" w:hAnsi="Times New Roman" w:cs="Times New Roman"/>
          <w:sz w:val="28"/>
        </w:rPr>
        <w:t>Анализ произведений о спорте: Чтение и обсуждение художественных произведений, посвященных спорту и здоровому образу жизни.</w:t>
      </w:r>
    </w:p>
    <w:p w:rsidR="00D147DD" w:rsidRPr="00D147DD" w:rsidRDefault="00D147DD" w:rsidP="00D147DD">
      <w:pPr>
        <w:ind w:left="0" w:firstLine="709"/>
        <w:rPr>
          <w:rFonts w:ascii="Times New Roman" w:hAnsi="Times New Roman" w:cs="Times New Roman"/>
          <w:sz w:val="28"/>
        </w:rPr>
      </w:pPr>
      <w:r w:rsidRPr="00D147DD">
        <w:rPr>
          <w:rFonts w:ascii="Times New Roman" w:hAnsi="Times New Roman" w:cs="Times New Roman"/>
          <w:sz w:val="28"/>
        </w:rPr>
        <w:t>Написание эссе и докладов: Развитие навыков письменной речи при подготовке сообщений о спортивных событиях, биографиях спортсменов.</w:t>
      </w:r>
    </w:p>
    <w:p w:rsidR="00D147DD" w:rsidRPr="00D147DD" w:rsidRDefault="00D147DD" w:rsidP="00D147DD">
      <w:pPr>
        <w:ind w:firstLine="709"/>
        <w:rPr>
          <w:rFonts w:ascii="Times New Roman" w:hAnsi="Times New Roman" w:cs="Times New Roman"/>
          <w:sz w:val="28"/>
        </w:rPr>
      </w:pPr>
      <w:r w:rsidRPr="00D147DD">
        <w:rPr>
          <w:rFonts w:ascii="Times New Roman" w:hAnsi="Times New Roman" w:cs="Times New Roman"/>
          <w:sz w:val="28"/>
        </w:rPr>
        <w:t>Химия:</w:t>
      </w:r>
    </w:p>
    <w:p w:rsidR="00D147DD" w:rsidRPr="00D147DD" w:rsidRDefault="00D147DD" w:rsidP="00D147DD">
      <w:pPr>
        <w:ind w:left="0" w:firstLine="709"/>
        <w:rPr>
          <w:rFonts w:ascii="Times New Roman" w:hAnsi="Times New Roman" w:cs="Times New Roman"/>
          <w:sz w:val="28"/>
        </w:rPr>
      </w:pPr>
      <w:r w:rsidRPr="00D147DD">
        <w:rPr>
          <w:rFonts w:ascii="Times New Roman" w:hAnsi="Times New Roman" w:cs="Times New Roman"/>
          <w:sz w:val="28"/>
        </w:rPr>
        <w:t>Биохимия: Рассмотрение химических процессов, происходящих в мышцах во время физической нагрузки (например, гликолиз, окисление).</w:t>
      </w:r>
    </w:p>
    <w:p w:rsidR="00D147DD" w:rsidRDefault="00D147DD" w:rsidP="00D147DD">
      <w:pPr>
        <w:ind w:left="0" w:firstLine="709"/>
        <w:rPr>
          <w:rFonts w:ascii="Times New Roman" w:hAnsi="Times New Roman" w:cs="Times New Roman"/>
          <w:sz w:val="28"/>
        </w:rPr>
      </w:pPr>
      <w:r w:rsidRPr="00D147DD">
        <w:rPr>
          <w:rFonts w:ascii="Times New Roman" w:hAnsi="Times New Roman" w:cs="Times New Roman"/>
          <w:sz w:val="28"/>
        </w:rPr>
        <w:t>Питание: Обсуждение роли белков, жиров, углеводов, витаминов и минералов в питании спортсменов и людей, ведущих активный образ жизни.</w:t>
      </w:r>
    </w:p>
    <w:p w:rsidR="00D147DD" w:rsidRPr="00D147DD" w:rsidRDefault="00D147DD" w:rsidP="00D147DD">
      <w:pPr>
        <w:ind w:left="0" w:firstLine="709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D147DD" w:rsidRDefault="00D147DD" w:rsidP="00D147DD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147DD">
        <w:rPr>
          <w:rFonts w:ascii="Times New Roman" w:hAnsi="Times New Roman" w:cs="Times New Roman"/>
          <w:b/>
          <w:sz w:val="28"/>
        </w:rPr>
        <w:t xml:space="preserve">Влияние </w:t>
      </w:r>
      <w:proofErr w:type="spellStart"/>
      <w:r w:rsidRPr="00D147DD">
        <w:rPr>
          <w:rFonts w:ascii="Times New Roman" w:hAnsi="Times New Roman" w:cs="Times New Roman"/>
          <w:b/>
          <w:sz w:val="28"/>
        </w:rPr>
        <w:t>межпредметной</w:t>
      </w:r>
      <w:proofErr w:type="spellEnd"/>
      <w:r w:rsidRPr="00D147DD">
        <w:rPr>
          <w:rFonts w:ascii="Times New Roman" w:hAnsi="Times New Roman" w:cs="Times New Roman"/>
          <w:b/>
          <w:sz w:val="28"/>
        </w:rPr>
        <w:t xml:space="preserve"> связ</w:t>
      </w:r>
      <w:r w:rsidRPr="00D147DD">
        <w:rPr>
          <w:rFonts w:ascii="Times New Roman" w:hAnsi="Times New Roman" w:cs="Times New Roman"/>
          <w:b/>
          <w:sz w:val="28"/>
        </w:rPr>
        <w:t>и на уроках физической культуры:</w:t>
      </w:r>
    </w:p>
    <w:p w:rsidR="00D147DD" w:rsidRPr="00D147DD" w:rsidRDefault="00D147DD" w:rsidP="00D147DD">
      <w:pPr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D147DD" w:rsidRPr="00D147DD" w:rsidRDefault="00D147DD" w:rsidP="00D147DD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D147DD">
        <w:rPr>
          <w:rFonts w:ascii="Times New Roman" w:hAnsi="Times New Roman" w:cs="Times New Roman"/>
          <w:sz w:val="28"/>
        </w:rPr>
        <w:t xml:space="preserve">Использование </w:t>
      </w:r>
      <w:proofErr w:type="spellStart"/>
      <w:r w:rsidRPr="00D147DD">
        <w:rPr>
          <w:rFonts w:ascii="Times New Roman" w:hAnsi="Times New Roman" w:cs="Times New Roman"/>
          <w:sz w:val="28"/>
        </w:rPr>
        <w:t>межпредметных</w:t>
      </w:r>
      <w:proofErr w:type="spellEnd"/>
      <w:r w:rsidRPr="00D147DD">
        <w:rPr>
          <w:rFonts w:ascii="Times New Roman" w:hAnsi="Times New Roman" w:cs="Times New Roman"/>
          <w:sz w:val="28"/>
        </w:rPr>
        <w:t xml:space="preserve"> связей на уроках физической культуры оказывает положительное влияние </w:t>
      </w:r>
      <w:proofErr w:type="gramStart"/>
      <w:r w:rsidRPr="00D147DD">
        <w:rPr>
          <w:rFonts w:ascii="Times New Roman" w:hAnsi="Times New Roman" w:cs="Times New Roman"/>
          <w:sz w:val="28"/>
        </w:rPr>
        <w:t>на</w:t>
      </w:r>
      <w:proofErr w:type="gramEnd"/>
      <w:r w:rsidRPr="00D147DD">
        <w:rPr>
          <w:rFonts w:ascii="Times New Roman" w:hAnsi="Times New Roman" w:cs="Times New Roman"/>
          <w:sz w:val="28"/>
        </w:rPr>
        <w:t>:</w:t>
      </w:r>
    </w:p>
    <w:p w:rsidR="00D147DD" w:rsidRPr="00D147DD" w:rsidRDefault="00D147DD" w:rsidP="00D147DD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D147DD">
        <w:rPr>
          <w:rFonts w:ascii="Times New Roman" w:hAnsi="Times New Roman" w:cs="Times New Roman"/>
          <w:sz w:val="28"/>
        </w:rPr>
        <w:t>Повышение мотивации к обучению: Интеграция знаний из разных областей делает уроки более интересными и увлекательными, способствует формированию познавательного интереса.</w:t>
      </w:r>
    </w:p>
    <w:p w:rsidR="00D147DD" w:rsidRPr="00D147DD" w:rsidRDefault="00D147DD" w:rsidP="00D147DD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D147DD">
        <w:rPr>
          <w:rFonts w:ascii="Times New Roman" w:hAnsi="Times New Roman" w:cs="Times New Roman"/>
          <w:sz w:val="28"/>
        </w:rPr>
        <w:t>Углубление понимания материала: Рассмотрение изучаемого объекта с разных точек зрения позволяет сформировать более полное и глубокое понимание его сущности.</w:t>
      </w:r>
    </w:p>
    <w:p w:rsidR="00D147DD" w:rsidRPr="00D147DD" w:rsidRDefault="00D147DD" w:rsidP="00D147DD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D147DD">
        <w:rPr>
          <w:rFonts w:ascii="Times New Roman" w:hAnsi="Times New Roman" w:cs="Times New Roman"/>
          <w:sz w:val="28"/>
        </w:rPr>
        <w:t xml:space="preserve">Развитие системного мышления: </w:t>
      </w:r>
      <w:proofErr w:type="spellStart"/>
      <w:r w:rsidRPr="00D147DD">
        <w:rPr>
          <w:rFonts w:ascii="Times New Roman" w:hAnsi="Times New Roman" w:cs="Times New Roman"/>
          <w:sz w:val="28"/>
        </w:rPr>
        <w:t>Межпредметная</w:t>
      </w:r>
      <w:proofErr w:type="spellEnd"/>
      <w:r w:rsidRPr="00D147DD">
        <w:rPr>
          <w:rFonts w:ascii="Times New Roman" w:hAnsi="Times New Roman" w:cs="Times New Roman"/>
          <w:sz w:val="28"/>
        </w:rPr>
        <w:t xml:space="preserve"> связь способствует развитию умения анализировать, сравнивать, обобщать и делать выводы, формирует системное мышление.</w:t>
      </w:r>
    </w:p>
    <w:p w:rsidR="00D147DD" w:rsidRPr="00D147DD" w:rsidRDefault="00D147DD" w:rsidP="00D147DD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D147DD">
        <w:rPr>
          <w:rFonts w:ascii="Times New Roman" w:hAnsi="Times New Roman" w:cs="Times New Roman"/>
          <w:sz w:val="28"/>
        </w:rPr>
        <w:lastRenderedPageBreak/>
        <w:t>Формирование целостного представления об окружающем мире: Учащиеся начинают понимать взаимосвязь между различными областями знаний, осознают себя частью целостной системы.</w:t>
      </w:r>
    </w:p>
    <w:p w:rsidR="00D147DD" w:rsidRPr="00D147DD" w:rsidRDefault="00D147DD" w:rsidP="00D147DD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D147DD">
        <w:rPr>
          <w:rFonts w:ascii="Times New Roman" w:hAnsi="Times New Roman" w:cs="Times New Roman"/>
          <w:sz w:val="28"/>
        </w:rPr>
        <w:t>Развитие практических навыков: Применение знаний из разных дисциплин на практике способствует развитию умения решать реальные задачи, связанные с физической активн</w:t>
      </w:r>
      <w:r w:rsidRPr="00D147DD">
        <w:rPr>
          <w:rFonts w:ascii="Times New Roman" w:hAnsi="Times New Roman" w:cs="Times New Roman"/>
          <w:sz w:val="28"/>
        </w:rPr>
        <w:t>остью и здоровым образом жизни.</w:t>
      </w:r>
    </w:p>
    <w:p w:rsidR="00D147DD" w:rsidRPr="00D147DD" w:rsidRDefault="00D147DD" w:rsidP="00D147DD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D147DD">
        <w:rPr>
          <w:rFonts w:ascii="Times New Roman" w:hAnsi="Times New Roman" w:cs="Times New Roman"/>
          <w:sz w:val="28"/>
        </w:rPr>
        <w:t>Повышение уровня усвоения знаний: Активное использование знаний из разных предметов способствует их лучшему закреплению и запоминанию.</w:t>
      </w:r>
    </w:p>
    <w:p w:rsidR="00D147DD" w:rsidRPr="00D147DD" w:rsidRDefault="00D147DD" w:rsidP="00D147DD">
      <w:pPr>
        <w:ind w:left="0" w:firstLine="709"/>
        <w:rPr>
          <w:rFonts w:ascii="Times New Roman" w:hAnsi="Times New Roman" w:cs="Times New Roman"/>
          <w:sz w:val="28"/>
        </w:rPr>
      </w:pPr>
    </w:p>
    <w:p w:rsidR="00D147DD" w:rsidRDefault="00D147DD" w:rsidP="00D147DD">
      <w:pPr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D147DD">
        <w:rPr>
          <w:rFonts w:ascii="Times New Roman" w:hAnsi="Times New Roman" w:cs="Times New Roman"/>
          <w:b/>
          <w:sz w:val="28"/>
        </w:rPr>
        <w:t xml:space="preserve">Примеры реализации </w:t>
      </w:r>
      <w:proofErr w:type="spellStart"/>
      <w:r w:rsidRPr="00D147DD">
        <w:rPr>
          <w:rFonts w:ascii="Times New Roman" w:hAnsi="Times New Roman" w:cs="Times New Roman"/>
          <w:b/>
          <w:sz w:val="28"/>
        </w:rPr>
        <w:t>межпредметных</w:t>
      </w:r>
      <w:proofErr w:type="spellEnd"/>
      <w:r w:rsidRPr="00D147DD">
        <w:rPr>
          <w:rFonts w:ascii="Times New Roman" w:hAnsi="Times New Roman" w:cs="Times New Roman"/>
          <w:b/>
          <w:sz w:val="28"/>
        </w:rPr>
        <w:t xml:space="preserve"> связей на уроках физической культуры</w:t>
      </w:r>
    </w:p>
    <w:p w:rsidR="00D147DD" w:rsidRPr="00D147DD" w:rsidRDefault="00D147DD" w:rsidP="00D147DD">
      <w:pPr>
        <w:ind w:left="0" w:firstLine="709"/>
        <w:jc w:val="center"/>
        <w:rPr>
          <w:rFonts w:ascii="Times New Roman" w:hAnsi="Times New Roman" w:cs="Times New Roman"/>
          <w:b/>
          <w:sz w:val="28"/>
        </w:rPr>
      </w:pPr>
    </w:p>
    <w:p w:rsidR="00D147DD" w:rsidRDefault="00D147DD" w:rsidP="00D147DD">
      <w:pPr>
        <w:ind w:left="0" w:firstLine="709"/>
        <w:rPr>
          <w:rFonts w:ascii="Times New Roman" w:hAnsi="Times New Roman" w:cs="Times New Roman"/>
          <w:sz w:val="28"/>
        </w:rPr>
      </w:pPr>
      <w:r w:rsidRPr="00D147DD">
        <w:rPr>
          <w:rFonts w:ascii="Times New Roman" w:hAnsi="Times New Roman" w:cs="Times New Roman"/>
          <w:sz w:val="28"/>
        </w:rPr>
        <w:t>Те</w:t>
      </w:r>
      <w:r>
        <w:rPr>
          <w:rFonts w:ascii="Times New Roman" w:hAnsi="Times New Roman" w:cs="Times New Roman"/>
          <w:sz w:val="28"/>
        </w:rPr>
        <w:t>ма: "Бег на короткие дистанции"</w:t>
      </w:r>
    </w:p>
    <w:p w:rsidR="00D147DD" w:rsidRPr="00D147DD" w:rsidRDefault="00D147DD" w:rsidP="00D147DD">
      <w:pPr>
        <w:ind w:left="0" w:firstLine="709"/>
        <w:rPr>
          <w:rFonts w:ascii="Times New Roman" w:hAnsi="Times New Roman" w:cs="Times New Roman"/>
          <w:sz w:val="28"/>
        </w:rPr>
      </w:pPr>
      <w:r w:rsidRPr="00D147DD">
        <w:rPr>
          <w:rFonts w:ascii="Times New Roman" w:hAnsi="Times New Roman" w:cs="Times New Roman"/>
          <w:sz w:val="28"/>
        </w:rPr>
        <w:t>Физика: Объяснение законов механики, действующих во время бега (сила трения, сопротивление воздуха). Расчет скорости, времени, ускорения.</w:t>
      </w:r>
    </w:p>
    <w:p w:rsidR="00D147DD" w:rsidRPr="00D147DD" w:rsidRDefault="00D147DD" w:rsidP="00D147DD">
      <w:pPr>
        <w:ind w:left="0" w:firstLine="709"/>
        <w:rPr>
          <w:rFonts w:ascii="Times New Roman" w:hAnsi="Times New Roman" w:cs="Times New Roman"/>
          <w:sz w:val="28"/>
        </w:rPr>
      </w:pPr>
      <w:r w:rsidRPr="00D147DD">
        <w:rPr>
          <w:rFonts w:ascii="Times New Roman" w:hAnsi="Times New Roman" w:cs="Times New Roman"/>
          <w:sz w:val="28"/>
        </w:rPr>
        <w:t>Биология: Изучение работы мышц и суставов при беге, физиологических изменений в организме (увеличение частоты сердечных сокращений, дыхания).</w:t>
      </w:r>
    </w:p>
    <w:p w:rsidR="00D147DD" w:rsidRPr="00D147DD" w:rsidRDefault="00D147DD" w:rsidP="00D147DD">
      <w:pPr>
        <w:ind w:left="0" w:firstLine="709"/>
        <w:rPr>
          <w:rFonts w:ascii="Times New Roman" w:hAnsi="Times New Roman" w:cs="Times New Roman"/>
          <w:sz w:val="28"/>
        </w:rPr>
      </w:pPr>
      <w:r w:rsidRPr="00D147DD">
        <w:rPr>
          <w:rFonts w:ascii="Times New Roman" w:hAnsi="Times New Roman" w:cs="Times New Roman"/>
          <w:sz w:val="28"/>
        </w:rPr>
        <w:t>Математика: Расчет времени прохождения дистанции, определение средней скорости бега.</w:t>
      </w:r>
    </w:p>
    <w:p w:rsidR="00D147DD" w:rsidRPr="00D147DD" w:rsidRDefault="00D147DD" w:rsidP="00D147DD">
      <w:pPr>
        <w:ind w:left="0" w:firstLine="709"/>
        <w:rPr>
          <w:rFonts w:ascii="Times New Roman" w:hAnsi="Times New Roman" w:cs="Times New Roman"/>
          <w:sz w:val="28"/>
        </w:rPr>
      </w:pPr>
      <w:r w:rsidRPr="00D147DD">
        <w:rPr>
          <w:rFonts w:ascii="Times New Roman" w:hAnsi="Times New Roman" w:cs="Times New Roman"/>
          <w:sz w:val="28"/>
        </w:rPr>
        <w:t>История: Знакомство с историей развития бега на короткие дистанции, выдающимися спринтерами.</w:t>
      </w:r>
    </w:p>
    <w:p w:rsidR="00D147DD" w:rsidRPr="00D147DD" w:rsidRDefault="00D147DD" w:rsidP="00D147DD">
      <w:pPr>
        <w:ind w:left="0" w:firstLine="709"/>
        <w:rPr>
          <w:rFonts w:ascii="Times New Roman" w:hAnsi="Times New Roman" w:cs="Times New Roman"/>
          <w:sz w:val="28"/>
        </w:rPr>
      </w:pPr>
      <w:r w:rsidRPr="00D147DD">
        <w:rPr>
          <w:rFonts w:ascii="Times New Roman" w:hAnsi="Times New Roman" w:cs="Times New Roman"/>
          <w:sz w:val="28"/>
        </w:rPr>
        <w:t>Тема: "Волейбол"</w:t>
      </w:r>
    </w:p>
    <w:p w:rsidR="00D147DD" w:rsidRPr="00D147DD" w:rsidRDefault="00D147DD" w:rsidP="00D147DD">
      <w:pPr>
        <w:ind w:left="0" w:firstLine="709"/>
        <w:rPr>
          <w:rFonts w:ascii="Times New Roman" w:hAnsi="Times New Roman" w:cs="Times New Roman"/>
          <w:sz w:val="28"/>
        </w:rPr>
      </w:pPr>
      <w:r w:rsidRPr="00D147DD">
        <w:rPr>
          <w:rFonts w:ascii="Times New Roman" w:hAnsi="Times New Roman" w:cs="Times New Roman"/>
          <w:sz w:val="28"/>
        </w:rPr>
        <w:t>Физика: Анализ траектории полета мяча, силы удара. Объяснение законов Ньютона, действующих при игре в волейбол.</w:t>
      </w:r>
    </w:p>
    <w:p w:rsidR="00D147DD" w:rsidRPr="00D147DD" w:rsidRDefault="00D147DD" w:rsidP="00D147DD">
      <w:pPr>
        <w:ind w:left="0" w:firstLine="709"/>
        <w:rPr>
          <w:rFonts w:ascii="Times New Roman" w:hAnsi="Times New Roman" w:cs="Times New Roman"/>
          <w:sz w:val="28"/>
        </w:rPr>
      </w:pPr>
      <w:r w:rsidRPr="00D147DD">
        <w:rPr>
          <w:rFonts w:ascii="Times New Roman" w:hAnsi="Times New Roman" w:cs="Times New Roman"/>
          <w:sz w:val="28"/>
        </w:rPr>
        <w:t>Биология: Изучение работы мышц и суставов при выполнении различных приемов игры (подача, прием, блокирование).</w:t>
      </w:r>
    </w:p>
    <w:p w:rsidR="00D147DD" w:rsidRPr="00D147DD" w:rsidRDefault="00D147DD" w:rsidP="00D147DD">
      <w:pPr>
        <w:ind w:left="0" w:firstLine="709"/>
        <w:rPr>
          <w:rFonts w:ascii="Times New Roman" w:hAnsi="Times New Roman" w:cs="Times New Roman"/>
          <w:sz w:val="28"/>
        </w:rPr>
      </w:pPr>
      <w:r w:rsidRPr="00D147DD">
        <w:rPr>
          <w:rFonts w:ascii="Times New Roman" w:hAnsi="Times New Roman" w:cs="Times New Roman"/>
          <w:sz w:val="28"/>
        </w:rPr>
        <w:t>Математика: Расчет углов подачи и удара, размеров площадки.</w:t>
      </w:r>
    </w:p>
    <w:p w:rsidR="00D147DD" w:rsidRPr="00D147DD" w:rsidRDefault="00D147DD" w:rsidP="00D147DD">
      <w:pPr>
        <w:ind w:left="0" w:firstLine="709"/>
        <w:rPr>
          <w:rFonts w:ascii="Times New Roman" w:hAnsi="Times New Roman" w:cs="Times New Roman"/>
          <w:sz w:val="28"/>
        </w:rPr>
      </w:pPr>
      <w:r w:rsidRPr="00D147DD">
        <w:rPr>
          <w:rFonts w:ascii="Times New Roman" w:hAnsi="Times New Roman" w:cs="Times New Roman"/>
          <w:sz w:val="28"/>
        </w:rPr>
        <w:t>История: Знакомство с историей разв</w:t>
      </w:r>
      <w:r>
        <w:rPr>
          <w:rFonts w:ascii="Times New Roman" w:hAnsi="Times New Roman" w:cs="Times New Roman"/>
          <w:sz w:val="28"/>
        </w:rPr>
        <w:t>ития волейбола, правилами игры.</w:t>
      </w:r>
    </w:p>
    <w:p w:rsidR="00D147DD" w:rsidRPr="00D147DD" w:rsidRDefault="00D147DD" w:rsidP="00D147DD">
      <w:pPr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D147DD">
        <w:rPr>
          <w:rFonts w:ascii="Times New Roman" w:hAnsi="Times New Roman" w:cs="Times New Roman"/>
          <w:b/>
          <w:sz w:val="28"/>
        </w:rPr>
        <w:t>Заключение</w:t>
      </w:r>
    </w:p>
    <w:p w:rsidR="00D147DD" w:rsidRPr="00D147DD" w:rsidRDefault="00D147DD" w:rsidP="00D147DD">
      <w:pPr>
        <w:ind w:left="0" w:firstLine="0"/>
        <w:rPr>
          <w:rFonts w:ascii="Times New Roman" w:hAnsi="Times New Roman" w:cs="Times New Roman"/>
          <w:sz w:val="28"/>
        </w:rPr>
      </w:pPr>
    </w:p>
    <w:p w:rsidR="006A7B84" w:rsidRPr="00D147DD" w:rsidRDefault="00D147DD" w:rsidP="00D147DD">
      <w:pPr>
        <w:ind w:left="0" w:firstLine="709"/>
        <w:rPr>
          <w:rFonts w:ascii="Times New Roman" w:hAnsi="Times New Roman" w:cs="Times New Roman"/>
          <w:sz w:val="28"/>
        </w:rPr>
      </w:pPr>
      <w:proofErr w:type="spellStart"/>
      <w:r w:rsidRPr="00D147DD">
        <w:rPr>
          <w:rFonts w:ascii="Times New Roman" w:hAnsi="Times New Roman" w:cs="Times New Roman"/>
          <w:sz w:val="28"/>
        </w:rPr>
        <w:t>Межпредметная</w:t>
      </w:r>
      <w:proofErr w:type="spellEnd"/>
      <w:r w:rsidRPr="00D147DD">
        <w:rPr>
          <w:rFonts w:ascii="Times New Roman" w:hAnsi="Times New Roman" w:cs="Times New Roman"/>
          <w:sz w:val="28"/>
        </w:rPr>
        <w:t xml:space="preserve"> связь является эффективным инструментом повышения качества образования на уроках физической культуры. Интеграция знаний из различных дисциплин позволяет сделать уроки более интересными, увлекательными и полезными для учащихся. Использование </w:t>
      </w:r>
      <w:proofErr w:type="spellStart"/>
      <w:r w:rsidRPr="00D147DD">
        <w:rPr>
          <w:rFonts w:ascii="Times New Roman" w:hAnsi="Times New Roman" w:cs="Times New Roman"/>
          <w:sz w:val="28"/>
        </w:rPr>
        <w:lastRenderedPageBreak/>
        <w:t>межпредметных</w:t>
      </w:r>
      <w:proofErr w:type="spellEnd"/>
      <w:r w:rsidRPr="00D147DD">
        <w:rPr>
          <w:rFonts w:ascii="Times New Roman" w:hAnsi="Times New Roman" w:cs="Times New Roman"/>
          <w:sz w:val="28"/>
        </w:rPr>
        <w:t xml:space="preserve"> связей способствует формированию целостного представления об окружающем мире, развитию системного мышления и практических навыков, а также повышает мотивацию к обучению и занятиям физической культурой. Учитель физической культуры, владеющий методами </w:t>
      </w:r>
      <w:proofErr w:type="spellStart"/>
      <w:r w:rsidRPr="00D147DD">
        <w:rPr>
          <w:rFonts w:ascii="Times New Roman" w:hAnsi="Times New Roman" w:cs="Times New Roman"/>
          <w:sz w:val="28"/>
        </w:rPr>
        <w:t>межпредметной</w:t>
      </w:r>
      <w:proofErr w:type="spellEnd"/>
      <w:r w:rsidRPr="00D147DD">
        <w:rPr>
          <w:rFonts w:ascii="Times New Roman" w:hAnsi="Times New Roman" w:cs="Times New Roman"/>
          <w:sz w:val="28"/>
        </w:rPr>
        <w:t xml:space="preserve"> интеграции, способен значительно повысить эффективность образовательного процесса и внести вклад в формирование здорового и образованного поколения.</w:t>
      </w:r>
    </w:p>
    <w:sectPr w:rsidR="006A7B84" w:rsidRPr="00D14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F4D48"/>
    <w:multiLevelType w:val="hybridMultilevel"/>
    <w:tmpl w:val="F4A649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6E2"/>
    <w:rsid w:val="006A7B84"/>
    <w:rsid w:val="00D147DD"/>
    <w:rsid w:val="00D8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7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2025-05-05T16:09:00Z</dcterms:created>
  <dcterms:modified xsi:type="dcterms:W3CDTF">2025-05-05T16:12:00Z</dcterms:modified>
</cp:coreProperties>
</file>