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24D4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  <w:t>Муниципальное бюджетное дошкольное образовательное учреждение</w:t>
      </w:r>
    </w:p>
    <w:p w14:paraId="0D14122D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  <w:t xml:space="preserve">                                        Детский сад «Ручеек»</w:t>
      </w:r>
    </w:p>
    <w:p w14:paraId="3384843B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5EB9F203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5AEC9FCF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1258BE32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789666DD">
      <w:pPr>
        <w:pStyle w:val="7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56"/>
          <w:szCs w:val="56"/>
          <w:highlight w:val="white"/>
        </w:rPr>
        <w:t xml:space="preserve">Обобщение  педагогического опыта: </w:t>
      </w:r>
      <w:r>
        <w:rPr>
          <w:b/>
          <w:bCs/>
          <w:color w:val="000000"/>
          <w:sz w:val="56"/>
          <w:szCs w:val="56"/>
        </w:rPr>
        <w:t xml:space="preserve">по </w:t>
      </w:r>
      <w:r>
        <w:rPr>
          <w:rFonts w:hint="default"/>
          <w:b/>
          <w:bCs/>
          <w:color w:val="000000"/>
          <w:sz w:val="56"/>
          <w:szCs w:val="56"/>
          <w:lang w:val="ru-RU"/>
        </w:rPr>
        <w:t xml:space="preserve"> теме </w:t>
      </w:r>
      <w:r>
        <w:rPr>
          <w:b/>
          <w:bCs/>
          <w:color w:val="000000"/>
          <w:sz w:val="56"/>
          <w:szCs w:val="56"/>
        </w:rPr>
        <w:t>«Русская изба»</w:t>
      </w:r>
    </w:p>
    <w:p w14:paraId="66F732D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60"/>
          <w:highlight w:val="white"/>
        </w:rPr>
      </w:pPr>
    </w:p>
    <w:p w14:paraId="0D71C42C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2633DC3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5ED90414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326A6E9A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5FD4E23E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00F4D599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42505A7B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24879764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0B87C9CE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582F909B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127D6C53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01A04B49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3C16F2DA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72CB58B2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  <w:t>Воспитатель:Михайлова Татьяна Павловн</w:t>
      </w:r>
      <w:r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  <w:lang w:val="ru-RU"/>
        </w:rPr>
        <w:t>а</w:t>
      </w:r>
    </w:p>
    <w:p w14:paraId="20197036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D3C2818">
      <w:pPr>
        <w:pStyle w:val="7"/>
        <w:spacing w:before="0" w:beforeAutospacing="0" w:after="150" w:afterAutospacing="0"/>
        <w:jc w:val="both"/>
        <w:rPr>
          <w:bCs/>
          <w:color w:val="000000"/>
          <w:sz w:val="28"/>
          <w:szCs w:val="52"/>
        </w:rPr>
      </w:pPr>
    </w:p>
    <w:p w14:paraId="37BEBC42">
      <w:pPr>
        <w:pStyle w:val="7"/>
        <w:spacing w:before="0" w:beforeAutospacing="0" w:after="150" w:afterAutospacing="0"/>
        <w:jc w:val="both"/>
        <w:rPr>
          <w:bCs/>
          <w:color w:val="000000"/>
          <w:sz w:val="28"/>
          <w:szCs w:val="52"/>
        </w:rPr>
      </w:pPr>
      <w:bookmarkStart w:id="0" w:name="_GoBack"/>
      <w:bookmarkEnd w:id="0"/>
    </w:p>
    <w:p w14:paraId="2853DD17">
      <w:pPr>
        <w:pStyle w:val="7"/>
        <w:spacing w:before="0" w:beforeAutospacing="0" w:after="150" w:afterAutospacing="0"/>
        <w:jc w:val="both"/>
        <w:rPr>
          <w:bCs/>
          <w:color w:val="000000"/>
          <w:sz w:val="28"/>
          <w:szCs w:val="52"/>
        </w:rPr>
      </w:pPr>
    </w:p>
    <w:p w14:paraId="1D1F4095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приоритетных направлений нашей работы - воспитание граждан на традиционных духовно-нравственных ценностях российской культуры для обеспечения духовно-нравственного единства общества, возрождения истинных духовных ценностей российского народа, упрочнения единства и дружбы.</w:t>
      </w:r>
    </w:p>
    <w:p w14:paraId="69757EE2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к русским национальным духовно культурным ценностям происходит в процессе ознакомления с традиционными русскими ремеслами (Гжель, Хохлома, дымковская игрушка, Городецкая роспись). Как показал опыт для занятий по привитию интереса к прошлому нашего народа, необходима особая предметно-пространственная среда. Среда, которая бы удовлетворяла потребности, интересы самого ребенка, дала ему возможность постоянно чувствовать себя полноценным «владельцем» пространства, иметь свободный доступ к средствам деятельности, способствовала формированию творческого потенциала в личности ребенка. Возникла идея о создании мини-музея «Русская изба».</w:t>
      </w:r>
    </w:p>
    <w:p w14:paraId="6C6050C5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Поставлены цели:</w:t>
      </w:r>
    </w:p>
    <w:p w14:paraId="2B3230C0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1.Приобщение детей к нравственным и духовным ценностям русской народной культуры.</w:t>
      </w:r>
    </w:p>
    <w:p w14:paraId="299D7DB2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2.Создание условий для возрождения традиций народного семейного воспитания.</w:t>
      </w:r>
    </w:p>
    <w:p w14:paraId="65041020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3.Обеспечение социальной адаптации дошкольников путем введения их в культурную традицию русского народа.</w:t>
      </w:r>
    </w:p>
    <w:p w14:paraId="1F9BD781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находясь в детском саду, дети постоянно соприкасаются с культурой народа, ощущают ее энергетику. Именно родная культура как отец и мать стала неотемлемой частью души ребенка рождающим личность.</w:t>
      </w:r>
    </w:p>
    <w:p w14:paraId="1A7863D0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Во-первых, окружающие предметы, впервые пробуждающие душу ребенка, воспитывающие в нем чувство красоты любознательность является национальными. Это помогает детям с самого раненого возраста понять что они – часть великого русского народа. Во-вторых, широко используем малые жанры русского фольклора (колыбельные песни, потешки, пестушки) народ – мудрый и добрый учитель – создал множество песен, попевок, потешек, дающим возможность взрослому в приятной для ребенка форме обучить его чему - то новому. В-третьих, приобщение детей к народной культуре занимают народные праздники и традиции.</w:t>
      </w:r>
    </w:p>
    <w:p w14:paraId="35F77468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начали собирать разнообразные экспонаты, так как невозможно представить себе русскую избу без печки, стала необходимость создать ее своими руками, покрасили белой краской, нарисовали цветочный орнамент.</w:t>
      </w:r>
    </w:p>
    <w:p w14:paraId="7B8BA2E0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Разделы мини – музея.</w:t>
      </w:r>
    </w:p>
    <w:p w14:paraId="55DEC7DF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«Русская изба» - русская печка, лавка, сундук.</w:t>
      </w:r>
    </w:p>
    <w:p w14:paraId="4285F8C6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«Домашняя утварь» - собрали старинные или сделанные под старину предметы быта (изделия из бересты, глины, чугунные изделия, деревянная утварь).</w:t>
      </w:r>
    </w:p>
    <w:p w14:paraId="60FC46DE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«Мастерская Кукол» - куклы из ткани, соломы, ниток.</w:t>
      </w:r>
    </w:p>
    <w:p w14:paraId="31BED958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«Рукотворный мир» - предметы рукотворного мира (варежки, творение умелых женских рук – вышивка, прядение здесь же представлены прялки двух видов).</w:t>
      </w:r>
    </w:p>
    <w:p w14:paraId="3FCABAB5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как наш детский сад находится на территориальном удалении от районного центра,семьи воспитанников живут в </w:t>
      </w:r>
      <w:r>
        <w:rPr>
          <w:rFonts w:ascii="Times New Roman" w:hAnsi="Times New Roman" w:cs="Times New Roman"/>
          <w:sz w:val="32"/>
          <w:szCs w:val="32"/>
          <w:lang w:val="ru-RU"/>
        </w:rPr>
        <w:t>домах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на земле</w:t>
      </w:r>
      <w:r>
        <w:rPr>
          <w:rFonts w:ascii="Times New Roman" w:hAnsi="Times New Roman" w:cs="Times New Roman"/>
          <w:sz w:val="32"/>
          <w:szCs w:val="32"/>
        </w:rPr>
        <w:t>, они обнаружили у себя много предметов, которые подходят для нашего мини музея «Русская изба». Особый интерес у детей вызывает - прялка, которую мы отреставрировали. Домашняя утварь (ухват, чугунки, крынка, туесок, сельница и корыто для рубки мяса); кроватка – качалка. В старину в деревне основными предметами были сундуки, лавки и столы. Для детей сундук является, одним из интереснейших предметов в нем хранятся самотканые половички, рушники, салфетки, которые принадлежали прабабушкам.</w:t>
      </w:r>
    </w:p>
    <w:p w14:paraId="1F4D00FE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мини – музей занимает небольшое пространство и не отвечает строгим требованием настоящего музея. В его экспозиции много сделано руками воспитателей, родителей и детей. Дополнен интерьер народными «Игрушками» выполненными детьми на занятиях изодеятельности.Взаимодействие участников мини-музея осуществляем по следующему алгоритму: педагоги-родители, педагоги-дети, педагоги-дети-родители, родители-дети.</w:t>
      </w:r>
    </w:p>
    <w:p w14:paraId="6A46B673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само пространство мини – музея так и его экспонаты, постоянно трансформируются, являются частыми атрибутами в театрализованной деятельности, развлечениях. Наш мини – музей стал своеобразным центром народной культуры, открытым в детском саду для разных возрастных групп, причастных к идее духовного и культурного возрождения. Собранные предметы используются на занятиях по ознакомлению с укладом жизни русской деревни, по изобразительной деятельности (дети выкладывают и рисуют орнаменты, узоры, лепят посуду, игрушки). В нашем мини – музеи проводятся занятия следующей тематики: («Русская изба», «Посиделки», «Город мастеров», «Самовар, самоварище», «Народная игрушка»).  Дети знакомятся с фольклорными праздниками (Осенины, масленица и др.).</w:t>
      </w:r>
    </w:p>
    <w:p w14:paraId="725FF364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 – музей «Русская изба» помог разнообразить предметную среду детского сада, развить познавательную деятельность и обогатить духовно – нравственное восприятие детей, расширить представления детей о собственной душевной близости, сопричастности своего «Я» с другими людьми, жившими раннее живущими сейчас рядом.</w:t>
      </w:r>
    </w:p>
    <w:p w14:paraId="5E8BC4F9">
      <w:pPr>
        <w:pStyle w:val="9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Приобщая детей к русским традициям, знакомя их с народными праздниками, обрядами, мы стремимся, прежде всего, пробудить интерес детей к родной истории. Пусть не все останется в памяти, но что, то осядет, запомнится, означит рано или поздно обязательно прорастет и даст свои всходы.</w:t>
      </w:r>
    </w:p>
    <w:p w14:paraId="14B5C441">
      <w:pPr>
        <w:pStyle w:val="7"/>
        <w:spacing w:before="0" w:beforeAutospacing="0" w:after="150" w:afterAutospacing="0"/>
        <w:jc w:val="both"/>
        <w:rPr>
          <w:color w:val="000000"/>
          <w:sz w:val="10"/>
          <w:szCs w:val="21"/>
        </w:rPr>
      </w:pPr>
    </w:p>
    <w:p w14:paraId="57434E4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120130" cy="3783965"/>
            <wp:effectExtent l="0" t="0" r="1270" b="6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5D4695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15A118E5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674DCD29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  <w:lang w:val="ru-RU"/>
        </w:rPr>
        <w:t xml:space="preserve">  </w:t>
      </w:r>
    </w:p>
    <w:p w14:paraId="184C4AB7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6844413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8A6B482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4A4BB6E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952AA93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4D2A58F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71429500">
      <w:pPr>
        <w:pStyle w:val="9"/>
        <w:ind w:firstLine="28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A"/>
    <w:rsid w:val="0004020F"/>
    <w:rsid w:val="005E3C0A"/>
    <w:rsid w:val="006D50EF"/>
    <w:rsid w:val="00B07619"/>
    <w:rsid w:val="00C20F37"/>
    <w:rsid w:val="00CC2E6C"/>
    <w:rsid w:val="08B94FEF"/>
    <w:rsid w:val="2461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5</Pages>
  <Words>961</Words>
  <Characters>5481</Characters>
  <Lines>45</Lines>
  <Paragraphs>12</Paragraphs>
  <TotalTime>1</TotalTime>
  <ScaleCrop>false</ScaleCrop>
  <LinksUpToDate>false</LinksUpToDate>
  <CharactersWithSpaces>6430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2017-10-18T12:01:00Z</dcterms:created>
  <dc:creator>RWT</dc:creator>
  <cp:lastModifiedBy>Татьяна</cp:lastModifiedBy>
  <cp:lastPrinted>2025-01-26T06:10:00Z</cp:lastPrinted>
  <dcterms:modified xsi:type="dcterms:W3CDTF">2025-05-23T05:40:06Z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AB745E5942274254B2CC76C9A5ADC673_13</vt:lpwstr>
  </property>
</Properties>
</file>