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C849">
      <w:pPr>
        <w:pStyle w:val="2"/>
        <w:keepNext w:val="0"/>
        <w:keepLines w:val="0"/>
        <w:widowControl/>
        <w:suppressLineNumbers w:val="0"/>
      </w:pPr>
      <w:r>
        <w:t>Нейросети как инструмент в работе учителя английского языка</w:t>
      </w:r>
    </w:p>
    <w:p w14:paraId="3FB7A0E8">
      <w:pPr>
        <w:pStyle w:val="6"/>
        <w:keepNext w:val="0"/>
        <w:keepLines w:val="0"/>
        <w:widowControl/>
        <w:suppressLineNumbers w:val="0"/>
      </w:pPr>
      <w:r>
        <w:t>В последние годы нейросети и искусственный интеллект (ИИ) становятся все более популярными в различных сферах, включая образование. Учителя английского языка могут использовать эти технологии для улучшения процесса обучения и повышения эффективности своей работы. В этой статье мы рассмотрим, как нейросети могут помочь в преподавании английского языка.</w:t>
      </w:r>
    </w:p>
    <w:p w14:paraId="44F42979">
      <w:pPr>
        <w:pStyle w:val="3"/>
        <w:keepNext w:val="0"/>
        <w:keepLines w:val="0"/>
        <w:widowControl/>
        <w:suppressLineNumbers w:val="0"/>
      </w:pPr>
      <w:r>
        <w:t>Персонализированное обучение</w:t>
      </w:r>
    </w:p>
    <w:p w14:paraId="30E29190">
      <w:pPr>
        <w:pStyle w:val="6"/>
        <w:keepNext w:val="0"/>
        <w:keepLines w:val="0"/>
        <w:widowControl/>
        <w:suppressLineNumbers w:val="0"/>
      </w:pPr>
      <w:r>
        <w:t>Одним из главных преимуществ нейросетей является возможность создания персонализированных учебных планов. Системы на основе ИИ могут анализировать уровень знаний и потребности каждого ученика, предлагая индивидуальные задания и материалы. Это позволяет учителям адаптировать подход к каждому ученику, что особенно важно в классе с разным уровнем подготовки.</w:t>
      </w:r>
    </w:p>
    <w:p w14:paraId="5A25733B">
      <w:pPr>
        <w:pStyle w:val="3"/>
        <w:keepNext w:val="0"/>
        <w:keepLines w:val="0"/>
        <w:widowControl/>
        <w:suppressLineNumbers w:val="0"/>
      </w:pPr>
      <w:r>
        <w:t>Автоматизированная проверка заданий</w:t>
      </w:r>
    </w:p>
    <w:p w14:paraId="4A54A784">
      <w:pPr>
        <w:pStyle w:val="6"/>
        <w:keepNext w:val="0"/>
        <w:keepLines w:val="0"/>
        <w:widowControl/>
        <w:suppressLineNumbers w:val="0"/>
      </w:pPr>
      <w:r>
        <w:t>Нейросети могут значительно упростить процесс проверки письменных работ. Системы, обученные на больших объемах текстов, могут оценивать грамматику, лексику и стиль написания. Это позволяет учителям сосредоточиться на более важных аспектах обучения, таких как развитие критического мышления и креативности у учеников.</w:t>
      </w:r>
    </w:p>
    <w:p w14:paraId="560C9063">
      <w:pPr>
        <w:pStyle w:val="3"/>
        <w:keepNext w:val="0"/>
        <w:keepLines w:val="0"/>
        <w:widowControl/>
        <w:suppressLineNumbers w:val="0"/>
      </w:pPr>
      <w:r>
        <w:t>Интерактивные обучающие платформы</w:t>
      </w:r>
    </w:p>
    <w:p w14:paraId="536F1501">
      <w:pPr>
        <w:pStyle w:val="6"/>
        <w:keepNext w:val="0"/>
        <w:keepLines w:val="0"/>
        <w:widowControl/>
        <w:suppressLineNumbers w:val="0"/>
      </w:pPr>
      <w:r>
        <w:t>Существуют различные платформы, использующие нейросети для создания интерактивных заданий. Такие платформы могут предлагать ученикам игры, викторины и другие формы взаимодействия, что делает процесс обучения более увлекательным. Учителя могут использовать эти ресурсы для создания динамичных уроков, которые будут удерживать внимание учеников.</w:t>
      </w:r>
    </w:p>
    <w:p w14:paraId="7DB497E0">
      <w:pPr>
        <w:pStyle w:val="3"/>
        <w:keepNext w:val="0"/>
        <w:keepLines w:val="0"/>
        <w:widowControl/>
        <w:suppressLineNumbers w:val="0"/>
      </w:pPr>
      <w:r>
        <w:t>Поддержка в изучении произношения</w:t>
      </w:r>
    </w:p>
    <w:p w14:paraId="720A6CD7">
      <w:pPr>
        <w:pStyle w:val="6"/>
        <w:keepNext w:val="0"/>
        <w:keepLines w:val="0"/>
        <w:widowControl/>
        <w:suppressLineNumbers w:val="0"/>
      </w:pPr>
      <w:r>
        <w:t>Нейросети также могут помочь ученикам улучшить произношение. Системы распознавания речи могут анализировать, как ученики произносят слова, и давать обратную связь. Это позволяет ученикам самостоятельно работать над своими ошибками и улучшать навыки разговорной речи.</w:t>
      </w:r>
    </w:p>
    <w:p w14:paraId="78407413">
      <w:pPr>
        <w:pStyle w:val="3"/>
        <w:keepNext w:val="0"/>
        <w:keepLines w:val="0"/>
        <w:widowControl/>
        <w:suppressLineNumbers w:val="0"/>
      </w:pPr>
      <w:r>
        <w:t>Доступ к ресурсам и материалам</w:t>
      </w:r>
    </w:p>
    <w:p w14:paraId="1499FA18">
      <w:pPr>
        <w:pStyle w:val="6"/>
        <w:keepNext w:val="0"/>
        <w:keepLines w:val="0"/>
        <w:widowControl/>
        <w:suppressLineNumbers w:val="0"/>
      </w:pPr>
      <w:r>
        <w:t>С помощью нейросетей учителя могут легко находить и адаптировать учебные материалы. ИИ может рекомендовать статьи, видео и другие ресурсы, соответствующие теме урока или интересам учеников. Это экономит время и позволяет учителям быть более эффективными в подготовке к занятиям.</w:t>
      </w:r>
    </w:p>
    <w:p w14:paraId="73FB0EDA">
      <w:pPr>
        <w:pStyle w:val="3"/>
        <w:keepNext w:val="0"/>
        <w:keepLines w:val="0"/>
        <w:widowControl/>
        <w:suppressLineNumbers w:val="0"/>
      </w:pPr>
      <w:r>
        <w:t>Заключение</w:t>
      </w:r>
    </w:p>
    <w:p w14:paraId="6D1512B2">
      <w:pPr>
        <w:pStyle w:val="6"/>
        <w:keepNext w:val="0"/>
        <w:keepLines w:val="0"/>
        <w:widowControl/>
        <w:suppressLineNumbers w:val="0"/>
        <w:rPr>
          <w:rFonts w:hint="default"/>
          <w:lang w:val="ru-RU"/>
        </w:rPr>
      </w:pPr>
      <w:r>
        <w:t>Нейросети представляют собой мощный инструмент, который может значительно улучшить процесс обучения английскому языку. Использование этих технологий позволяет учителям адаптировать</w:t>
      </w:r>
      <w:r>
        <w:rPr>
          <w:rFonts w:hint="default"/>
          <w:lang w:val="ru-RU"/>
        </w:rPr>
        <w:t>.</w:t>
      </w:r>
    </w:p>
    <w:p w14:paraId="4EC3D99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2025-05-28T07:47:16Z</dcterms:created>
  <dc:creator>215</dc:creator>
  <cp:lastModifiedBy>215</cp:lastModifiedBy>
  <dcterms:modified xsi:type="dcterms:W3CDTF">2025-05-28T07:47:32Z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8F53552482844B12B4A2653ACBBB7FEA_12</vt:lpwstr>
  </property>
</Properties>
</file>