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45" w:rsidRPr="00426100" w:rsidRDefault="00891A45" w:rsidP="00870C9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center"/>
        <w:rPr>
          <w:b/>
          <w:color w:val="000000"/>
          <w:sz w:val="28"/>
          <w:szCs w:val="28"/>
        </w:rPr>
      </w:pPr>
      <w:bookmarkStart w:id="0" w:name="_Hlk62669178"/>
      <w:r w:rsidRPr="00426100">
        <w:rPr>
          <w:b/>
          <w:color w:val="000000"/>
          <w:sz w:val="28"/>
          <w:szCs w:val="28"/>
        </w:rPr>
        <w:t>Моделирование – это современная образовательная технология</w:t>
      </w:r>
      <w:r w:rsidR="00870C90">
        <w:rPr>
          <w:b/>
          <w:color w:val="000000"/>
          <w:sz w:val="28"/>
          <w:szCs w:val="28"/>
        </w:rPr>
        <w:t xml:space="preserve"> в начальной школе</w:t>
      </w:r>
    </w:p>
    <w:p w:rsidR="00891A45" w:rsidRPr="00426100" w:rsidRDefault="00891A45" w:rsidP="00870C9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 xml:space="preserve">С 2011 года, когда был введен </w:t>
      </w:r>
      <w:bookmarkEnd w:id="0"/>
      <w:r w:rsidRPr="00426100">
        <w:rPr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образования, коренным образом изменились стратегия и тактика, техника и логика реализации идей и тенденций организации учебного процесса в школе, обновление его содержания, форм и методов.</w:t>
      </w:r>
    </w:p>
    <w:p w:rsidR="00891A45" w:rsidRPr="00426100" w:rsidRDefault="00891A45" w:rsidP="00870C9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 xml:space="preserve">Начальная </w:t>
      </w:r>
      <w:proofErr w:type="gramStart"/>
      <w:r w:rsidRPr="00426100">
        <w:rPr>
          <w:color w:val="000000"/>
          <w:sz w:val="28"/>
          <w:szCs w:val="28"/>
        </w:rPr>
        <w:t>школа  -</w:t>
      </w:r>
      <w:proofErr w:type="gramEnd"/>
      <w:r w:rsidRPr="00426100">
        <w:rPr>
          <w:color w:val="333333"/>
          <w:sz w:val="28"/>
          <w:szCs w:val="28"/>
        </w:rPr>
        <w:t xml:space="preserve"> это первоначальный этап формирования учебных действий у детей. На этом этапе целесообразно применять прием моделирования </w:t>
      </w:r>
      <w:r w:rsidRPr="00426100">
        <w:rPr>
          <w:color w:val="000000"/>
          <w:sz w:val="28"/>
          <w:szCs w:val="28"/>
        </w:rPr>
        <w:t>как эффективное средство развития умения и навыков.</w:t>
      </w:r>
      <w:r w:rsidRPr="00426100">
        <w:rPr>
          <w:color w:val="333333"/>
          <w:sz w:val="28"/>
          <w:szCs w:val="28"/>
        </w:rPr>
        <w:br/>
      </w:r>
      <w:r w:rsidRPr="00426100">
        <w:rPr>
          <w:sz w:val="28"/>
          <w:szCs w:val="28"/>
        </w:rPr>
        <w:t>Для чего же младшим школьникам необходимо овладеть методом моделирования? Для того чтобы вооружить обучающихся моделированием как способом познания, нужно, чтобы школьники сами строили модели, сами изучали какие-либо объекты, явления с помощью моделирования. Одна из главных задач обучения во всех предметных областях – умение обучающихся работать с моделью, ее преобразование для изучения общих свойств понятий. Модель рождается в совместной деятельности учащихся, а не предлагаетс</w:t>
      </w:r>
      <w:r w:rsidR="00870C90">
        <w:rPr>
          <w:sz w:val="28"/>
          <w:szCs w:val="28"/>
        </w:rPr>
        <w:t>я в готовом виде. На её</w:t>
      </w:r>
      <w:r w:rsidRPr="00426100">
        <w:rPr>
          <w:sz w:val="28"/>
          <w:szCs w:val="28"/>
        </w:rPr>
        <w:t xml:space="preserve"> основе конструируется способ действий с понятием (алгоритм). В ходе отработки действия внутри способа постепенно сворачиваются, происходит </w:t>
      </w:r>
      <w:proofErr w:type="spellStart"/>
      <w:r w:rsidRPr="00426100">
        <w:rPr>
          <w:sz w:val="28"/>
          <w:szCs w:val="28"/>
        </w:rPr>
        <w:t>интериоризация</w:t>
      </w:r>
      <w:proofErr w:type="spellEnd"/>
      <w:r w:rsidRPr="00426100">
        <w:rPr>
          <w:sz w:val="28"/>
          <w:szCs w:val="28"/>
        </w:rPr>
        <w:t xml:space="preserve"> (переход действия извне внутрь). Предметное действие (а вместе с ним и понятие) усваивается и становится нашим внутренним достоянием надолго, в отличие от ситуа</w:t>
      </w:r>
      <w:r w:rsidR="00870C90">
        <w:rPr>
          <w:sz w:val="28"/>
          <w:szCs w:val="28"/>
        </w:rPr>
        <w:t>ции простого заучивания определённого объё</w:t>
      </w:r>
      <w:r w:rsidRPr="00426100">
        <w:rPr>
          <w:sz w:val="28"/>
          <w:szCs w:val="28"/>
        </w:rPr>
        <w:t>ма материала. Это является очень актуальным, поскольку позволяет решить ряд проблем, возникших в обучении в последнее время: значите</w:t>
      </w:r>
      <w:r w:rsidR="00870C90">
        <w:rPr>
          <w:sz w:val="28"/>
          <w:szCs w:val="28"/>
        </w:rPr>
        <w:t>льное увеличение объё</w:t>
      </w:r>
      <w:r w:rsidRPr="00426100">
        <w:rPr>
          <w:sz w:val="28"/>
          <w:szCs w:val="28"/>
        </w:rPr>
        <w:t>ма знаний, повышение теоретического уровня и требований к качеству их усвоения. Систематическая работа по схеме: анализ языкового материала – создание модели – словесное определение понятия – конструирование способа действий с понятием значительно повышает эффективность обучения. Кроме этого, моделирование (как умение производить символическое замещение способов д</w:t>
      </w:r>
      <w:r w:rsidR="00870C90">
        <w:rPr>
          <w:sz w:val="28"/>
          <w:szCs w:val="28"/>
        </w:rPr>
        <w:t>ействий) может являться определё</w:t>
      </w:r>
      <w:r w:rsidRPr="00426100">
        <w:rPr>
          <w:sz w:val="28"/>
          <w:szCs w:val="28"/>
        </w:rPr>
        <w:t>нным критерием уровня развития учебной деятельности у учащихся. Одна из главных задач обучения во всех предметных областях – умение обучающихся работать с моделью, ее преобразование для изучения общих свойств понятий. Использование технологии моделирования в учебной деятельности Русский язык и литературное чтение. Начиная с 1 класса, ученики учатся составлять простые моде</w:t>
      </w:r>
      <w:r w:rsidR="00870C90">
        <w:rPr>
          <w:sz w:val="28"/>
          <w:szCs w:val="28"/>
        </w:rPr>
        <w:t>ли на уроках обучения грамоте (</w:t>
      </w:r>
      <w:bookmarkStart w:id="1" w:name="_GoBack"/>
      <w:bookmarkEnd w:id="1"/>
      <w:r w:rsidRPr="00426100">
        <w:rPr>
          <w:sz w:val="28"/>
          <w:szCs w:val="28"/>
        </w:rPr>
        <w:t xml:space="preserve">схемы предложений, звуковые схемы, фиксировать первые орфографические задачи), а затем эта работа продолжается и усложняется на уроках русского языка. </w:t>
      </w:r>
    </w:p>
    <w:p w:rsidR="00891A45" w:rsidRPr="00426100" w:rsidRDefault="00891A45" w:rsidP="00870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 xml:space="preserve"> </w:t>
      </w:r>
      <w:r w:rsidRPr="00426100">
        <w:rPr>
          <w:color w:val="000000"/>
          <w:sz w:val="28"/>
          <w:szCs w:val="28"/>
        </w:rPr>
        <w:tab/>
        <w:t xml:space="preserve">Моделирование – это современная образовательная технология, которая даёт возможность разнообразить формы и методы обучения, повысить активность обучающихся на уроке, активизировать мыслительную деятельность, создать условия для возникновения положительной мотивации. преодолеть механическое усвоение знаний. </w:t>
      </w:r>
    </w:p>
    <w:p w:rsidR="00891A45" w:rsidRPr="00426100" w:rsidRDefault="00891A45" w:rsidP="00870C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lastRenderedPageBreak/>
        <w:t>Формирование умения младших школьников при работе с моделями будет проходить наиболее эффективно, если учитель систематически и целенаправленно, наряду с другими методами будет использовать приёмы моделирования.</w:t>
      </w:r>
    </w:p>
    <w:p w:rsidR="00891A45" w:rsidRPr="00426100" w:rsidRDefault="00891A45" w:rsidP="00870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При этом необходимо:</w:t>
      </w:r>
    </w:p>
    <w:p w:rsidR="00891A45" w:rsidRPr="00426100" w:rsidRDefault="00891A45" w:rsidP="00870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учитывать возрастные психологические особенности учащихся младших классов;</w:t>
      </w:r>
    </w:p>
    <w:p w:rsidR="00891A45" w:rsidRPr="00426100" w:rsidRDefault="00891A45" w:rsidP="00870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методически грамотно организовывать работу;</w:t>
      </w:r>
    </w:p>
    <w:p w:rsidR="00891A45" w:rsidRPr="00426100" w:rsidRDefault="00891A45" w:rsidP="00870C9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 xml:space="preserve">использовать различные виды моделей на разных этапах </w:t>
      </w:r>
      <w:proofErr w:type="gramStart"/>
      <w:r w:rsidRPr="00426100">
        <w:rPr>
          <w:color w:val="000000"/>
          <w:sz w:val="28"/>
          <w:szCs w:val="28"/>
        </w:rPr>
        <w:t>урока .</w:t>
      </w:r>
      <w:proofErr w:type="gramEnd"/>
    </w:p>
    <w:p w:rsidR="00891A45" w:rsidRPr="00426100" w:rsidRDefault="00891A45" w:rsidP="00870C90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Моделирование является распространённым приёмом обучения в начальной школе. Модель позволяет продемонстрировать самое существенное в изучаемых объектах, процессах и явлениях.</w:t>
      </w:r>
    </w:p>
    <w:p w:rsidR="00891A45" w:rsidRPr="00426100" w:rsidRDefault="00891A45" w:rsidP="00870C90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Моделирование может иметь различные целевые установки:</w:t>
      </w:r>
    </w:p>
    <w:p w:rsidR="00891A45" w:rsidRPr="00426100" w:rsidRDefault="00891A45" w:rsidP="00870C90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- моделирование по аналогии с опорой на образец;</w:t>
      </w:r>
    </w:p>
    <w:p w:rsidR="00891A45" w:rsidRPr="00426100" w:rsidRDefault="00891A45" w:rsidP="00870C9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-моделирование, обеспечивающее углубленное понимание и дифференциацию смежных категорий;</w:t>
      </w:r>
    </w:p>
    <w:p w:rsidR="00891A45" w:rsidRPr="00426100" w:rsidRDefault="00891A45" w:rsidP="00870C9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-моделирование без аналогии с целью повторения и с включением ранее изучаемых грамматических категорий.</w:t>
      </w:r>
    </w:p>
    <w:p w:rsidR="00891A45" w:rsidRPr="00426100" w:rsidRDefault="00891A45" w:rsidP="00870C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 xml:space="preserve">В связи с активным использованием моделирования на уроках в начальных классах особенно остро встаёт вопрос о соотношении наглядности и моделирования в </w:t>
      </w:r>
      <w:proofErr w:type="gramStart"/>
      <w:r w:rsidRPr="00426100">
        <w:rPr>
          <w:color w:val="000000"/>
          <w:sz w:val="28"/>
          <w:szCs w:val="28"/>
        </w:rPr>
        <w:t>обучении..</w:t>
      </w:r>
      <w:proofErr w:type="gramEnd"/>
    </w:p>
    <w:p w:rsidR="00891A45" w:rsidRPr="00426100" w:rsidRDefault="00891A45" w:rsidP="00870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Сущность наглядного обучения:</w:t>
      </w:r>
    </w:p>
    <w:p w:rsidR="00891A45" w:rsidRPr="00426100" w:rsidRDefault="00891A45" w:rsidP="00870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-образование у детей четкого и ясного представления о предметах и явлениях;</w:t>
      </w:r>
    </w:p>
    <w:p w:rsidR="00891A45" w:rsidRPr="00426100" w:rsidRDefault="00891A45" w:rsidP="00870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-выявление связей между предметами и явлениями;</w:t>
      </w:r>
    </w:p>
    <w:p w:rsidR="00891A45" w:rsidRPr="00426100" w:rsidRDefault="00891A45" w:rsidP="00870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-образование определенного обобщения.</w:t>
      </w:r>
    </w:p>
    <w:p w:rsidR="00891A45" w:rsidRPr="00426100" w:rsidRDefault="00891A45" w:rsidP="00870C9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Наглядность служит ребёнку способом накопления знаний об окружающем мире и выступает как средство развития способностей и духовных сил ребёнка. Она не является предметом усвоения, а выступает лишь средством усвоения каких- то абстрактных знаний.</w:t>
      </w:r>
    </w:p>
    <w:p w:rsidR="00891A45" w:rsidRPr="00426100" w:rsidRDefault="00891A45" w:rsidP="00870C9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Особенность моделирования в сопоставлении с наглядностью состоит в том, что, объект изучается не непосредственно, а путём исследования данного объекта. Модель – это схема какого-нибудь объекта или явления Она используется в качестве его заместителя для выяснения или уточнения каких-либо признаков. Моделирование - это метод познания интересующих нас качеств объекта через модели. Модель создает язык общения, который позволяет выявить сущность объекта.</w:t>
      </w:r>
    </w:p>
    <w:p w:rsidR="00891A45" w:rsidRPr="00426100" w:rsidRDefault="00891A45" w:rsidP="00870C90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В отличие от работы с готовой моделью, моделирование предполагает</w:t>
      </w:r>
    </w:p>
    <w:p w:rsidR="00891A45" w:rsidRPr="00426100" w:rsidRDefault="00891A45" w:rsidP="00870C90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совместные действия учителя и учащихся по построению и изучению модели</w:t>
      </w:r>
    </w:p>
    <w:p w:rsidR="00891A45" w:rsidRPr="00426100" w:rsidRDefault="00891A45" w:rsidP="00870C90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исследуемого объекта или явления.</w:t>
      </w:r>
    </w:p>
    <w:p w:rsidR="00891A45" w:rsidRPr="00426100" w:rsidRDefault="00891A45" w:rsidP="00870C90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Задача учителя</w:t>
      </w:r>
      <w:r w:rsidRPr="00426100">
        <w:rPr>
          <w:b/>
          <w:bCs/>
          <w:color w:val="000000"/>
          <w:sz w:val="28"/>
          <w:szCs w:val="28"/>
        </w:rPr>
        <w:t xml:space="preserve"> – </w:t>
      </w:r>
      <w:r w:rsidRPr="00426100">
        <w:rPr>
          <w:color w:val="000000"/>
          <w:sz w:val="28"/>
          <w:szCs w:val="28"/>
        </w:rPr>
        <w:t>научить школьников построению моделей, изучению</w:t>
      </w:r>
    </w:p>
    <w:p w:rsidR="00891A45" w:rsidRPr="00426100" w:rsidRDefault="00891A45" w:rsidP="00870C90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объектов и явлений с помощью моделирования.</w:t>
      </w:r>
    </w:p>
    <w:p w:rsidR="00891A45" w:rsidRPr="00426100" w:rsidRDefault="00891A45" w:rsidP="00870C90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В теории и практике моделирование выступает как особая целенаправленная</w:t>
      </w:r>
    </w:p>
    <w:p w:rsidR="00891A45" w:rsidRPr="00426100" w:rsidRDefault="00891A45" w:rsidP="00870C90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>деятельность, активизирующая учебный процесс</w:t>
      </w:r>
    </w:p>
    <w:p w:rsidR="00891A45" w:rsidRPr="00426100" w:rsidRDefault="00891A45" w:rsidP="00870C90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426100">
        <w:rPr>
          <w:color w:val="000000"/>
          <w:sz w:val="28"/>
          <w:szCs w:val="28"/>
        </w:rPr>
        <w:t xml:space="preserve">Исходя из вышеизложенного, моделирование показывает </w:t>
      </w:r>
      <w:proofErr w:type="gramStart"/>
      <w:r w:rsidRPr="00426100">
        <w:rPr>
          <w:color w:val="000000"/>
          <w:sz w:val="28"/>
          <w:szCs w:val="28"/>
        </w:rPr>
        <w:t>превосходство  перед</w:t>
      </w:r>
      <w:proofErr w:type="gramEnd"/>
      <w:r w:rsidRPr="00426100">
        <w:rPr>
          <w:color w:val="000000"/>
          <w:sz w:val="28"/>
          <w:szCs w:val="28"/>
        </w:rPr>
        <w:t xml:space="preserve"> наглядностью в процессе перехода от чувственной формы знания к </w:t>
      </w:r>
      <w:r w:rsidRPr="00426100">
        <w:rPr>
          <w:color w:val="000000"/>
          <w:sz w:val="28"/>
          <w:szCs w:val="28"/>
        </w:rPr>
        <w:lastRenderedPageBreak/>
        <w:t>понятийному мышлению, от единичного к общему, от конкретного представления к абстрактно- мыслительному. При современном школьном образовании должно быть усовершенствовано и внедрено моделирование, эвристические возможности которого шире, чем у обычной наглядности.</w:t>
      </w:r>
    </w:p>
    <w:p w:rsidR="00F87035" w:rsidRDefault="00F87035" w:rsidP="00870C90">
      <w:pPr>
        <w:spacing w:line="240" w:lineRule="auto"/>
      </w:pPr>
    </w:p>
    <w:sectPr w:rsidR="00F8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C6"/>
    <w:rsid w:val="000937C6"/>
    <w:rsid w:val="00870C90"/>
    <w:rsid w:val="00891A45"/>
    <w:rsid w:val="00F8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E37E"/>
  <w15:chartTrackingRefBased/>
  <w15:docId w15:val="{D1701D05-0576-4C7B-B2AB-EFAB4414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2025-05-29T19:17:00Z</dcterms:created>
  <dcterms:modified xsi:type="dcterms:W3CDTF">2025-05-29T19:22:00Z</dcterms:modified>
</cp:coreProperties>
</file>