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542" w:rsidRPr="002F224A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2F224A">
        <w:rPr>
          <w:rFonts w:ascii="Times New Roman" w:eastAsia="Calibri" w:hAnsi="Times New Roman" w:cs="Times New Roman"/>
          <w:sz w:val="26"/>
          <w:szCs w:val="26"/>
        </w:rPr>
        <w:t>Федеральное казенное профессиональное образовательное учреждение № 305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2F224A">
        <w:rPr>
          <w:rFonts w:ascii="Times New Roman" w:eastAsia="Calibri" w:hAnsi="Times New Roman" w:cs="Times New Roman"/>
          <w:sz w:val="26"/>
          <w:szCs w:val="26"/>
        </w:rPr>
        <w:t>Федеральной службы исполнения наказаний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87542">
        <w:rPr>
          <w:rFonts w:ascii="Times New Roman" w:eastAsia="Calibri" w:hAnsi="Times New Roman" w:cs="Times New Roman"/>
          <w:b/>
          <w:sz w:val="26"/>
          <w:szCs w:val="26"/>
        </w:rPr>
        <w:t>МЕТОДИЧЕСКАЯ РАЗРАБОТКА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87542">
        <w:rPr>
          <w:rFonts w:ascii="Times New Roman" w:eastAsia="Calibri" w:hAnsi="Times New Roman" w:cs="Times New Roman"/>
          <w:sz w:val="26"/>
          <w:szCs w:val="26"/>
        </w:rPr>
        <w:t>Мастер-класса на занятии производственного обучения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87542">
        <w:rPr>
          <w:rFonts w:ascii="Times New Roman" w:eastAsia="Calibri" w:hAnsi="Times New Roman" w:cs="Times New Roman"/>
          <w:sz w:val="26"/>
          <w:szCs w:val="26"/>
        </w:rPr>
        <w:t xml:space="preserve">по профессии </w:t>
      </w:r>
      <w:r w:rsidRPr="00C87542">
        <w:rPr>
          <w:rFonts w:ascii="Times New Roman" w:hAnsi="Times New Roman"/>
          <w:sz w:val="26"/>
          <w:szCs w:val="26"/>
        </w:rPr>
        <w:t>16675 «Повар»</w:t>
      </w:r>
    </w:p>
    <w:p w:rsidR="00C87542" w:rsidRPr="00C87542" w:rsidRDefault="00C87542" w:rsidP="00C87542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C87542">
        <w:rPr>
          <w:rFonts w:eastAsia="Calibri"/>
          <w:sz w:val="26"/>
          <w:szCs w:val="26"/>
        </w:rPr>
        <w:t>Тема:</w:t>
      </w:r>
      <w:r w:rsidRPr="00C87542">
        <w:rPr>
          <w:color w:val="000000" w:themeColor="text1"/>
          <w:kern w:val="36"/>
          <w:sz w:val="26"/>
          <w:szCs w:val="26"/>
        </w:rPr>
        <w:t xml:space="preserve"> «</w:t>
      </w:r>
      <w:r w:rsidRPr="00C87542">
        <w:rPr>
          <w:color w:val="000000" w:themeColor="text1"/>
          <w:sz w:val="26"/>
          <w:szCs w:val="26"/>
        </w:rPr>
        <w:t>Приготовление полуфабрикатов из овощей для холодных и горячих блюд».</w:t>
      </w:r>
    </w:p>
    <w:p w:rsidR="00C87542" w:rsidRPr="00C87542" w:rsidRDefault="00C87542" w:rsidP="00C8754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</w:pPr>
      <w:r w:rsidRPr="00C87542"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  <w:t xml:space="preserve"> (Тема 6. </w:t>
      </w:r>
      <w:r w:rsidRPr="00C87542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Приобретение навыков при обработке овощей</w:t>
      </w:r>
      <w:r w:rsidRPr="00C87542"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  <w:t>)</w:t>
      </w:r>
    </w:p>
    <w:p w:rsidR="00C87542" w:rsidRPr="00C87542" w:rsidRDefault="00C87542" w:rsidP="00C8754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</w:pPr>
      <w:r w:rsidRPr="00C87542"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</w:rPr>
        <w:t>Дисциплина: «Учебная практика»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C87542">
        <w:rPr>
          <w:rFonts w:ascii="Times New Roman" w:eastAsia="Calibri" w:hAnsi="Times New Roman" w:cs="Times New Roman"/>
          <w:sz w:val="26"/>
          <w:szCs w:val="26"/>
        </w:rPr>
        <w:t>Разработчик: Зайцева А.В.</w:t>
      </w: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C87542" w:rsidRDefault="00C87542" w:rsidP="00C87542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C87542">
        <w:rPr>
          <w:rFonts w:ascii="Times New Roman" w:eastAsia="Calibri" w:hAnsi="Times New Roman" w:cs="Times New Roman"/>
          <w:sz w:val="26"/>
          <w:szCs w:val="26"/>
        </w:rPr>
        <w:t>Иркутск 20</w:t>
      </w:r>
      <w:r w:rsidR="008B7CA4">
        <w:rPr>
          <w:rFonts w:ascii="Times New Roman" w:eastAsia="Calibri" w:hAnsi="Times New Roman" w:cs="Times New Roman"/>
          <w:sz w:val="26"/>
          <w:szCs w:val="26"/>
        </w:rPr>
        <w:t>23</w:t>
      </w:r>
      <w:r w:rsidRPr="00C87542">
        <w:rPr>
          <w:rFonts w:ascii="Times New Roman" w:eastAsia="Calibri" w:hAnsi="Times New Roman" w:cs="Times New Roman"/>
          <w:sz w:val="26"/>
          <w:szCs w:val="26"/>
        </w:rPr>
        <w:t>г.</w:t>
      </w:r>
    </w:p>
    <w:p w:rsidR="00C87542" w:rsidRPr="0099151A" w:rsidRDefault="00C87542" w:rsidP="00C87542">
      <w:pPr>
        <w:pStyle w:val="a3"/>
        <w:spacing w:before="0" w:beforeAutospacing="0" w:after="150" w:afterAutospacing="0"/>
        <w:rPr>
          <w:color w:val="000000" w:themeColor="text1"/>
          <w:kern w:val="36"/>
          <w:sz w:val="26"/>
          <w:szCs w:val="26"/>
        </w:rPr>
      </w:pPr>
      <w:r w:rsidRPr="0099151A">
        <w:rPr>
          <w:rFonts w:eastAsia="Calibri"/>
          <w:b/>
          <w:sz w:val="26"/>
          <w:szCs w:val="26"/>
        </w:rPr>
        <w:lastRenderedPageBreak/>
        <w:t xml:space="preserve">Методическая разработка открытого урока </w:t>
      </w:r>
      <w:r w:rsidRPr="0099151A">
        <w:rPr>
          <w:rFonts w:eastAsia="Calibri"/>
          <w:sz w:val="26"/>
          <w:szCs w:val="26"/>
        </w:rPr>
        <w:t xml:space="preserve">по профессии </w:t>
      </w:r>
      <w:r w:rsidRPr="0099151A">
        <w:rPr>
          <w:sz w:val="26"/>
          <w:szCs w:val="26"/>
        </w:rPr>
        <w:t xml:space="preserve">16675 «Повар» </w:t>
      </w:r>
      <w:r w:rsidRPr="0099151A">
        <w:rPr>
          <w:rFonts w:eastAsia="Calibri"/>
          <w:sz w:val="26"/>
          <w:szCs w:val="26"/>
        </w:rPr>
        <w:t>Тема:</w:t>
      </w:r>
      <w:r w:rsidRPr="0099151A">
        <w:rPr>
          <w:color w:val="000000" w:themeColor="text1"/>
          <w:kern w:val="36"/>
          <w:sz w:val="26"/>
          <w:szCs w:val="26"/>
        </w:rPr>
        <w:t xml:space="preserve"> «</w:t>
      </w:r>
      <w:r w:rsidRPr="0099151A">
        <w:rPr>
          <w:color w:val="000000" w:themeColor="text1"/>
          <w:sz w:val="26"/>
          <w:szCs w:val="26"/>
        </w:rPr>
        <w:t>Приготовление полуфабрикатов из овощей для холодных и горячих блюд».</w:t>
      </w:r>
      <w:r w:rsidRPr="0099151A">
        <w:rPr>
          <w:color w:val="000000" w:themeColor="text1"/>
          <w:kern w:val="36"/>
          <w:sz w:val="26"/>
          <w:szCs w:val="26"/>
        </w:rPr>
        <w:t xml:space="preserve"> (Тема 6. </w:t>
      </w:r>
      <w:r w:rsidRPr="0099151A">
        <w:rPr>
          <w:color w:val="000000"/>
          <w:sz w:val="26"/>
          <w:szCs w:val="26"/>
          <w:lang w:bidi="ru-RU"/>
        </w:rPr>
        <w:t>Приобретение навыков при обработке овощей</w:t>
      </w:r>
      <w:r w:rsidRPr="0099151A">
        <w:rPr>
          <w:color w:val="000000" w:themeColor="text1"/>
          <w:kern w:val="36"/>
          <w:sz w:val="26"/>
          <w:szCs w:val="26"/>
        </w:rPr>
        <w:t xml:space="preserve">) </w:t>
      </w:r>
    </w:p>
    <w:p w:rsidR="00C87542" w:rsidRPr="0099151A" w:rsidRDefault="00C87542" w:rsidP="00C87542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99151A">
        <w:rPr>
          <w:color w:val="000000" w:themeColor="text1"/>
          <w:kern w:val="36"/>
          <w:sz w:val="26"/>
          <w:szCs w:val="26"/>
        </w:rPr>
        <w:t>Дисциплина: «Учебная практика»</w:t>
      </w:r>
    </w:p>
    <w:p w:rsidR="00C87542" w:rsidRPr="0099151A" w:rsidRDefault="00C87542" w:rsidP="00C8754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9151A">
        <w:rPr>
          <w:rFonts w:ascii="Times New Roman" w:eastAsia="Calibri" w:hAnsi="Times New Roman" w:cs="Times New Roman"/>
          <w:b/>
          <w:sz w:val="26"/>
          <w:szCs w:val="26"/>
        </w:rPr>
        <w:t>Форма проведения занятия</w:t>
      </w:r>
      <w:r w:rsidRPr="0099151A">
        <w:rPr>
          <w:rFonts w:ascii="Times New Roman" w:eastAsia="Calibri" w:hAnsi="Times New Roman" w:cs="Times New Roman"/>
          <w:sz w:val="26"/>
          <w:szCs w:val="26"/>
        </w:rPr>
        <w:t xml:space="preserve"> – практическая работа</w:t>
      </w: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9151A">
        <w:rPr>
          <w:rFonts w:ascii="Times New Roman" w:eastAsia="Calibri" w:hAnsi="Times New Roman" w:cs="Times New Roman"/>
          <w:b/>
          <w:sz w:val="26"/>
          <w:szCs w:val="26"/>
        </w:rPr>
        <w:t>Разработчик:</w:t>
      </w: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9151A">
        <w:rPr>
          <w:rFonts w:ascii="Times New Roman" w:eastAsia="Calibri" w:hAnsi="Times New Roman" w:cs="Times New Roman"/>
          <w:sz w:val="26"/>
          <w:szCs w:val="26"/>
        </w:rPr>
        <w:t>Мастер производственного обучения Зайцева А.В.</w:t>
      </w: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:rsidR="00C87542" w:rsidRPr="0099151A" w:rsidRDefault="00C87542" w:rsidP="00C87542">
      <w:pPr>
        <w:pStyle w:val="a6"/>
        <w:rPr>
          <w:rFonts w:ascii="Times New Roman" w:eastAsia="Calibri" w:hAnsi="Times New Roman" w:cs="Times New Roman"/>
          <w:sz w:val="26"/>
          <w:szCs w:val="26"/>
        </w:rPr>
      </w:pPr>
      <w:r w:rsidRPr="0099151A">
        <w:rPr>
          <w:rFonts w:ascii="Times New Roman" w:eastAsia="Calibri" w:hAnsi="Times New Roman" w:cs="Times New Roman"/>
          <w:sz w:val="26"/>
          <w:szCs w:val="26"/>
        </w:rPr>
        <w:t>Цели и задачи разработки:</w:t>
      </w:r>
    </w:p>
    <w:p w:rsidR="001A270D" w:rsidRPr="0099151A" w:rsidRDefault="00C87542" w:rsidP="001A270D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99151A">
        <w:rPr>
          <w:color w:val="000000"/>
          <w:sz w:val="26"/>
          <w:szCs w:val="26"/>
          <w:shd w:val="clear" w:color="auto" w:fill="FFFFFF"/>
        </w:rPr>
        <w:t>1.Научить</w:t>
      </w:r>
      <w:r w:rsidR="001A270D" w:rsidRPr="0099151A">
        <w:rPr>
          <w:color w:val="000000"/>
          <w:sz w:val="26"/>
          <w:szCs w:val="26"/>
          <w:shd w:val="clear" w:color="auto" w:fill="FFFFFF"/>
        </w:rPr>
        <w:t xml:space="preserve"> обучающихся</w:t>
      </w:r>
      <w:r w:rsidR="001A270D" w:rsidRPr="0099151A">
        <w:rPr>
          <w:color w:val="000000" w:themeColor="text1"/>
          <w:sz w:val="26"/>
          <w:szCs w:val="26"/>
          <w:u w:val="single"/>
        </w:rPr>
        <w:t> </w:t>
      </w:r>
      <w:r w:rsidR="001A270D" w:rsidRPr="0099151A">
        <w:rPr>
          <w:color w:val="000000" w:themeColor="text1"/>
          <w:sz w:val="26"/>
          <w:szCs w:val="26"/>
        </w:rPr>
        <w:t>овладеть практическими навыками приготовления полуфабрикатов из овощей для холодных и горячих блюд.</w:t>
      </w:r>
    </w:p>
    <w:p w:rsidR="00C87542" w:rsidRPr="0099151A" w:rsidRDefault="00C87542" w:rsidP="00C87542">
      <w:pPr>
        <w:pStyle w:val="a6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C87542" w:rsidRPr="0099151A" w:rsidRDefault="00C87542" w:rsidP="00C87542">
      <w:pPr>
        <w:pStyle w:val="a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151A">
        <w:rPr>
          <w:rFonts w:ascii="Times New Roman" w:hAnsi="Times New Roman" w:cs="Times New Roman"/>
          <w:sz w:val="26"/>
          <w:szCs w:val="26"/>
        </w:rPr>
        <w:t>2.Развивать </w:t>
      </w:r>
      <w:hyperlink r:id="rId6" w:tooltip="Образовательная деятельность" w:history="1">
        <w:r w:rsidRPr="0099151A">
          <w:rPr>
            <w:rStyle w:val="a9"/>
            <w:rFonts w:ascii="Times New Roman" w:hAnsi="Times New Roman" w:cs="Times New Roman"/>
            <w:color w:val="auto"/>
            <w:sz w:val="26"/>
            <w:szCs w:val="26"/>
          </w:rPr>
          <w:t>познавательную деятельность</w:t>
        </w:r>
      </w:hyperlink>
      <w:r w:rsidRPr="0099151A">
        <w:rPr>
          <w:rFonts w:ascii="Times New Roman" w:hAnsi="Times New Roman" w:cs="Times New Roman"/>
          <w:color w:val="000000"/>
          <w:sz w:val="26"/>
          <w:szCs w:val="26"/>
        </w:rPr>
        <w:t> обучающихся, творческое  мышление, навыки самооценки  знаний; мыслительную деятельность обучающихся (операции сравнения) при выполнении учебно-производственных работ.</w:t>
      </w:r>
    </w:p>
    <w:p w:rsidR="00C87542" w:rsidRPr="0099151A" w:rsidRDefault="00C87542" w:rsidP="00C87542">
      <w:pPr>
        <w:pStyle w:val="a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9151A">
        <w:rPr>
          <w:rFonts w:ascii="Times New Roman" w:hAnsi="Times New Roman" w:cs="Times New Roman"/>
          <w:color w:val="000000"/>
          <w:sz w:val="26"/>
          <w:szCs w:val="26"/>
        </w:rPr>
        <w:t>3. Прививать интерес к избранной профессии, формировать коммуникативные качества обучающихся; воспитывать ответственность, аккуратность при выполнении заданий</w:t>
      </w:r>
    </w:p>
    <w:p w:rsidR="00C87542" w:rsidRPr="0099151A" w:rsidRDefault="00C87542" w:rsidP="00C8754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Pr="0099151A" w:rsidRDefault="00C87542" w:rsidP="00C875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9151A">
        <w:rPr>
          <w:rFonts w:ascii="Times New Roman" w:eastAsia="Calibri" w:hAnsi="Times New Roman" w:cs="Times New Roman"/>
          <w:b/>
          <w:sz w:val="26"/>
          <w:szCs w:val="26"/>
        </w:rPr>
        <w:t>Краткое описание методической разработки:</w:t>
      </w:r>
      <w:r w:rsidRPr="0099151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97A23" w:rsidRPr="0099151A" w:rsidRDefault="00397A23" w:rsidP="00397A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Calibri" w:hAnsi="Times New Roman" w:cs="Times New Roman"/>
          <w:sz w:val="26"/>
          <w:szCs w:val="26"/>
        </w:rPr>
        <w:t>Данная методическая разработка открытого занятия производственного обучения, позволяет построить его в соответствии с разработанным планом и представленной структурой,</w:t>
      </w:r>
      <w:r w:rsidRPr="0099151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направлена на формирование у обучающихся профессиональных компетенций, приобретение практического опыта по виду профессиональной </w:t>
      </w:r>
      <w:r w:rsidRPr="009915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деятельности приготовление </w:t>
      </w:r>
      <w:r w:rsidRPr="001F1A71">
        <w:rPr>
          <w:rFonts w:ascii="Times New Roman" w:hAnsi="Times New Roman" w:cs="Times New Roman"/>
          <w:color w:val="000000" w:themeColor="text1"/>
          <w:sz w:val="26"/>
          <w:szCs w:val="26"/>
        </w:rPr>
        <w:t>полуфабрикатов из овощей для холодных и горячих блюд</w:t>
      </w:r>
      <w:r w:rsidRPr="001F1A71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9915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 рамках производственной практики об</w:t>
      </w:r>
      <w:r w:rsidR="001F1A71">
        <w:rPr>
          <w:rFonts w:ascii="Times New Roman" w:hAnsi="Times New Roman" w:cs="Times New Roman"/>
          <w:sz w:val="26"/>
          <w:szCs w:val="26"/>
          <w:shd w:val="clear" w:color="auto" w:fill="FFFFFF"/>
        </w:rPr>
        <w:t>у</w:t>
      </w:r>
      <w:r w:rsidRPr="009915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чающиеся получают возможность освоить правила и этические нормы поведения работников общественного питания. </w:t>
      </w:r>
      <w:r w:rsidRPr="0099151A">
        <w:rPr>
          <w:rStyle w:val="c2"/>
          <w:rFonts w:ascii="Times New Roman" w:hAnsi="Times New Roman" w:cs="Times New Roman"/>
          <w:sz w:val="26"/>
          <w:szCs w:val="26"/>
        </w:rPr>
        <w:t xml:space="preserve">При проведении урока изложена технология нарезки, приготовления, оформления и подача различных блюд из разных видов </w:t>
      </w:r>
      <w:r w:rsidR="00312F1F" w:rsidRPr="0099151A">
        <w:rPr>
          <w:rStyle w:val="c2"/>
          <w:rFonts w:ascii="Times New Roman" w:hAnsi="Times New Roman" w:cs="Times New Roman"/>
          <w:sz w:val="26"/>
          <w:szCs w:val="26"/>
        </w:rPr>
        <w:t>овощей, это: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схемы оборудования на плакатах и технологических картах;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-демонстрация мастером производственного обучения трудовых приемов по нарезке овощей.</w:t>
      </w:r>
      <w:r w:rsidRPr="0099151A">
        <w:rPr>
          <w:rStyle w:val="c2"/>
          <w:rFonts w:ascii="Times New Roman" w:hAnsi="Times New Roman" w:cs="Times New Roman"/>
          <w:sz w:val="26"/>
          <w:szCs w:val="26"/>
        </w:rPr>
        <w:t xml:space="preserve"> </w:t>
      </w: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В процессе занятия предусмотрены поочередно различные виды обучения: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повторение ранее изученного теоретического материала;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демонстрация практической работы;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акцент на возможные ошибки и важные моменты;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самостоятельная работа обучающихся;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- подведение итогов.</w:t>
      </w:r>
    </w:p>
    <w:p w:rsidR="00312F1F" w:rsidRPr="0099151A" w:rsidRDefault="00312F1F" w:rsidP="00312F1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99151A">
        <w:rPr>
          <w:rFonts w:ascii="Times New Roman" w:hAnsi="Times New Roman" w:cs="Times New Roman"/>
          <w:sz w:val="26"/>
          <w:szCs w:val="26"/>
        </w:rPr>
        <w:t>Работа носит прикладной характер и будет полезна обучающимся, которые решили открыть для себя мир кулинарии.</w:t>
      </w:r>
    </w:p>
    <w:p w:rsidR="00397A23" w:rsidRPr="0099151A" w:rsidRDefault="00397A23" w:rsidP="00397A23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9151A">
        <w:rPr>
          <w:rFonts w:ascii="Times New Roman" w:eastAsia="Times New Roman" w:hAnsi="Times New Roman" w:cs="Times New Roman"/>
          <w:kern w:val="36"/>
          <w:sz w:val="26"/>
          <w:szCs w:val="26"/>
        </w:rPr>
        <w:t>Приведенная в разработке структура практического занятия отработана мастером производственного обучения, и предлагается для использования коллегам в качестве обмена опытом.</w:t>
      </w:r>
    </w:p>
    <w:p w:rsidR="00397A23" w:rsidRPr="0099151A" w:rsidRDefault="00397A23" w:rsidP="00397A2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87542" w:rsidRDefault="00C87542" w:rsidP="00312F1F">
      <w:pPr>
        <w:pStyle w:val="a3"/>
        <w:spacing w:before="0" w:beforeAutospacing="0" w:after="150" w:afterAutospacing="0"/>
        <w:rPr>
          <w:b/>
          <w:bCs/>
          <w:i/>
          <w:iCs/>
          <w:color w:val="000000" w:themeColor="text1"/>
          <w:sz w:val="72"/>
          <w:szCs w:val="72"/>
        </w:rPr>
      </w:pPr>
    </w:p>
    <w:p w:rsidR="00E208B8" w:rsidRPr="00312F1F" w:rsidRDefault="00E208B8" w:rsidP="00312F1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2F1F">
        <w:rPr>
          <w:rFonts w:ascii="Times New Roman" w:hAnsi="Times New Roman" w:cs="Times New Roman"/>
          <w:b/>
          <w:sz w:val="26"/>
          <w:szCs w:val="26"/>
        </w:rPr>
        <w:lastRenderedPageBreak/>
        <w:t>Мастер класс.</w:t>
      </w:r>
    </w:p>
    <w:p w:rsidR="00195E1C" w:rsidRPr="00DF151B" w:rsidRDefault="00195E1C" w:rsidP="00DF151B">
      <w:pPr>
        <w:jc w:val="center"/>
        <w:rPr>
          <w:rFonts w:ascii="Times New Roman" w:hAnsi="Times New Roman" w:cs="Times New Roman"/>
          <w:sz w:val="26"/>
          <w:szCs w:val="26"/>
        </w:rPr>
      </w:pPr>
      <w:r w:rsidRPr="00DF151B">
        <w:rPr>
          <w:rFonts w:ascii="Times New Roman" w:hAnsi="Times New Roman" w:cs="Times New Roman"/>
          <w:sz w:val="26"/>
          <w:szCs w:val="26"/>
        </w:rPr>
        <w:t>План урока</w:t>
      </w:r>
    </w:p>
    <w:p w:rsidR="00E208B8" w:rsidRPr="00312F1F" w:rsidRDefault="00E208B8" w:rsidP="00E208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Мастер </w:t>
      </w:r>
      <w:r w:rsid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производственного обучения</w:t>
      </w: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: Зайцева </w:t>
      </w:r>
      <w:r w:rsid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Анна Владимировна.</w:t>
      </w:r>
    </w:p>
    <w:p w:rsidR="00FA1D9D" w:rsidRPr="00312F1F" w:rsidRDefault="00312F1F" w:rsidP="00FA1D9D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Тема урока</w:t>
      </w:r>
      <w:r w:rsidR="00E208B8" w:rsidRPr="00312F1F">
        <w:rPr>
          <w:bCs/>
          <w:color w:val="000000" w:themeColor="text1"/>
          <w:sz w:val="26"/>
          <w:szCs w:val="26"/>
        </w:rPr>
        <w:t>: </w:t>
      </w:r>
      <w:r w:rsidR="00FA1D9D" w:rsidRPr="00312F1F">
        <w:rPr>
          <w:color w:val="000000" w:themeColor="text1"/>
          <w:sz w:val="26"/>
          <w:szCs w:val="26"/>
        </w:rPr>
        <w:t>Приготовление полуфабрикатов из овощей для холодных и горячих блюд.</w:t>
      </w:r>
    </w:p>
    <w:p w:rsidR="00E208B8" w:rsidRPr="00312F1F" w:rsidRDefault="00E208B8" w:rsidP="00E208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Дисциплина:</w:t>
      </w:r>
      <w:r w:rsidRPr="00312F1F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</w:t>
      </w:r>
      <w:r w:rsidR="00FA1D9D"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Учебная</w:t>
      </w: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практика</w:t>
      </w:r>
    </w:p>
    <w:p w:rsidR="00195E1C" w:rsidRPr="00312F1F" w:rsidRDefault="00E208B8" w:rsidP="00FA1D9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Специальность: «</w:t>
      </w:r>
      <w:r w:rsidR="00FA1D9D"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Повар</w:t>
      </w:r>
      <w:r w:rsidRPr="00312F1F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»</w:t>
      </w:r>
    </w:p>
    <w:p w:rsidR="00195E1C" w:rsidRPr="00312F1F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312F1F">
        <w:rPr>
          <w:bCs/>
          <w:color w:val="000000" w:themeColor="text1"/>
          <w:sz w:val="26"/>
          <w:szCs w:val="26"/>
        </w:rPr>
        <w:t>Цели урока: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  <w:u w:val="single"/>
        </w:rPr>
        <w:t>Обучающая: </w:t>
      </w:r>
      <w:r w:rsidRPr="00DF151B">
        <w:rPr>
          <w:color w:val="000000" w:themeColor="text1"/>
          <w:sz w:val="26"/>
          <w:szCs w:val="26"/>
        </w:rPr>
        <w:t>овладеть практическими навыками приготовления полуфабрикатов из овощей для холодных и горячих блюд.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  <w:u w:val="single"/>
        </w:rPr>
        <w:t>Развивающие: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развивать умение анализировать, выделять главное.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развивать самостоятельность, наблюдательность, творческую активность.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  <w:u w:val="single"/>
        </w:rPr>
        <w:t>Воспитательные: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прививать интерес к выбранной профессии.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воспитывать инициативу и самостоятельность в трудовой деятельности.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proofErr w:type="spellStart"/>
      <w:r w:rsidRPr="00DF151B">
        <w:rPr>
          <w:b/>
          <w:bCs/>
          <w:color w:val="000000" w:themeColor="text1"/>
          <w:sz w:val="26"/>
          <w:szCs w:val="26"/>
        </w:rPr>
        <w:t>Учебно</w:t>
      </w:r>
      <w:proofErr w:type="spellEnd"/>
      <w:r w:rsidRPr="00DF151B">
        <w:rPr>
          <w:b/>
          <w:bCs/>
          <w:color w:val="000000" w:themeColor="text1"/>
          <w:sz w:val="26"/>
          <w:szCs w:val="26"/>
        </w:rPr>
        <w:t xml:space="preserve"> - производственные работы:</w:t>
      </w:r>
    </w:p>
    <w:p w:rsidR="00195E1C" w:rsidRPr="00DF151B" w:rsidRDefault="00195E1C" w:rsidP="00720C70">
      <w:pPr>
        <w:pStyle w:val="a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hAnsi="Times New Roman" w:cs="Times New Roman"/>
          <w:color w:val="000000" w:themeColor="text1"/>
          <w:sz w:val="26"/>
          <w:szCs w:val="26"/>
        </w:rPr>
        <w:t>Механическая кулинарная обработка картофеля, моркови, капусты белокочанной, лука.</w:t>
      </w:r>
    </w:p>
    <w:p w:rsidR="00195E1C" w:rsidRPr="00DF151B" w:rsidRDefault="00195E1C" w:rsidP="00720C70">
      <w:pPr>
        <w:pStyle w:val="a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hAnsi="Times New Roman" w:cs="Times New Roman"/>
          <w:color w:val="000000" w:themeColor="text1"/>
          <w:sz w:val="26"/>
          <w:szCs w:val="26"/>
        </w:rPr>
        <w:t>Приготовление полуфабриката из картофеля для горячих блюд.</w:t>
      </w:r>
    </w:p>
    <w:p w:rsidR="00195E1C" w:rsidRPr="00DF151B" w:rsidRDefault="00195E1C" w:rsidP="00720C70">
      <w:pPr>
        <w:pStyle w:val="a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hAnsi="Times New Roman" w:cs="Times New Roman"/>
          <w:color w:val="000000" w:themeColor="text1"/>
          <w:sz w:val="26"/>
          <w:szCs w:val="26"/>
        </w:rPr>
        <w:t>Приготовление полуфабриката из капусты белокочанной для холодных блюд.</w:t>
      </w:r>
    </w:p>
    <w:p w:rsidR="00195E1C" w:rsidRPr="00DF151B" w:rsidRDefault="00195E1C" w:rsidP="00720C70">
      <w:pPr>
        <w:pStyle w:val="a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hAnsi="Times New Roman" w:cs="Times New Roman"/>
          <w:color w:val="000000" w:themeColor="text1"/>
          <w:sz w:val="26"/>
          <w:szCs w:val="26"/>
        </w:rPr>
        <w:t>Приготовление полуфабриката из моркови для холодных блюд.</w:t>
      </w:r>
    </w:p>
    <w:p w:rsidR="00195E1C" w:rsidRPr="00DF151B" w:rsidRDefault="00195E1C" w:rsidP="00720C70">
      <w:pPr>
        <w:pStyle w:val="a6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hAnsi="Times New Roman" w:cs="Times New Roman"/>
          <w:color w:val="000000" w:themeColor="text1"/>
          <w:sz w:val="26"/>
          <w:szCs w:val="26"/>
        </w:rPr>
        <w:t>Приготовление полуфабриката из лука для горячих блюд.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proofErr w:type="spellStart"/>
      <w:r w:rsidRPr="00DF151B">
        <w:rPr>
          <w:b/>
          <w:bCs/>
          <w:color w:val="000000" w:themeColor="text1"/>
          <w:sz w:val="26"/>
          <w:szCs w:val="26"/>
        </w:rPr>
        <w:t>Учебно</w:t>
      </w:r>
      <w:proofErr w:type="spellEnd"/>
      <w:r w:rsidRPr="00DF151B">
        <w:rPr>
          <w:b/>
          <w:bCs/>
          <w:color w:val="000000" w:themeColor="text1"/>
          <w:sz w:val="26"/>
          <w:szCs w:val="26"/>
        </w:rPr>
        <w:t xml:space="preserve"> - техническое оснащение урока: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Инвентарь, инструменты, посуда: ножи поварские, разделочные доски с маркировкой «ОС», моечные ванны, чашки для полуфабрикатов.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b/>
          <w:color w:val="000000" w:themeColor="text1"/>
          <w:sz w:val="26"/>
          <w:szCs w:val="26"/>
        </w:rPr>
        <w:t>Сырье:</w:t>
      </w:r>
      <w:r w:rsidRPr="00DF151B">
        <w:rPr>
          <w:color w:val="000000" w:themeColor="text1"/>
          <w:sz w:val="26"/>
          <w:szCs w:val="26"/>
        </w:rPr>
        <w:t xml:space="preserve"> картофель, морковь свежие, лук свежий, капуста белокочанная.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b/>
          <w:color w:val="000000" w:themeColor="text1"/>
          <w:sz w:val="26"/>
          <w:szCs w:val="26"/>
        </w:rPr>
        <w:t>Оборудование:</w:t>
      </w:r>
      <w:r w:rsidRPr="00DF151B">
        <w:rPr>
          <w:color w:val="000000" w:themeColor="text1"/>
          <w:sz w:val="26"/>
          <w:szCs w:val="26"/>
        </w:rPr>
        <w:t xml:space="preserve"> производственные столы, компьютер.</w:t>
      </w:r>
    </w:p>
    <w:p w:rsidR="00195E1C" w:rsidRPr="00DF151B" w:rsidRDefault="00195E1C" w:rsidP="00720C70">
      <w:pPr>
        <w:pStyle w:val="a3"/>
        <w:spacing w:before="0" w:beforeAutospacing="0" w:after="150" w:afterAutospacing="0"/>
        <w:jc w:val="center"/>
        <w:rPr>
          <w:color w:val="000000" w:themeColor="text1"/>
          <w:sz w:val="26"/>
          <w:szCs w:val="26"/>
        </w:rPr>
      </w:pPr>
      <w:r w:rsidRPr="00DF151B">
        <w:rPr>
          <w:b/>
          <w:bCs/>
          <w:color w:val="000000" w:themeColor="text1"/>
          <w:sz w:val="26"/>
          <w:szCs w:val="26"/>
        </w:rPr>
        <w:t>Ход урока.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b/>
          <w:bCs/>
          <w:i/>
          <w:iCs/>
          <w:color w:val="000000" w:themeColor="text1"/>
          <w:sz w:val="26"/>
          <w:szCs w:val="26"/>
        </w:rPr>
        <w:t>1.Организационный момент: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 xml:space="preserve">- Проверка наличия </w:t>
      </w:r>
      <w:r w:rsidR="00BF117A" w:rsidRPr="00DF151B">
        <w:rPr>
          <w:color w:val="000000" w:themeColor="text1"/>
          <w:sz w:val="26"/>
          <w:szCs w:val="26"/>
        </w:rPr>
        <w:t>обу</w:t>
      </w:r>
      <w:r w:rsidRPr="00DF151B">
        <w:rPr>
          <w:color w:val="000000" w:themeColor="text1"/>
          <w:sz w:val="26"/>
          <w:szCs w:val="26"/>
        </w:rPr>
        <w:t>ча</w:t>
      </w:r>
      <w:r w:rsidR="00312F1F">
        <w:rPr>
          <w:color w:val="000000" w:themeColor="text1"/>
          <w:sz w:val="26"/>
          <w:szCs w:val="26"/>
        </w:rPr>
        <w:t>ю</w:t>
      </w:r>
      <w:r w:rsidRPr="00DF151B">
        <w:rPr>
          <w:color w:val="000000" w:themeColor="text1"/>
          <w:sz w:val="26"/>
          <w:szCs w:val="26"/>
        </w:rPr>
        <w:t>щихся на уроке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b/>
          <w:bCs/>
          <w:i/>
          <w:iCs/>
          <w:color w:val="000000" w:themeColor="text1"/>
          <w:sz w:val="26"/>
          <w:szCs w:val="26"/>
        </w:rPr>
        <w:t>2. Вводный инструктаж</w:t>
      </w:r>
    </w:p>
    <w:p w:rsidR="00195E1C" w:rsidRPr="00DF151B" w:rsidRDefault="00195E1C" w:rsidP="001F1A71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 xml:space="preserve">- </w:t>
      </w:r>
      <w:r w:rsidRPr="00DF151B">
        <w:rPr>
          <w:color w:val="000000" w:themeColor="text1"/>
          <w:sz w:val="26"/>
          <w:szCs w:val="26"/>
          <w:u w:val="single"/>
        </w:rPr>
        <w:t>Сообщение темы и разъяснение цели урока (чему должны научиться что уметь и знать);</w:t>
      </w:r>
    </w:p>
    <w:p w:rsidR="00195E1C" w:rsidRPr="00DF151B" w:rsidRDefault="00195E1C" w:rsidP="001F1A71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 xml:space="preserve">- </w:t>
      </w:r>
      <w:r w:rsidRPr="00DF151B">
        <w:rPr>
          <w:color w:val="000000" w:themeColor="text1"/>
          <w:sz w:val="26"/>
          <w:szCs w:val="26"/>
          <w:u w:val="single"/>
        </w:rPr>
        <w:t xml:space="preserve">Актуализация знаний и </w:t>
      </w:r>
      <w:proofErr w:type="gramStart"/>
      <w:r w:rsidRPr="00DF151B">
        <w:rPr>
          <w:color w:val="000000" w:themeColor="text1"/>
          <w:sz w:val="26"/>
          <w:szCs w:val="26"/>
          <w:u w:val="single"/>
        </w:rPr>
        <w:t>умений</w:t>
      </w:r>
      <w:proofErr w:type="gramEnd"/>
      <w:r w:rsidRPr="00DF151B">
        <w:rPr>
          <w:color w:val="000000" w:themeColor="text1"/>
          <w:sz w:val="26"/>
          <w:szCs w:val="26"/>
          <w:u w:val="single"/>
        </w:rPr>
        <w:t xml:space="preserve"> обучающихся по материалу, связанному с материалом предстоящего урока.</w:t>
      </w:r>
      <w:r w:rsidRPr="00DF151B">
        <w:rPr>
          <w:color w:val="000000" w:themeColor="text1"/>
          <w:sz w:val="26"/>
          <w:szCs w:val="26"/>
        </w:rPr>
        <w:t xml:space="preserve"> Повторить изученный материал на теоретических уроках, проверить знания. (вопросы к обучающимся по теме </w:t>
      </w:r>
      <w:proofErr w:type="gramStart"/>
      <w:r w:rsidRPr="00DF151B">
        <w:rPr>
          <w:color w:val="000000" w:themeColor="text1"/>
          <w:sz w:val="26"/>
          <w:szCs w:val="26"/>
        </w:rPr>
        <w:t>« механическая</w:t>
      </w:r>
      <w:proofErr w:type="gramEnd"/>
      <w:r w:rsidRPr="00DF151B">
        <w:rPr>
          <w:color w:val="000000" w:themeColor="text1"/>
          <w:sz w:val="26"/>
          <w:szCs w:val="26"/>
        </w:rPr>
        <w:t xml:space="preserve"> кулинарная обработка овощей»</w:t>
      </w:r>
      <w:r w:rsidR="00BF117A" w:rsidRPr="00DF151B">
        <w:rPr>
          <w:color w:val="000000" w:themeColor="text1"/>
          <w:sz w:val="26"/>
          <w:szCs w:val="26"/>
        </w:rPr>
        <w:t>)</w:t>
      </w:r>
    </w:p>
    <w:p w:rsidR="009E1B0E" w:rsidRPr="00DF151B" w:rsidRDefault="009E1B0E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Приложение 1.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  <w:u w:val="single"/>
        </w:rPr>
        <w:lastRenderedPageBreak/>
        <w:t>- Объяснение и демонстрация трудовых приемов и способ выполнения изучаемой операции, способов самоконтроля выполняемой работы.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 xml:space="preserve">- мастер рассказывает о приготовлении полуфабрикатов из овощей используя </w:t>
      </w:r>
      <w:r w:rsidR="00BF117A" w:rsidRPr="00DF151B">
        <w:rPr>
          <w:color w:val="000000" w:themeColor="text1"/>
          <w:sz w:val="26"/>
          <w:szCs w:val="26"/>
        </w:rPr>
        <w:t>видео фильм</w:t>
      </w:r>
      <w:r w:rsidRPr="00DF151B">
        <w:rPr>
          <w:color w:val="000000" w:themeColor="text1"/>
          <w:sz w:val="26"/>
          <w:szCs w:val="26"/>
        </w:rPr>
        <w:t>: -</w:t>
      </w:r>
    </w:p>
    <w:p w:rsidR="00195E1C" w:rsidRPr="00DF151B" w:rsidRDefault="00195E1C" w:rsidP="00195E1C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Обработка овощей (лук, морковь, картофель, капуста)</w:t>
      </w:r>
    </w:p>
    <w:p w:rsidR="00195E1C" w:rsidRPr="00DF151B" w:rsidRDefault="00195E1C" w:rsidP="00195E1C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Пригото</w:t>
      </w:r>
      <w:r w:rsidR="00D75760" w:rsidRPr="00DF151B">
        <w:rPr>
          <w:color w:val="000000" w:themeColor="text1"/>
          <w:sz w:val="26"/>
          <w:szCs w:val="26"/>
        </w:rPr>
        <w:t>вления овощных полуфабрикатов (</w:t>
      </w:r>
      <w:r w:rsidRPr="00DF151B">
        <w:rPr>
          <w:color w:val="000000" w:themeColor="text1"/>
          <w:sz w:val="26"/>
          <w:szCs w:val="26"/>
        </w:rPr>
        <w:t>нарезка лука, моркови, картофеля, капусты на п/ф)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мастер показывает приготовление полуфабрикатов из моркови, картофеля, лука и капусты.</w:t>
      </w:r>
    </w:p>
    <w:p w:rsidR="00195E1C" w:rsidRPr="00DF151B" w:rsidRDefault="00195E1C" w:rsidP="00195E1C">
      <w:pPr>
        <w:pStyle w:val="a3"/>
        <w:spacing w:before="0" w:beforeAutospacing="0" w:after="150" w:afterAutospacing="0"/>
        <w:rPr>
          <w:color w:val="000000" w:themeColor="text1"/>
          <w:sz w:val="26"/>
          <w:szCs w:val="26"/>
        </w:rPr>
      </w:pPr>
      <w:r w:rsidRPr="00DF151B">
        <w:rPr>
          <w:color w:val="000000" w:themeColor="text1"/>
          <w:sz w:val="26"/>
          <w:szCs w:val="26"/>
        </w:rPr>
        <w:t>- при демонстрации приготовления п/ф мастер рассказывает технику безопасности при работе с ножами.</w:t>
      </w:r>
    </w:p>
    <w:p w:rsidR="00BF117A" w:rsidRPr="008B7CA4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8B7CA4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Учимся держать правильно нож</w:t>
      </w:r>
      <w:r w:rsidR="005C1AE2" w:rsidRPr="008B7CA4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:rsidR="00BF117A" w:rsidRPr="00DF151B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Сожмите ручку ножа, максимально близко к лезвию, большим и подогнутым указательным пальцами, оставшиеся три пальца обхватывают рукоять ножа. Не сжимайте нож очень сильно, иначе вы быстро устанете, но и не держите его слишком расслаблено.</w:t>
      </w:r>
    </w:p>
    <w:p w:rsidR="008B7CA4" w:rsidRPr="00DF151B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Большой палец второй руки отведен назад — он как бы охватывает овощ или фрукт и подталкивает его к ножу. Остальные пальцы должны быть подогнуты внутрь: вторые фаланги указательного и среднего располагаются почти перпендикулярно, мизинец ни в коем случае не оттопырен. Лезвие ножа прижато к сгибам пальцев и при нарезке по ним слегка скользит.</w:t>
      </w:r>
    </w:p>
    <w:p w:rsidR="006706F1" w:rsidRPr="00FA1D9D" w:rsidRDefault="006706F1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5057775" cy="3448050"/>
            <wp:effectExtent l="19050" t="0" r="9525" b="0"/>
            <wp:docPr id="2" name="Рисунок 2" descr="Учимся держать правильно нож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имся держать правильно нож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1B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12F1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Два способа нарезки</w:t>
      </w:r>
      <w:r w:rsidR="00720C70" w:rsidRPr="00312F1F"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.</w:t>
      </w:r>
      <w:r w:rsidR="00720C70"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Самый простой способ нарезания, когда движение лезвия идет сверху вниз. И сделать это можно несколькими способами. Держите нож под острым углом, кончик лезвия должен упираться в разделочную доску, нарезаете овощ центральной частью лезвия. Начинайте движение ножа вниз и немного вперед, </w:t>
      </w: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прорезая огурец до конца. Когда лезвие окажется полностью на доске, поднимите его и верните нож в первоначальное положение.</w:t>
      </w:r>
    </w:p>
    <w:p w:rsidR="00DF151B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</w:pP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</w:r>
      <w:r w:rsidR="00720C70"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210286" cy="1571625"/>
            <wp:effectExtent l="19050" t="0" r="14" b="0"/>
            <wp:docPr id="1" name="Рисунок 3" descr="Два способа нарезк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а способа нарезк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57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Держите нож, слегка приподняв его, под острым углом, лезвие до середины лежит на доске и располагается в средней части на моркови. Начинайте движение ножа вниз и немного вперед, не отрывая полностью нож от доски</w:t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t>.</w:t>
      </w:r>
      <w:r w:rsidR="00960C89"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t xml:space="preserve"> </w:t>
      </w:r>
    </w:p>
    <w:p w:rsidR="00DF151B" w:rsidRDefault="00960C89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228080" cy="2257425"/>
            <wp:effectExtent l="19050" t="0" r="1270" b="0"/>
            <wp:docPr id="28" name="Рисунок 4" descr="Два способа нарез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а способа нарез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DF151B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312F1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Какой частью ножа резать?</w:t>
      </w:r>
      <w:r w:rsidR="00312F1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DF151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Лезвие у острия — наиболее острая и узкая часть. Она обычно используется для деликатной нарезки, например, грибов или очень спелых помидор, очень тонких ломтиков.</w:t>
      </w:r>
    </w:p>
    <w:p w:rsidR="00AE4E72" w:rsidRDefault="00CE354C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692400"/>
            <wp:effectExtent l="0" t="0" r="0" b="0"/>
            <wp:docPr id="29" name="Рисунок 5" descr="Какой частью ножа резать?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ой частью ножа резать?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51B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</w:p>
    <w:p w:rsidR="00A77995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</w:pPr>
      <w:r w:rsidRPr="00A77995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Центральная часть ножа используется в большинстве случаев — для нарезки твердых и мягких овощей, зелени.</w:t>
      </w:r>
      <w:r w:rsidR="00CE354C"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t xml:space="preserve"> </w:t>
      </w:r>
    </w:p>
    <w:p w:rsidR="00BF117A" w:rsidRPr="00FA1D9D" w:rsidRDefault="00CE354C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6096000" cy="4067175"/>
            <wp:effectExtent l="19050" t="0" r="0" b="9525"/>
            <wp:docPr id="30" name="Рисунок 6" descr="Какой частью ножа резать?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ой частью ножа резать?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FA1D9D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  <w:t>Пята — противоположная острию часть лезвия. Обычно используется для трудоемкого кулинарного процесса, когда нужно приложить максимум усилий, например, нарезать белую часть лука-порея или порубить орехи. Сила нагрузки может быть увеличена, если ладонью другой руки надавить на обух лезвия. Это и самый эффективный способ сделать резкие, грубые надрезы.</w:t>
      </w:r>
    </w:p>
    <w:p w:rsidR="00BF117A" w:rsidRPr="00FA1D9D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619500"/>
            <wp:effectExtent l="0" t="0" r="0" b="0"/>
            <wp:docPr id="7" name="Рисунок 7" descr="Какой частью ножа резать?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ой частью ножа резать?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312F1F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312F1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Кубики: мелкие, средние, крупные.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Это самый распространенный способ нарезки. Мелкими считаются со стороной от 2 мм до 1 см, средними — от 1 до 2 см, крупными — свыше 2 см. Чем мельче нужны кубики, тем лучше должен быть наточен нож. А использовать лучше специальный овощной нож — его легко определить по небольшому размеру и узкому острому клинку лезвия.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Мелкие кубики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часто используют при нарезке овощей для приготовления блюд однородной консистенции (соусы, суп-пюре) или тех, что требуют очень быстрого обжаривания.</w:t>
      </w:r>
    </w:p>
    <w:p w:rsidR="00BF117A" w:rsidRPr="00FA1D9D" w:rsidRDefault="00CE354C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267075"/>
            <wp:effectExtent l="19050" t="0" r="0" b="9525"/>
            <wp:docPr id="31" name="Рисунок 8" descr="мелкие кубики, со стороной 3–5 мм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лкие кубики, со стороной 3–5 мм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Если в рецепте указано «измельчить», это значит, продукт надо порубить почти в кашу.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4067175"/>
            <wp:effectExtent l="19050" t="0" r="0" b="9525"/>
            <wp:docPr id="9" name="Рисунок 9" descr="Мелкие кубик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лкие кубик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Средние кубики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незаменимы при нарезке овощей (и прочих сопутствующих продуктов — мяса, птицы, рыбы), когда готовят начинку, особенно для пирогов.</w:t>
      </w:r>
    </w:p>
    <w:p w:rsidR="00CE354C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6096000" cy="4067175"/>
            <wp:effectExtent l="19050" t="0" r="0" b="9525"/>
            <wp:docPr id="10" name="Рисунок 10" descr="средние кубики, со стороной 7–10 м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редние кубики, со стороной 7–10 м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Крупные кубики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требуются в блюда, рецепт которых предполагает запекание в духовке или тушение, например, жаркое или рагу.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4067175"/>
            <wp:effectExtent l="19050" t="0" r="0" b="9525"/>
            <wp:docPr id="11" name="Рисунок 11" descr="крупные кубики со стороной 2–4 см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упные кубики со стороной 2–4 см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Режем лук кубиками</w:t>
      </w:r>
      <w:r w:rsidR="00CE354C" w:rsidRPr="00FA1D9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5"/>
          <w:szCs w:val="25"/>
        </w:rPr>
        <w:t xml:space="preserve"> </w:t>
      </w:r>
      <w:r w:rsidR="00CE354C" w:rsidRPr="00FA1D9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5"/>
          <w:szCs w:val="25"/>
        </w:rPr>
        <w:drawing>
          <wp:inline distT="0" distB="0" distL="0" distR="0">
            <wp:extent cx="6228080" cy="1378576"/>
            <wp:effectExtent l="19050" t="0" r="1270" b="0"/>
            <wp:docPr id="33" name="Рисунок 12" descr="Режем лук кубикам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жем лук кубикам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3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1. Разрежьте очищенную луковицу вдоль на две половинки так, чтобы нож проходил через оба конца — «попку» и «хвостик», а не через середину. Положите половинку срезанной стороной на доску и острием лезвия сделайте </w:t>
      </w:r>
      <w:proofErr w:type="gram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вдоль глубокие параллельные разрезы</w:t>
      </w:r>
      <w:proofErr w:type="gram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 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Поверните нож горизонтально и разрежьте луковицу пополам слева направо. Если она большая, можно сделать 2–3 поперечных разреза. 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3. Нарежьте лук серединой лезвия ножа кубиками. Чем меньше вы сделаете интервалы между разрезами, тем мельче получатся кубики.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Соломка: тонкая и толстая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Если в рецепте написано «нашинковать» — это означает, что продукт нужно нарезать очень тонкой длинной соломкой. Чаще всего так готовят белокочанную капусту, но бывает, что и обычный лук или лук-порей. Для такой нарезки может использоваться как обычный нож, так и топорик (сечка) или специальная терка-мандолина. Если соломка получается слишком длинной, ее нужно разрезать поперек на 2–3 части.</w:t>
      </w:r>
    </w:p>
    <w:p w:rsidR="00BF117A" w:rsidRPr="006749BC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>
            <wp:extent cx="6096000" cy="4219575"/>
            <wp:effectExtent l="19050" t="0" r="0" b="9525"/>
            <wp:docPr id="13" name="Рисунок 13" descr="Соломка: тонкая и толстая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ломка: тонкая и толстая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Тонкая соломка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нарезается полосками длиной 3–5 см, шириной и толщиной 2–3 мм. Чаще всего она используется для разных блюд из капусты или засолки квашеной, а также приготовления овощной начинки для пирогов или икры.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lastRenderedPageBreak/>
        <w:drawing>
          <wp:inline distT="0" distB="0" distL="0" distR="0">
            <wp:extent cx="6096000" cy="4505325"/>
            <wp:effectExtent l="19050" t="0" r="0" b="9525"/>
            <wp:docPr id="14" name="Рисунок 14" descr="тонкая соломка размером 4 см х 5 мм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нкая соломка размером 4 см х 5 мм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Толстая соломка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нарезается длиной 4–6 см, шириной и толщиной 5–6 мм. Без нее просто не обойтись, если вы решили побаловать близких супами, которые традиционно долго томятся на огне, например, борщ или щи. Толстая соломка из моркови — необходимый компонент для приготовления классического плова.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886200"/>
            <wp:effectExtent l="19050" t="0" r="0" b="0"/>
            <wp:docPr id="15" name="Рисунок 15" descr="толстая соломка размером 4 х 1 см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лстая соломка размером 4 х 1 см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Режем перец соломкой</w:t>
      </w:r>
      <w:r w:rsidR="00EA079E" w:rsidRPr="00FA1D9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5"/>
          <w:szCs w:val="25"/>
        </w:rPr>
        <w:t xml:space="preserve"> </w:t>
      </w:r>
      <w:r w:rsidR="00EA079E" w:rsidRPr="00FA1D9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5"/>
          <w:szCs w:val="25"/>
        </w:rPr>
        <w:drawing>
          <wp:inline distT="0" distB="0" distL="0" distR="0">
            <wp:extent cx="6228080" cy="1378576"/>
            <wp:effectExtent l="19050" t="0" r="1270" b="0"/>
            <wp:docPr id="34" name="Рисунок 16" descr="Режем перец соломко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жем перец соломко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137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935" w:rsidRPr="006749BC" w:rsidRDefault="00BF117A" w:rsidP="00823935">
      <w:pPr>
        <w:pStyle w:val="a8"/>
        <w:numPr>
          <w:ilvl w:val="0"/>
          <w:numId w:val="5"/>
        </w:num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Срежьте верхнюю часть перца вместе с плодоножкой.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Нарежьте перец вдоль ломтиками: чем тоньше вам нужна соломка, тем больше может быть ломтиков.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3. Нарежьте ломтики вдоль соломкой.</w:t>
      </w:r>
    </w:p>
    <w:p w:rsidR="00BF117A" w:rsidRPr="00FA1D9D" w:rsidRDefault="00BF117A" w:rsidP="00823935">
      <w:pPr>
        <w:pStyle w:val="a8"/>
        <w:numPr>
          <w:ilvl w:val="0"/>
          <w:numId w:val="5"/>
        </w:num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Режем морковь соломкой</w:t>
      </w:r>
      <w:r w:rsidR="00823935" w:rsidRPr="00FA1D9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5"/>
          <w:szCs w:val="25"/>
        </w:rPr>
        <w:t xml:space="preserve"> </w:t>
      </w:r>
      <w:r w:rsidR="00823935"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228080" cy="2155113"/>
            <wp:effectExtent l="19050" t="0" r="1270" b="0"/>
            <wp:docPr id="35" name="Рисунок 17" descr="Режем морковь соломко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жем морковь соломко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15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 Очистите морковь и нарежьте остро наточенным ножом поперек, но немного наискосок пластинами, толщиной не более 3мм. 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Уложите нарезанные пластины одну на другую и нарежьте соломкой необходимой толщины.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Режем лук перьями</w:t>
      </w:r>
    </w:p>
    <w:p w:rsidR="00BF117A" w:rsidRPr="006749BC" w:rsidRDefault="00BF117A" w:rsidP="00123C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Один из самых удобных способов нарезки лука. Она применяется, если вы собираетесь долго тушить блюдо и просто идеально для приготовления плова.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943225"/>
            <wp:effectExtent l="19050" t="0" r="0" b="0"/>
            <wp:docPr id="18" name="Рисунок 18" descr="Режем лук перьям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жем лук перьям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1. Разрежьте очищенную луковицу вдоль на две половинки так, чтобы нож проходил через оба конца — «попку» и «хвостик», а не через середину. 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Положите половинку срезанной стороной на доску и острием лезвия разрежьте вдоль на дольки толщиной от 3-4 мм, двигаясь по часовой стрелке. </w:t>
      </w:r>
    </w:p>
    <w:p w:rsidR="00D570C7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Кружочки: тонкие и толстые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Этот способ применим </w:t>
      </w:r>
      <w:proofErr w:type="gram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 любым овощами</w:t>
      </w:r>
      <w:proofErr w:type="gram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круглым на срезе, но не разбирающимся на слои. Это могут быть огурцы, морковь,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дайкон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баклажаны,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цукини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помидоры, картошка и пр., но ни в коем случае не репчатый лук или порей. Как правило, таким образом нарезают овощи для салатов или блюд, которые запекаются слоями, например, лазанья или картофель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пармантье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Толщина кружочка может варьироваться от 1 мм до 1,5 см. Если хотите получить очень тонкие кружочки, лучше воспользоваться специальной теркой-мандолиной или очень острым тонким ножом для резки овощей.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971800"/>
            <wp:effectExtent l="19050" t="0" r="0" b="0"/>
            <wp:docPr id="19" name="Рисунок 19" descr="кружочки толщиной от 1–2 мм до 1,5 см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ужочки толщиной от 1–2 мм до 1,5 см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Режем лук-порей кольцами.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Если вы готовите салат или закуску, то идеальный вариант — тонкие кольца, толщиной от 1 до 4 мм. Для блюд, запеченных слоями, например, овощное рагу, или приготовленных в кляре обычно используются толстые кольца, толщина которых варьируется от 5 мм до 2 см.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717800"/>
            <wp:effectExtent l="0" t="0" r="0" b="0"/>
            <wp:docPr id="20" name="Рисунок 20" descr="кольца лука-порея толщиной от 1 до 4 мм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льца лука-порея толщиной от 1 до 4 мм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1. Очистите лук-порей от верхнего слоя.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Остро наточенным овощным ножом нарежьте поперек, но немного наискосок кольцами нужной ширины.</w:t>
      </w:r>
    </w:p>
    <w:p w:rsidR="00BF117A" w:rsidRPr="006749BC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Режем репчатый лук полукольцами.</w:t>
      </w:r>
    </w:p>
    <w:p w:rsidR="00BF117A" w:rsidRPr="006749BC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Такой способ нарезки особенно хорош для тушения — птицы, мяса, рыбы.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067050"/>
            <wp:effectExtent l="19050" t="0" r="0" b="0"/>
            <wp:docPr id="21" name="Рисунок 21" descr="полукольца толщиной от 5 мм до 2 см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лукольца толщиной от 5 мм до 2 см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E72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1. Разрежьте очищенную луковицу вдоль на две половинки так, чтобы нож проходил через оба конца — «попку» и «хвостик», а не через середину. 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2. Положите половинку срезанной стороной на доску и острием лезвия разрежьте </w:t>
      </w:r>
      <w:proofErr w:type="gram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вдоль полукольцами</w:t>
      </w:r>
      <w:proofErr w:type="gram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шириной 5 мм — 2 см.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Режем морковь брусочками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Такая нарезка требует хорошо заточенного шефского ножа и аккуратности, поскольку все кулинарные огрехи и неровности будут особенно заметны. Тонкие брусочки, размером 5×2 х 1 см, незаменимы в блюдах быстрой обжарки, особенно азиатской кухни в 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воке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Толстые, размером 6×3 х 2 см, часто используют при консервировании или запекании блюд в духовке.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889250"/>
            <wp:effectExtent l="0" t="0" r="0" b="0"/>
            <wp:docPr id="22" name="Рисунок 22" descr="брусочки размером примерно 6 х 2 х 2 см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русочки размером примерно 6 х 2 х 2 см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FA1D9D"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  <w:br/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1.Очистите морковь.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2. Разрежьте остро наточенным ножом пополам вдоль, затем еще несколько раз — ширина брусочков зависит от того, какого размера вы хотите их получить — тонкие или толстые.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Ломтики: маленькие, средние, </w:t>
      </w:r>
      <w:proofErr w:type="spellStart"/>
      <w:proofErr w:type="gramStart"/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большие</w:t>
      </w:r>
      <w:r w:rsidR="006F65B4"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Ломтики</w:t>
      </w:r>
      <w:proofErr w:type="spellEnd"/>
      <w:proofErr w:type="gram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— термин, который в кулинарии понимается довольно широко. Это может быть нарезка по диагонали, вдоль или поперек. 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Маленькие ломтики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с толщиной кусочка от 1 до 4 мм часто используются для приготовления блюд, предполагающих по рецепту варку с последующим измельчением в пюре. </w:t>
      </w: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Средние ломтики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размером от 5 мм до 1,5 см идут в салаты, супы или овощное рагу.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2600325"/>
            <wp:effectExtent l="19050" t="0" r="0" b="0"/>
            <wp:docPr id="23" name="Рисунок 23" descr="ломтики толщиной от 5 мм до 1,5см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омтики толщиной от 5 мм до 1,5см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Большие ломти</w:t>
      </w: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превышающие 5 см, просто незаменимы при запекании, особенно мясных блюд — это может быть баранья нога или свиная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рулька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Или если речь идет о самостоятельном овощном блюде, скажем, из капусты или тыквы, которые можно запечь, обжарить, приготовить в сухарях или кляре.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683000"/>
            <wp:effectExtent l="0" t="0" r="0" b="0"/>
            <wp:docPr id="24" name="Рисунок 24" descr="большие ломти, толщиной свыше 5 см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ольшие ломти, толщиной свыше 5 см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Фигурная нарезка</w:t>
      </w:r>
    </w:p>
    <w:p w:rsidR="00BF117A" w:rsidRPr="006749BC" w:rsidRDefault="00BF117A" w:rsidP="006749B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Если вы хотите украсить блюдо овощами, воспользуйтесь фигурной нарезкой. Самый простой вариант — у целой морковки вырезать по всей длине 4–8 бороздок глубиной 3–5 мм, а затем просто нарезать ее. Вы получите оригинальные звездочки, которыми после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бланшировки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вполне можно украсить и холодец, и заливное. Для прочих способов фигурной нарезки существуют специальные </w:t>
      </w:r>
      <w:proofErr w:type="spellStart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карвинговые</w:t>
      </w:r>
      <w:proofErr w:type="spellEnd"/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формочки и ножи. (Более подробную информацию вы найдете в статье </w:t>
      </w:r>
      <w:hyperlink r:id="rId53" w:tgtFrame="_blank" w:history="1">
        <w:r w:rsidRPr="006749BC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u w:val="single"/>
          </w:rPr>
          <w:t xml:space="preserve">Мастер-класс. </w:t>
        </w:r>
        <w:proofErr w:type="spellStart"/>
        <w:r w:rsidRPr="006749BC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u w:val="single"/>
          </w:rPr>
          <w:t>Карвинг</w:t>
        </w:r>
        <w:proofErr w:type="spellEnd"/>
        <w:r w:rsidRPr="006749BC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u w:val="single"/>
          </w:rPr>
          <w:t>: как оригинально украсить блюдо</w:t>
        </w:r>
      </w:hyperlink>
      <w:r w:rsidRPr="006749B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).</w:t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3190875"/>
            <wp:effectExtent l="19050" t="0" r="0" b="9525"/>
            <wp:docPr id="26" name="Рисунок 26" descr="фигурная нарезка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игурная нарезка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7A" w:rsidRPr="00FA1D9D" w:rsidRDefault="00BF117A" w:rsidP="00BF117A">
      <w:pPr>
        <w:spacing w:before="240" w:after="240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  <w:r w:rsidRPr="00FA1D9D">
        <w:rPr>
          <w:rFonts w:ascii="Times New Roman" w:eastAsia="Times New Roman" w:hAnsi="Times New Roman" w:cs="Times New Roman"/>
          <w:noProof/>
          <w:color w:val="000000" w:themeColor="text1"/>
          <w:sz w:val="25"/>
          <w:szCs w:val="25"/>
        </w:rPr>
        <w:drawing>
          <wp:inline distT="0" distB="0" distL="0" distR="0">
            <wp:extent cx="6096000" cy="4752975"/>
            <wp:effectExtent l="19050" t="0" r="0" b="9525"/>
            <wp:docPr id="27" name="Рисунок 27" descr="фигурная нарезка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игурная нарезка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lastRenderedPageBreak/>
        <w:t>- </w:t>
      </w:r>
      <w:r w:rsidRPr="00556DF6">
        <w:rPr>
          <w:color w:val="000000" w:themeColor="text1"/>
          <w:sz w:val="26"/>
          <w:szCs w:val="26"/>
          <w:u w:val="single"/>
        </w:rPr>
        <w:t>проверка усвоения обучающимися материала вводного инструктирования, закрепление: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Мастер закрепляет с обучающимися новый материал, задает вопросы:</w:t>
      </w:r>
    </w:p>
    <w:p w:rsidR="00195E1C" w:rsidRPr="00556DF6" w:rsidRDefault="00195E1C" w:rsidP="00556DF6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классификация полуфабрикатов.</w:t>
      </w:r>
    </w:p>
    <w:p w:rsidR="00195E1C" w:rsidRPr="00556DF6" w:rsidRDefault="00195E1C" w:rsidP="00556DF6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виды нарезки полуфабрикат.</w:t>
      </w:r>
    </w:p>
    <w:p w:rsidR="00195E1C" w:rsidRPr="00556DF6" w:rsidRDefault="00195E1C" w:rsidP="00556DF6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приготовление полуфабрикат из моркови, картофеля, лука, капусты.</w:t>
      </w:r>
    </w:p>
    <w:p w:rsidR="00195E1C" w:rsidRPr="00556DF6" w:rsidRDefault="00195E1C" w:rsidP="00556DF6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both"/>
        <w:rPr>
          <w:color w:val="000000" w:themeColor="text1"/>
          <w:sz w:val="26"/>
          <w:szCs w:val="26"/>
        </w:rPr>
      </w:pPr>
      <w:r w:rsidRPr="00556DF6">
        <w:rPr>
          <w:b/>
          <w:bCs/>
          <w:i/>
          <w:iCs/>
          <w:color w:val="000000" w:themeColor="text1"/>
          <w:sz w:val="26"/>
          <w:szCs w:val="26"/>
        </w:rPr>
        <w:t>Текущий инструктаж и самостоятельная работа учащихся.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  <w:u w:val="single"/>
        </w:rPr>
        <w:t xml:space="preserve">- </w:t>
      </w:r>
      <w:r w:rsidR="009B6B5B" w:rsidRPr="00556DF6">
        <w:rPr>
          <w:color w:val="000000" w:themeColor="text1"/>
          <w:sz w:val="26"/>
          <w:szCs w:val="26"/>
          <w:u w:val="single"/>
        </w:rPr>
        <w:t>Р</w:t>
      </w:r>
      <w:r w:rsidRPr="00556DF6">
        <w:rPr>
          <w:color w:val="000000" w:themeColor="text1"/>
          <w:sz w:val="26"/>
          <w:szCs w:val="26"/>
          <w:u w:val="single"/>
        </w:rPr>
        <w:t xml:space="preserve">аздача заданий </w:t>
      </w:r>
      <w:r w:rsidR="009B6B5B" w:rsidRPr="00556DF6">
        <w:rPr>
          <w:color w:val="000000" w:themeColor="text1"/>
          <w:sz w:val="26"/>
          <w:szCs w:val="26"/>
          <w:u w:val="single"/>
        </w:rPr>
        <w:t>обучающимся</w:t>
      </w:r>
      <w:r w:rsidRPr="00556DF6">
        <w:rPr>
          <w:color w:val="000000" w:themeColor="text1"/>
          <w:sz w:val="26"/>
          <w:szCs w:val="26"/>
          <w:u w:val="single"/>
        </w:rPr>
        <w:t>: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 </w:t>
      </w:r>
      <w:r w:rsidRPr="00556DF6">
        <w:rPr>
          <w:color w:val="000000" w:themeColor="text1"/>
          <w:sz w:val="26"/>
          <w:szCs w:val="26"/>
          <w:u w:val="single"/>
        </w:rPr>
        <w:t>Расстановка обучающихся по рабочим местам.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 </w:t>
      </w:r>
      <w:r w:rsidR="009B6B5B" w:rsidRPr="00556DF6">
        <w:rPr>
          <w:color w:val="000000" w:themeColor="text1"/>
          <w:sz w:val="26"/>
          <w:szCs w:val="26"/>
          <w:u w:val="single"/>
        </w:rPr>
        <w:t>Обучающиеся выполняют</w:t>
      </w:r>
      <w:r w:rsidRPr="00556DF6">
        <w:rPr>
          <w:color w:val="000000" w:themeColor="text1"/>
          <w:sz w:val="26"/>
          <w:szCs w:val="26"/>
          <w:u w:val="single"/>
        </w:rPr>
        <w:t xml:space="preserve"> задания.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Организация рабочего места.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  <w:u w:val="single"/>
        </w:rPr>
        <w:t>- Целевой обход: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 проверить организацию рабочих мест;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(нарезают овощи ножом маркированным «ОС», инструменты и инвентарь размещают от работника справа, а продукт слева)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 проверить правильность использования инструментов и инвентаря;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 проверить правильность выполнения трудовых приемов;</w:t>
      </w:r>
    </w:p>
    <w:p w:rsidR="00195E1C" w:rsidRPr="00556DF6" w:rsidRDefault="00195E1C" w:rsidP="00556DF6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- проверить соблюдение правил техники безопасности, санитарно-гигиенических норм и правил;</w:t>
      </w:r>
    </w:p>
    <w:p w:rsidR="00312F1F" w:rsidRPr="00665F51" w:rsidRDefault="00D75760" w:rsidP="00665F51">
      <w:pPr>
        <w:pStyle w:val="a3"/>
        <w:spacing w:before="0" w:beforeAutospacing="0" w:after="150" w:afterAutospacing="0"/>
        <w:jc w:val="both"/>
        <w:rPr>
          <w:color w:val="000000" w:themeColor="text1"/>
          <w:sz w:val="26"/>
          <w:szCs w:val="26"/>
        </w:rPr>
      </w:pPr>
      <w:r w:rsidRPr="00556DF6">
        <w:rPr>
          <w:color w:val="000000" w:themeColor="text1"/>
          <w:sz w:val="26"/>
          <w:szCs w:val="26"/>
        </w:rPr>
        <w:t>(</w:t>
      </w:r>
      <w:r w:rsidR="00195E1C" w:rsidRPr="00556DF6">
        <w:rPr>
          <w:color w:val="000000" w:themeColor="text1"/>
          <w:sz w:val="26"/>
          <w:szCs w:val="26"/>
        </w:rPr>
        <w:t xml:space="preserve">После выполнения обучающимися </w:t>
      </w:r>
      <w:proofErr w:type="spellStart"/>
      <w:r w:rsidR="00195E1C" w:rsidRPr="00556DF6">
        <w:rPr>
          <w:color w:val="000000" w:themeColor="text1"/>
          <w:sz w:val="26"/>
          <w:szCs w:val="26"/>
        </w:rPr>
        <w:t>учебно</w:t>
      </w:r>
      <w:proofErr w:type="spellEnd"/>
      <w:r w:rsidR="00195E1C" w:rsidRPr="00556DF6">
        <w:rPr>
          <w:color w:val="000000" w:themeColor="text1"/>
          <w:sz w:val="26"/>
          <w:szCs w:val="26"/>
        </w:rPr>
        <w:t xml:space="preserve"> – производственной работы, мастер показывает </w:t>
      </w:r>
      <w:r w:rsidR="009B6B5B" w:rsidRPr="00556DF6">
        <w:rPr>
          <w:color w:val="000000" w:themeColor="text1"/>
          <w:sz w:val="26"/>
          <w:szCs w:val="26"/>
        </w:rPr>
        <w:t>фильм -</w:t>
      </w:r>
      <w:r w:rsidR="00195E1C" w:rsidRPr="00556DF6">
        <w:rPr>
          <w:color w:val="000000" w:themeColor="text1"/>
          <w:sz w:val="26"/>
          <w:szCs w:val="26"/>
        </w:rPr>
        <w:t xml:space="preserve"> </w:t>
      </w:r>
      <w:r w:rsidR="009B6B5B" w:rsidRPr="00556DF6">
        <w:rPr>
          <w:color w:val="000000" w:themeColor="text1"/>
          <w:sz w:val="26"/>
          <w:szCs w:val="26"/>
        </w:rPr>
        <w:t>Г</w:t>
      </w:r>
      <w:r w:rsidR="00195E1C" w:rsidRPr="00556DF6">
        <w:rPr>
          <w:color w:val="000000" w:themeColor="text1"/>
          <w:sz w:val="26"/>
          <w:szCs w:val="26"/>
        </w:rPr>
        <w:t xml:space="preserve">отовых полуфабрикатов и вместе с группой анализируют получены результат работы. Затем для полного закрепления раздела «овощи», обучающиеся </w:t>
      </w:r>
      <w:r w:rsidR="00E208B8" w:rsidRPr="00556DF6">
        <w:rPr>
          <w:color w:val="000000" w:themeColor="text1"/>
          <w:sz w:val="26"/>
          <w:szCs w:val="26"/>
        </w:rPr>
        <w:t>разгадывают кроссворд</w:t>
      </w:r>
    </w:p>
    <w:p w:rsidR="00E208B8" w:rsidRPr="00556DF6" w:rsidRDefault="00E208B8" w:rsidP="00556DF6">
      <w:pPr>
        <w:pStyle w:val="a6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556DF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Решение кроссворда «Овощи»</w:t>
      </w:r>
    </w:p>
    <w:p w:rsidR="00FA1D9D" w:rsidRPr="00FA1D9D" w:rsidRDefault="00FA1D9D" w:rsidP="00E208B8">
      <w:pPr>
        <w:pStyle w:val="a6"/>
        <w:rPr>
          <w:rFonts w:ascii="Times New Roman" w:eastAsia="Times New Roman" w:hAnsi="Times New Roman" w:cs="Times New Roman"/>
          <w:b/>
          <w:color w:val="000000" w:themeColor="text1"/>
          <w:sz w:val="25"/>
          <w:szCs w:val="25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8"/>
      </w:tblGrid>
      <w:tr w:rsidR="00FA1D9D" w:rsidRPr="00FA1D9D" w:rsidTr="00FA1D9D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808"/>
            </w:tblGrid>
            <w:tr w:rsidR="008B7CA4" w:rsidRPr="008B7CA4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FA1D9D" w:rsidRPr="008B7CA4" w:rsidRDefault="00FA1D9D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FA1D9D" w:rsidRDefault="00FB03C4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8B7CA4"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581525" cy="3549552"/>
                        <wp:effectExtent l="0" t="0" r="0" b="0"/>
                        <wp:docPr id="47" name="idn-cross-img" descr="Кроссворд по предмету кулинарии - на тему 'Овощи'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n-cross-img" descr="Кроссворд по предмету кулинарии - на тему 'Овощи'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0827" cy="3556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7CA4" w:rsidRDefault="008B7CA4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8B7CA4" w:rsidRDefault="008B7CA4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8B7CA4" w:rsidRPr="008B7CA4" w:rsidRDefault="008B7CA4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  <w:p w:rsidR="00FA1D9D" w:rsidRPr="008B7CA4" w:rsidRDefault="00FA1D9D" w:rsidP="00FA1D9D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8B7CA4"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81525" cy="3652374"/>
                        <wp:effectExtent l="0" t="0" r="0" b="0"/>
                        <wp:docPr id="38" name="idn-cross-img-fill" descr="Кроссворд по предмету кулинарии - на тему 'Овощи'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n-cross-img-fill" descr="Кроссворд по предмету кулинарии - на тему 'Овощи'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0427" cy="3659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1D9D" w:rsidRPr="008B7CA4" w:rsidRDefault="00FA1D9D" w:rsidP="00FA1D9D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  <w:tr w:rsidR="00FA1D9D" w:rsidRPr="00651292" w:rsidTr="00FA1D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1D9D" w:rsidRPr="008B7CA4" w:rsidRDefault="00FA1D9D" w:rsidP="006512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8B7CA4">
              <w:rPr>
                <w:rFonts w:ascii="Arial" w:eastAsia="Times New Roman" w:hAnsi="Arial" w:cs="Arial"/>
                <w:sz w:val="26"/>
                <w:szCs w:val="26"/>
              </w:rPr>
              <w:lastRenderedPageBreak/>
              <w:t> </w:t>
            </w:r>
          </w:p>
        </w:tc>
      </w:tr>
      <w:tr w:rsidR="00FA1D9D" w:rsidRPr="00651292" w:rsidTr="00FA1D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1D9D" w:rsidRPr="008B7CA4" w:rsidRDefault="00FA1D9D" w:rsidP="006512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</w:tr>
      <w:tr w:rsidR="00FA1D9D" w:rsidRPr="00651292" w:rsidTr="00FA1D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A1D9D" w:rsidRPr="008B7CA4" w:rsidRDefault="00FA1D9D" w:rsidP="0065129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</w:p>
        </w:tc>
      </w:tr>
      <w:tr w:rsidR="00FA1D9D" w:rsidRPr="00312F1F" w:rsidTr="00FA1D9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B03C4" w:rsidRPr="008B7CA4" w:rsidRDefault="00FA1D9D" w:rsidP="00312F1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0" w:author="Unknown">
              <w:r w:rsidRPr="008B7CA4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>По горизонтали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3. Вещество по причине, которого картофель темнеет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4. комбинированный способ тепловой обработки овощей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7. вид нарезки капусты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8. из них делаются салаты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10. Красный, сочный плод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11. быстрое обваривание и ошпаривание продукта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12. корнеплод завезенный из Америки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15. он бывает зверским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16. варят в не большом количестве в жидкости или в собственном соку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 xml:space="preserve">18. </w:t>
              </w:r>
              <w:proofErr w:type="spellStart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Притушеные</w:t>
              </w:r>
              <w:proofErr w:type="spellEnd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19. Нагревание продуктов в жидкости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20. Нагревание в жире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21. человек, готовящий еду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22. Это механическая кулинарная обработка, которая заключается в нанесении на поверхность полуфабриката изделий из хлеба, муки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23. Механическая кулинарная обработка продукта, заключающаяся в частичном разрушении</w:t>
              </w:r>
            </w:ins>
          </w:p>
          <w:p w:rsidR="00FA1D9D" w:rsidRPr="008B7CA4" w:rsidRDefault="00FA1D9D" w:rsidP="00312F1F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ins w:id="1" w:author="Unknown"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Pr="008B7CA4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sz w:val="24"/>
                  <w:szCs w:val="24"/>
                </w:rPr>
                <w:t>По вертикали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1. при подаче блюда укладывают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2. квашенная…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 xml:space="preserve">5. что не сливают а используют вместе с овощами после </w:t>
              </w:r>
              <w:proofErr w:type="spellStart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припускания</w:t>
              </w:r>
              <w:proofErr w:type="spellEnd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6. оранжевый корнеплод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9. содержится во всех овощах, но в разном количестве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11. Припуск в бульон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 xml:space="preserve">13. как называется способ при котором продукт обжаривают в жарочном </w:t>
              </w:r>
              <w:proofErr w:type="spellStart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шкафу,а</w:t>
              </w:r>
              <w:proofErr w:type="spellEnd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затем приспускают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 xml:space="preserve">14. Нагрев </w:t>
              </w:r>
              <w:proofErr w:type="spellStart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прод.без</w:t>
              </w:r>
              <w:proofErr w:type="spellEnd"/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жид.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17. салатные </w:t>
              </w:r>
              <w:r w:rsidRPr="008B7CA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  <w:t>24. луковые</w:t>
              </w:r>
            </w:ins>
          </w:p>
        </w:tc>
      </w:tr>
    </w:tbl>
    <w:p w:rsidR="00FA1D9D" w:rsidRPr="00312F1F" w:rsidRDefault="00FA1D9D" w:rsidP="00312F1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lastRenderedPageBreak/>
        <w:t>4. Заключительный этап урока.</w:t>
      </w:r>
    </w:p>
    <w:p w:rsidR="00195E1C" w:rsidRPr="00312F1F" w:rsidRDefault="00195E1C" w:rsidP="00312F1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hAnsi="Times New Roman" w:cs="Times New Roman"/>
          <w:color w:val="000000" w:themeColor="text1"/>
          <w:sz w:val="24"/>
          <w:szCs w:val="24"/>
        </w:rPr>
        <w:t>- Подведение итогов и анализ работы на уроке каждого обучающегося</w:t>
      </w:r>
      <w:r w:rsidR="00E208B8" w:rsidRPr="00312F1F">
        <w:rPr>
          <w:rFonts w:ascii="Times New Roman" w:hAnsi="Times New Roman" w:cs="Times New Roman"/>
          <w:color w:val="000000" w:themeColor="text1"/>
          <w:sz w:val="24"/>
          <w:szCs w:val="24"/>
        </w:rPr>
        <w:t>, анализ ошибок</w:t>
      </w:r>
      <w:r w:rsidRPr="00312F1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95E1C" w:rsidRPr="00312F1F" w:rsidRDefault="00195E1C" w:rsidP="00312F1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hAnsi="Times New Roman" w:cs="Times New Roman"/>
          <w:color w:val="000000" w:themeColor="text1"/>
          <w:sz w:val="24"/>
          <w:szCs w:val="24"/>
        </w:rPr>
        <w:t>- Подведение итогов занятия в целом;</w:t>
      </w:r>
    </w:p>
    <w:p w:rsidR="00195E1C" w:rsidRPr="00312F1F" w:rsidRDefault="00195E1C" w:rsidP="00312F1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hAnsi="Times New Roman" w:cs="Times New Roman"/>
          <w:color w:val="000000" w:themeColor="text1"/>
          <w:sz w:val="24"/>
          <w:szCs w:val="24"/>
        </w:rPr>
        <w:t>- Сообщение оценок с их обоснованием.</w:t>
      </w:r>
    </w:p>
    <w:p w:rsidR="00E208B8" w:rsidRPr="00312F1F" w:rsidRDefault="00E208B8" w:rsidP="00312F1F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-Рефлексия</w:t>
      </w:r>
      <w:r w:rsidR="00DF7E80" w:rsidRPr="00312F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D75760" w:rsidRDefault="00E208B8" w:rsidP="00312F1F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12F1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-Уборка рабочих мест.</w:t>
      </w:r>
    </w:p>
    <w:p w:rsidR="00665F51" w:rsidRPr="00312F1F" w:rsidRDefault="00665F51" w:rsidP="00312F1F">
      <w:pPr>
        <w:pStyle w:val="a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урока достигнута.</w:t>
      </w:r>
      <w:bookmarkStart w:id="2" w:name="_GoBack"/>
      <w:bookmarkEnd w:id="2"/>
    </w:p>
    <w:p w:rsidR="009E1B0E" w:rsidRPr="00651292" w:rsidRDefault="009E1B0E" w:rsidP="0065129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651292"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Приложение 1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b/>
          <w:sz w:val="26"/>
          <w:szCs w:val="26"/>
        </w:rPr>
        <w:t>. Полуфабрикаты из овощей</w:t>
      </w:r>
      <w:r w:rsidRPr="00651292">
        <w:rPr>
          <w:rFonts w:ascii="Times New Roman" w:hAnsi="Times New Roman" w:cs="Times New Roman"/>
          <w:sz w:val="26"/>
          <w:szCs w:val="26"/>
        </w:rPr>
        <w:t>. Индустриализация общественного питания предусматривает организацию централизованного снабжения предприятий полуфабрикатами, кулинарными изделиями высокой степени готовности, которые вырабатываются пищевой промышленностью и фабриками-заготовочными.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sz w:val="26"/>
          <w:szCs w:val="26"/>
        </w:rPr>
        <w:t>В ассортимент полуфабрикатов, поступающих на предприятия-</w:t>
      </w:r>
      <w:proofErr w:type="spellStart"/>
      <w:r w:rsidRPr="00651292">
        <w:rPr>
          <w:rFonts w:ascii="Times New Roman" w:hAnsi="Times New Roman" w:cs="Times New Roman"/>
          <w:sz w:val="26"/>
          <w:szCs w:val="26"/>
        </w:rPr>
        <w:t>доготовочные</w:t>
      </w:r>
      <w:proofErr w:type="spellEnd"/>
      <w:r w:rsidRPr="00651292">
        <w:rPr>
          <w:rFonts w:ascii="Times New Roman" w:hAnsi="Times New Roman" w:cs="Times New Roman"/>
          <w:sz w:val="26"/>
          <w:szCs w:val="26"/>
        </w:rPr>
        <w:t>, в магазины полуфабрикатов и кулинарных изделий, входят свежие овощи – очищенные или нарезанные, подготовленные для тепловой обработки, а также овощи, прошедшие предварительную тепловую обработку.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Полуфабрикат «картофель очищенный»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поступает упакованным в ящики, фляги или пакеты из полиэтилена. Хранят его при температуре 2–7 °С не более 48 ч.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Полуфабрикаты «морковь очищенная» и «свекла очищенная»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поступают упакованными в деревянные ящики или плетеные корзины по 20 кг. При использовании тары без крышек овощи накрывают влаж</w:t>
      </w:r>
      <w:r w:rsidRPr="00651292">
        <w:rPr>
          <w:rFonts w:ascii="Times New Roman" w:hAnsi="Times New Roman" w:cs="Times New Roman"/>
          <w:sz w:val="26"/>
          <w:szCs w:val="26"/>
        </w:rPr>
        <w:softHyphen/>
        <w:t xml:space="preserve">ной тканью, чтобы предохранить от </w:t>
      </w:r>
      <w:proofErr w:type="spellStart"/>
      <w:r w:rsidRPr="00651292">
        <w:rPr>
          <w:rFonts w:ascii="Times New Roman" w:hAnsi="Times New Roman" w:cs="Times New Roman"/>
          <w:sz w:val="26"/>
          <w:szCs w:val="26"/>
        </w:rPr>
        <w:t>подсыхания</w:t>
      </w:r>
      <w:proofErr w:type="spellEnd"/>
      <w:r w:rsidRPr="00651292">
        <w:rPr>
          <w:rFonts w:ascii="Times New Roman" w:hAnsi="Times New Roman" w:cs="Times New Roman"/>
          <w:sz w:val="26"/>
          <w:szCs w:val="26"/>
        </w:rPr>
        <w:t xml:space="preserve"> и потемнения. Хранят при температуре 2–4 °С не более 24 ч.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Полуфабрикат «лук очищенный»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</w:t>
      </w:r>
      <w:r w:rsidRPr="00651292">
        <w:rPr>
          <w:rFonts w:ascii="Times New Roman" w:hAnsi="Times New Roman" w:cs="Times New Roman"/>
          <w:sz w:val="26"/>
          <w:szCs w:val="26"/>
        </w:rPr>
        <w:softHyphen/>
        <w:t>пает упакованным в ящики или корзины по 15–20 кг, сверху его накрывают влажной тканью. Хранят при тем</w:t>
      </w:r>
      <w:r w:rsidRPr="00651292">
        <w:rPr>
          <w:rFonts w:ascii="Times New Roman" w:hAnsi="Times New Roman" w:cs="Times New Roman"/>
          <w:sz w:val="26"/>
          <w:szCs w:val="26"/>
        </w:rPr>
        <w:softHyphen/>
        <w:t>пературе 2–4 °С не более 24 ч.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Полуфабрикат «белокочанная капуста»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поступает в корзинах или ящиках по 20 кг. Хранят 48 ч при температуре 2–4 °С, накрыв влажной тканью.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sz w:val="26"/>
          <w:szCs w:val="26"/>
        </w:rPr>
        <w:t xml:space="preserve">Полуфабрикаты, поступившие целыми, вынимают из тары, промывают и используют так же, как и </w:t>
      </w:r>
      <w:proofErr w:type="spellStart"/>
      <w:r w:rsidRPr="00651292">
        <w:rPr>
          <w:rFonts w:ascii="Times New Roman" w:hAnsi="Times New Roman" w:cs="Times New Roman"/>
          <w:sz w:val="26"/>
          <w:szCs w:val="26"/>
        </w:rPr>
        <w:t>свежеочищенные</w:t>
      </w:r>
      <w:proofErr w:type="spellEnd"/>
      <w:r w:rsidRPr="00651292">
        <w:rPr>
          <w:rFonts w:ascii="Times New Roman" w:hAnsi="Times New Roman" w:cs="Times New Roman"/>
          <w:sz w:val="26"/>
          <w:szCs w:val="26"/>
        </w:rPr>
        <w:t xml:space="preserve"> овощи.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sz w:val="26"/>
          <w:szCs w:val="26"/>
        </w:rPr>
        <w:t xml:space="preserve">На предприятия общественного питания поступают консервированные овощи, выпускаемые пищевой промышленностью. Они обладают хорошими вкусовыми </w:t>
      </w:r>
      <w:r w:rsidRPr="00651292">
        <w:rPr>
          <w:rFonts w:ascii="Times New Roman" w:hAnsi="Times New Roman" w:cs="Times New Roman"/>
          <w:sz w:val="26"/>
          <w:szCs w:val="26"/>
        </w:rPr>
        <w:lastRenderedPageBreak/>
        <w:t>качествами и высокой пищевой ценностью. В них сохранены витамины, минеральные вещества, органические кислоты.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Свекла натуральная и маринованная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поступает стерилизованная или быстрозамороженная. Представляет собой очищенные целые корнеплоды или нарезанные кубиками, брусочками. Используют для гарнира к сельди, для приготовления борщей, свекольника, винегрета и других блюд.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Морковь натуральная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поступает стерилизованная или быстрозамороженная. Используют для приготовления салатов, холодных блюд, супов, соусов и вторых блюд. Отвар от моркови натуральной используют для приготовления супов и соусов.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Пюре из щавеля и шпината</w:t>
      </w:r>
      <w:r w:rsidRPr="00651292">
        <w:rPr>
          <w:rFonts w:ascii="Times New Roman" w:hAnsi="Times New Roman" w:cs="Times New Roman"/>
          <w:sz w:val="26"/>
          <w:szCs w:val="26"/>
        </w:rPr>
        <w:t xml:space="preserve"> представляет собой протертые до однородной консистенции листья щавеля и шпината. Используют для приготовления первых и вторых блюд.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 xml:space="preserve">Полуфабрикат «овощи </w:t>
      </w:r>
      <w:proofErr w:type="spellStart"/>
      <w:r w:rsidRPr="00651292">
        <w:rPr>
          <w:rFonts w:ascii="Times New Roman" w:hAnsi="Times New Roman" w:cs="Times New Roman"/>
          <w:i/>
          <w:sz w:val="26"/>
          <w:szCs w:val="26"/>
        </w:rPr>
        <w:t>пассерованные</w:t>
      </w:r>
      <w:proofErr w:type="spellEnd"/>
      <w:r w:rsidRPr="00651292">
        <w:rPr>
          <w:rFonts w:ascii="Times New Roman" w:hAnsi="Times New Roman" w:cs="Times New Roman"/>
          <w:i/>
          <w:sz w:val="26"/>
          <w:szCs w:val="26"/>
        </w:rPr>
        <w:t>».</w:t>
      </w:r>
      <w:r w:rsidRPr="00651292">
        <w:rPr>
          <w:rFonts w:ascii="Times New Roman" w:hAnsi="Times New Roman" w:cs="Times New Roman"/>
          <w:sz w:val="26"/>
          <w:szCs w:val="26"/>
        </w:rPr>
        <w:t xml:space="preserve"> Выпускаются согласно ТУ-28-30–83 лук пассерованный и морковь </w:t>
      </w:r>
      <w:proofErr w:type="spellStart"/>
      <w:r w:rsidRPr="00651292">
        <w:rPr>
          <w:rFonts w:ascii="Times New Roman" w:hAnsi="Times New Roman" w:cs="Times New Roman"/>
          <w:sz w:val="26"/>
          <w:szCs w:val="26"/>
        </w:rPr>
        <w:t>пассерованная</w:t>
      </w:r>
      <w:proofErr w:type="spellEnd"/>
      <w:r w:rsidRPr="00651292">
        <w:rPr>
          <w:rFonts w:ascii="Times New Roman" w:hAnsi="Times New Roman" w:cs="Times New Roman"/>
          <w:sz w:val="26"/>
          <w:szCs w:val="26"/>
        </w:rPr>
        <w:t>. Лук и морковь, нарезанные соломкой, пассеруют на маргарине или кулинарном жире. В горячем состоянии упаковывают в функциональные емкости, в каждую емкость – полуфабрикаты одного наименования и партии, закрывают крышками, устанавливают в контейнеры и подвергают интенсивному охлаждению. Хранят при температуре 4–8 °С не более 48 ч. Используют для приготовления первых и вторых блюд. Закладывают за 10–15 мин до окончания приготовления блюд.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Набор для щей.</w:t>
      </w:r>
      <w:r w:rsidRPr="00651292">
        <w:rPr>
          <w:rFonts w:ascii="Times New Roman" w:hAnsi="Times New Roman" w:cs="Times New Roman"/>
          <w:sz w:val="26"/>
          <w:szCs w:val="26"/>
        </w:rPr>
        <w:t xml:space="preserve"> В состав набора входят: белокочанная капуста свежая, морковь, лук репчатый. Овощи очищают, промывают и шинкуют соломкой. В набор включают мясо или кости. Подготовленные продукты укладывают в целлофановые пакеты.</w:t>
      </w:r>
    </w:p>
    <w:p w:rsidR="009E1B0E" w:rsidRPr="00651292" w:rsidRDefault="009E1B0E" w:rsidP="00651292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r w:rsidRPr="00651292">
        <w:rPr>
          <w:rFonts w:ascii="Times New Roman" w:hAnsi="Times New Roman" w:cs="Times New Roman"/>
          <w:i/>
          <w:sz w:val="26"/>
          <w:szCs w:val="26"/>
        </w:rPr>
        <w:t>Набор для борща.</w:t>
      </w:r>
      <w:r w:rsidRPr="00651292">
        <w:rPr>
          <w:rFonts w:ascii="Times New Roman" w:hAnsi="Times New Roman" w:cs="Times New Roman"/>
          <w:sz w:val="26"/>
          <w:szCs w:val="26"/>
        </w:rPr>
        <w:t xml:space="preserve"> В состав набора входят: свекла, капуста белокочанная свежая, морковь, лук; включают также мясо или кости. Обработанные овощи шинкуют соломкой и расфасовывают вместе с мясом или костями в целлофановые пакеты.</w:t>
      </w:r>
    </w:p>
    <w:p w:rsidR="00324F49" w:rsidRPr="00651292" w:rsidRDefault="00324F49" w:rsidP="006512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65129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Дополнительные источники:</w:t>
      </w:r>
    </w:p>
    <w:p w:rsidR="00324F49" w:rsidRPr="00651292" w:rsidRDefault="00324F49" w:rsidP="00651292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Сборник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рецептур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блюд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и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кулинарных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изделий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 для предприятий общественного питания. Часть 1. Дата актуализации: </w:t>
      </w:r>
      <w:r w:rsidR="00A0138F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01.01</w:t>
      </w:r>
      <w:r w:rsidRPr="00651292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  <w:r w:rsidRPr="00651292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20</w:t>
      </w:r>
      <w:r w:rsidR="00A0138F"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  <w:t>19</w:t>
      </w:r>
    </w:p>
    <w:p w:rsidR="00324F49" w:rsidRPr="00651292" w:rsidRDefault="00324F49" w:rsidP="00651292">
      <w:pPr>
        <w:numPr>
          <w:ilvl w:val="0"/>
          <w:numId w:val="6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51292">
        <w:rPr>
          <w:rFonts w:ascii="Times New Roman" w:eastAsia="Times New Roman" w:hAnsi="Times New Roman" w:cs="Times New Roman"/>
          <w:color w:val="000000"/>
          <w:sz w:val="26"/>
          <w:szCs w:val="26"/>
        </w:rPr>
        <w:t>Н.Э.Харченко Сборник рецептур блюд и кулинарных изделий М: Издательский центр «Академия» 201</w:t>
      </w:r>
      <w:r w:rsidR="00312F1F"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Pr="006512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г.-496с.</w:t>
      </w:r>
    </w:p>
    <w:p w:rsidR="00324F49" w:rsidRPr="00651292" w:rsidRDefault="00324F49" w:rsidP="006512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5129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Интернет ресурсы:</w:t>
      </w:r>
    </w:p>
    <w:p w:rsidR="00324F49" w:rsidRPr="00651292" w:rsidRDefault="00324F49" w:rsidP="00651292">
      <w:pPr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51292">
        <w:rPr>
          <w:rFonts w:ascii="Times New Roman" w:eastAsia="Times New Roman" w:hAnsi="Times New Roman" w:cs="Times New Roman"/>
          <w:color w:val="000000"/>
          <w:sz w:val="26"/>
          <w:szCs w:val="26"/>
        </w:rPr>
        <w:t>Электронные книги по кулинарии </w:t>
      </w:r>
      <w:proofErr w:type="spellStart"/>
      <w:r w:rsidRPr="0065129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www</w:t>
      </w:r>
      <w:proofErr w:type="spellEnd"/>
      <w:r w:rsidRPr="0065129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dom-eknig.ru.</w:t>
      </w:r>
    </w:p>
    <w:p w:rsidR="00324F49" w:rsidRPr="00651292" w:rsidRDefault="00324F49" w:rsidP="00651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24F49" w:rsidRPr="00651292" w:rsidRDefault="00324F49" w:rsidP="00651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E1B0E" w:rsidRPr="00FA1D9D" w:rsidRDefault="009E1B0E" w:rsidP="00E208B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5"/>
          <w:szCs w:val="25"/>
        </w:rPr>
      </w:pPr>
    </w:p>
    <w:p w:rsidR="00E208B8" w:rsidRPr="00FA1D9D" w:rsidRDefault="00E208B8" w:rsidP="001D20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</w:pPr>
    </w:p>
    <w:p w:rsidR="00E208B8" w:rsidRPr="00FA1D9D" w:rsidRDefault="00E208B8" w:rsidP="001D20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5"/>
          <w:szCs w:val="25"/>
        </w:rPr>
      </w:pPr>
    </w:p>
    <w:sectPr w:rsidR="00E208B8" w:rsidRPr="00FA1D9D" w:rsidSect="00AE4E72">
      <w:pgSz w:w="11906" w:h="16838"/>
      <w:pgMar w:top="567" w:right="680" w:bottom="39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04114"/>
    <w:multiLevelType w:val="multilevel"/>
    <w:tmpl w:val="B8D8B2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181F00"/>
    <w:multiLevelType w:val="multilevel"/>
    <w:tmpl w:val="0E0E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8C2D9D"/>
    <w:multiLevelType w:val="multilevel"/>
    <w:tmpl w:val="1370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33CCC"/>
    <w:multiLevelType w:val="multilevel"/>
    <w:tmpl w:val="16DEB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9D0EFC"/>
    <w:multiLevelType w:val="multilevel"/>
    <w:tmpl w:val="FCAA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5D5759"/>
    <w:multiLevelType w:val="multilevel"/>
    <w:tmpl w:val="57BC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AC6DF0"/>
    <w:multiLevelType w:val="hybridMultilevel"/>
    <w:tmpl w:val="CF325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5E1C"/>
    <w:rsid w:val="00123CA1"/>
    <w:rsid w:val="00195E1C"/>
    <w:rsid w:val="001A270D"/>
    <w:rsid w:val="001D20E3"/>
    <w:rsid w:val="001F1A71"/>
    <w:rsid w:val="00263485"/>
    <w:rsid w:val="002F224A"/>
    <w:rsid w:val="002F7B9C"/>
    <w:rsid w:val="00312F1F"/>
    <w:rsid w:val="00324F49"/>
    <w:rsid w:val="00397A23"/>
    <w:rsid w:val="004E0AAE"/>
    <w:rsid w:val="00556DF6"/>
    <w:rsid w:val="005C1AE2"/>
    <w:rsid w:val="00624A4F"/>
    <w:rsid w:val="00651292"/>
    <w:rsid w:val="00665F51"/>
    <w:rsid w:val="006706F1"/>
    <w:rsid w:val="006749BC"/>
    <w:rsid w:val="006F65B4"/>
    <w:rsid w:val="00720C70"/>
    <w:rsid w:val="00823935"/>
    <w:rsid w:val="00830DD1"/>
    <w:rsid w:val="00877BC6"/>
    <w:rsid w:val="008B0CDA"/>
    <w:rsid w:val="008B7CA4"/>
    <w:rsid w:val="00912AE8"/>
    <w:rsid w:val="009134C7"/>
    <w:rsid w:val="00927B1B"/>
    <w:rsid w:val="00960C89"/>
    <w:rsid w:val="0099151A"/>
    <w:rsid w:val="009A1733"/>
    <w:rsid w:val="009B6B5B"/>
    <w:rsid w:val="009E1B0E"/>
    <w:rsid w:val="00A0138F"/>
    <w:rsid w:val="00A5174E"/>
    <w:rsid w:val="00A77995"/>
    <w:rsid w:val="00AC02A8"/>
    <w:rsid w:val="00AE4E72"/>
    <w:rsid w:val="00AF2F5C"/>
    <w:rsid w:val="00B72579"/>
    <w:rsid w:val="00BE0108"/>
    <w:rsid w:val="00BF117A"/>
    <w:rsid w:val="00C87542"/>
    <w:rsid w:val="00CE354C"/>
    <w:rsid w:val="00D570C7"/>
    <w:rsid w:val="00D75760"/>
    <w:rsid w:val="00DF151B"/>
    <w:rsid w:val="00DF7E80"/>
    <w:rsid w:val="00E13145"/>
    <w:rsid w:val="00E208B8"/>
    <w:rsid w:val="00EA079E"/>
    <w:rsid w:val="00FA1D9D"/>
    <w:rsid w:val="00FB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EC8B"/>
  <w15:docId w15:val="{289B9A23-DC99-4D95-B445-19BD0683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1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17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20C7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23935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FA1D9D"/>
    <w:rPr>
      <w:color w:val="0000FF"/>
      <w:u w:val="single"/>
    </w:rPr>
  </w:style>
  <w:style w:type="character" w:customStyle="1" w:styleId="a7">
    <w:name w:val="Без интервала Знак"/>
    <w:basedOn w:val="a0"/>
    <w:link w:val="a6"/>
    <w:uiPriority w:val="1"/>
    <w:rsid w:val="00C87542"/>
  </w:style>
  <w:style w:type="character" w:customStyle="1" w:styleId="c2">
    <w:name w:val="c2"/>
    <w:basedOn w:val="a0"/>
    <w:rsid w:val="00397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80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3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9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09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8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ostokvashino.ru/uploads/media/default/0002/57/7cc3f75fc2bec98a12b818be812faf0c3dbe4270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prostokvashino.ru/upload/17_%D0%9F%D0%B5%D1%80%D1%8C_%D1%82%D0%BE%D0%BB%D1%89%D0%B8%D0%BD%D0%BE%D0%B9_%D0%BE%D1%82_2%E2%80%933_%D0%BC%D0%BC_%D0%B4%D0%BE_1%D1%81%D0%BC.jpg" TargetMode="External"/><Relationship Id="rId21" Type="http://schemas.openxmlformats.org/officeDocument/2006/relationships/hyperlink" Target="https://prostokvashino.ru/uploads/media/default/0002/57/ada38570783bda920eb085a1b78907ffd09f91b6.jpe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prostokvashino.ru/uploads/media/default/0002/57/d116ac8ff31ad90301d66b4a029307d7a726b3eb.jpeg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4.jpeg"/><Relationship Id="rId7" Type="http://schemas.openxmlformats.org/officeDocument/2006/relationships/hyperlink" Target="https://prostokvashino.ru/uploads/media/default/0002/57/e8483014e2a557c8f627340ceca771a714daa08a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prostokvashino.ru/uploads/media/default/0002/57/cad6379aee68e1d30b39018ffa14d695f467f9b3.jpeg" TargetMode="External"/><Relationship Id="rId11" Type="http://schemas.openxmlformats.org/officeDocument/2006/relationships/hyperlink" Target="https://prostokvashino.ru/uploads/media/default/0002/57/02e0e326fd4509838206e38105323c11d145af8d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prostokvashino.ru/uploads/media/default/0002/57/a29da28bf160bb595f913855ae0ab8e56fab81d7.jpe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prostokvashino.ru/uploads/media/default/0002/57/83bb871af5c0a7711720f7fc493e72c22d74754e.jpeg" TargetMode="External"/><Relationship Id="rId53" Type="http://schemas.openxmlformats.org/officeDocument/2006/relationships/hyperlink" Target="https://prostokvashino.ru/culinary-academy/article/how_original_decorate_a_dish" TargetMode="External"/><Relationship Id="rId58" Type="http://schemas.openxmlformats.org/officeDocument/2006/relationships/image" Target="media/image26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prostokvashino.ru/upload/7_%D0%BC%D0%B5%D0%BB%D0%BA%D0%B8%D0%B5_%D0%BA%D1%83%D0%B1%D0%B8%D0%BA%D0%B8_%D1%81%D0%BE_%D1%81%D1%82%D0%BE%D1%80%D0%BE%D0%BD%D0%BE%D0%B9_3%E2%80%935_%D0%BC%D0%BC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prostokvashino.ru/uploads/media/default/0002/57/740582a20e36a17b10774400befa74018d15547b.jpe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prostokvashino.ru/uploads/media/default/0002/57/94c8306fb348abfaa06741bbe30941f567f88e0b.jpeg" TargetMode="External"/><Relationship Id="rId43" Type="http://schemas.openxmlformats.org/officeDocument/2006/relationships/hyperlink" Target="https://prostokvashino.ru/upload/19_%D0%BA%D0%BE%D0%BB%D1%8C%D1%86%D0%B0_%D0%BB%D1%83%D0%BA%D0%B0-%D0%BF%D0%BE%D1%80%D0%B5_%D1%82%D0%BE%D0%BB%D1%89%D0%B8%D0%BD%D0%BE%D0%B9_%D0%BE%D1%82_1_%D0%B4%D0%BE_4_%D0%BC%D0%BC.jpg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prostokvashino.ru/uploads/media/default/0002/57/e4d6df307b15da936e05394c572abeb328740cac.jpe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prostokvashino.ru/uploads/media/default/0002/57/60eb523a8c485289ba1100b44127d35541f6b9b4.jpeg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prostokvashino.ru/uploads/media/default/0002/57/f1bf79c1c993fc6c74cf0f55447b3d9d01cedc19.jpeg" TargetMode="External"/><Relationship Id="rId25" Type="http://schemas.openxmlformats.org/officeDocument/2006/relationships/hyperlink" Target="https://prostokvashino.ru/upload/10_%D0%BA%D1%80%D1%83%D0%BF%D0%BD%D1%8B%D0%B5_%D0%BA%D1%83%D0%B1%D0%B8%D0%BA%D0%B8_%D1%81%D0%BE_%D1%81%D1%82%D0%BE%D1%80%D0%BE%D0%BD%D0%BE%D0%B9_2%E2%80%934_%D1%81%D0%BC.jpg" TargetMode="External"/><Relationship Id="rId33" Type="http://schemas.openxmlformats.org/officeDocument/2006/relationships/hyperlink" Target="https://prostokvashino.ru/uploads/media/default/0002/57/7d87b732cdb8feca3483725fabd0454fd9e305f2.jpe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png"/><Relationship Id="rId20" Type="http://schemas.openxmlformats.org/officeDocument/2006/relationships/image" Target="media/image7.jpeg"/><Relationship Id="rId41" Type="http://schemas.openxmlformats.org/officeDocument/2006/relationships/hyperlink" Target="https://prostokvashino.ru/upload/18_%D0%BA%D1%80%D1%83%D0%B6%D0%BE%D1%87%D0%BA%D0%B8_%D1%82%D0%BE%D0%BB%D1%89%D0%B8%D0%BD%D0%BE%D0%B9_%D0%BE%D1%82_1%E2%80%932_%D0%BC%D0%BC_%D0%B4%D0%BE_1,5_%D1%81%D0%BC.jpg" TargetMode="External"/><Relationship Id="rId54" Type="http://schemas.openxmlformats.org/officeDocument/2006/relationships/hyperlink" Target="https://prostokvashino.ru/uploads/media/default/0002/57/ee79117a7e72f7ff43f3908bf99f1871d94fdff2.jpe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pandia.ru/text/category/obrazovatelmznaya_deyatelmznostmz/" TargetMode="External"/><Relationship Id="rId15" Type="http://schemas.openxmlformats.org/officeDocument/2006/relationships/hyperlink" Target="https://prostokvashino.ru/uploads/media/default/0002/57/56d1105adae11b36be7a06c16ef49b603983f900.jpeg" TargetMode="External"/><Relationship Id="rId23" Type="http://schemas.openxmlformats.org/officeDocument/2006/relationships/hyperlink" Target="https://prostokvashino.ru/upload/9_%D1%81%D1%80%D0%B5%D0%B4%D0%BD%D0%B8%D0%B5_%D0%BA%D1%83%D0%B1%D0%B8%D0%BA%D0%B8_%D1%81%D0%BE_%D1%81%D1%82%D0%BE%D1%80%D0%BE%D0%BD%D0%BE%D0%B9_7%E2%80%9310_%D0%BC%D0%BC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prostokvashino.ru/upload/22_%D0%9B%D0%BE%D0%BC%D1%82%D0%B8%D0%BA%D0%B8_%D1%82%D0%BE%D0%BB%D1%89%D0%B8%D0%BD%D0%BE%D0%B9_%D0%BE%D1%82_5_%D0%BC%D0%BC_%D0%B4%D0%BE_1,5%D1%81%D0%BC.jpg" TargetMode="External"/><Relationship Id="rId57" Type="http://schemas.openxmlformats.org/officeDocument/2006/relationships/image" Target="media/image25.jpeg"/><Relationship Id="rId10" Type="http://schemas.openxmlformats.org/officeDocument/2006/relationships/image" Target="media/image2.jpeg"/><Relationship Id="rId31" Type="http://schemas.openxmlformats.org/officeDocument/2006/relationships/hyperlink" Target="https://prostokvashino.ru/uploads/media/default/0002/57/77159f430d122097a93923211fa854a7cd57c2cb.jpe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stokvashino.ru/uploads/media/default/0002/57/4066aaf19c642d91596c57ea1dc1aa4cf31de34d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DC300-0423-4CD9-BC3C-869912F7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19</Pages>
  <Words>2914</Words>
  <Characters>16610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2017-12-13T15:12:00Z</dcterms:created>
  <dcterms:modified xsi:type="dcterms:W3CDTF">2025-05-28T05:36:00Z</dcterms:modified>
</cp:coreProperties>
</file>