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2E" w:rsidRPr="0019432E" w:rsidRDefault="0019432E" w:rsidP="0019432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9432E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 и кино: как использовать кинематограф для более глубокого понимания литературных произведений</w:t>
      </w:r>
    </w:p>
    <w:bookmarkEnd w:id="0"/>
    <w:p w:rsidR="00AA1F4B" w:rsidRPr="00A91F2D" w:rsidRDefault="002A109D">
      <w:pPr>
        <w:rPr>
          <w:rFonts w:ascii="Times New Roman" w:hAnsi="Times New Roman" w:cs="Times New Roman"/>
          <w:sz w:val="24"/>
          <w:szCs w:val="24"/>
        </w:rPr>
      </w:pPr>
      <w:r w:rsidRPr="00A91F2D">
        <w:rPr>
          <w:rFonts w:ascii="Times New Roman" w:hAnsi="Times New Roman" w:cs="Times New Roman"/>
          <w:sz w:val="24"/>
          <w:szCs w:val="24"/>
        </w:rPr>
        <w:t xml:space="preserve">В современном мире, где визуальная культура занимает доминирующее положение, кинематограф становится не просто развлечением, а важным инструментом в образовательном процессе. Особенно это актуально для уроков литературы, где экранизации классических и современных произведений могут открыть новые грани понимания текста и заинтересовать читателей. </w:t>
      </w:r>
    </w:p>
    <w:p w:rsidR="00A91F2D" w:rsidRPr="00A91F2D" w:rsidRDefault="00A91F2D">
      <w:pPr>
        <w:rPr>
          <w:rFonts w:ascii="Times New Roman" w:hAnsi="Times New Roman" w:cs="Times New Roman"/>
          <w:sz w:val="24"/>
          <w:szCs w:val="24"/>
        </w:rPr>
      </w:pPr>
      <w:r w:rsidRPr="00A91F2D">
        <w:rPr>
          <w:rFonts w:ascii="Times New Roman" w:hAnsi="Times New Roman" w:cs="Times New Roman"/>
          <w:sz w:val="24"/>
          <w:szCs w:val="24"/>
        </w:rPr>
        <w:t xml:space="preserve">Важно понимать, что экранизация — это интерпретация литературного произведения, а не его точное воспроизведение, то есть, мы можем сказать что, </w:t>
      </w:r>
      <w:r w:rsidRPr="00A91F2D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кино как помощник, а не замена.</w:t>
      </w:r>
      <w:r w:rsidRPr="00A91F2D">
        <w:rPr>
          <w:rFonts w:ascii="Times New Roman" w:hAnsi="Times New Roman" w:cs="Times New Roman"/>
          <w:b/>
          <w:sz w:val="24"/>
          <w:szCs w:val="24"/>
        </w:rPr>
        <w:t> </w:t>
      </w:r>
      <w:r w:rsidRPr="00A91F2D">
        <w:rPr>
          <w:rFonts w:ascii="Times New Roman" w:hAnsi="Times New Roman" w:cs="Times New Roman"/>
          <w:sz w:val="24"/>
          <w:szCs w:val="24"/>
        </w:rPr>
        <w:t>Режиссёр, сценарист, актёры привносят в фильм своё видение, акцентируют внимание на определённых аспектах сюжета, характерах героев и, конечно, неизбежно вносят изменения. Поэтому цель использования кинематографа на уроках литературы — не замена чтения книги просмотром фильма, а расширение и углубление понимания текста, стимулирование интереса к чтению и анализу.</w:t>
      </w:r>
    </w:p>
    <w:p w:rsidR="00A91F2D" w:rsidRPr="00A91F2D" w:rsidRDefault="00A91F2D" w:rsidP="00A91F2D">
      <w:pPr>
        <w:pStyle w:val="a4"/>
        <w:shd w:val="clear" w:color="auto" w:fill="FFFFFF"/>
        <w:spacing w:after="0" w:afterAutospacing="0"/>
        <w:rPr>
          <w:color w:val="212529"/>
        </w:rPr>
      </w:pPr>
      <w:r w:rsidRPr="00A91F2D">
        <w:rPr>
          <w:rStyle w:val="a3"/>
          <w:color w:val="212529"/>
        </w:rPr>
        <w:t>Сопоставительный анализ:</w:t>
      </w:r>
    </w:p>
    <w:p w:rsidR="00A91F2D" w:rsidRPr="00A91F2D" w:rsidRDefault="00A91F2D" w:rsidP="00A91F2D">
      <w:pPr>
        <w:pStyle w:val="a4"/>
        <w:shd w:val="clear" w:color="auto" w:fill="FFFFFF"/>
        <w:spacing w:after="0" w:afterAutospacing="0"/>
        <w:rPr>
          <w:color w:val="212529"/>
        </w:rPr>
      </w:pPr>
      <w:r w:rsidRPr="00A91F2D">
        <w:rPr>
          <w:rStyle w:val="a3"/>
          <w:color w:val="212529"/>
        </w:rPr>
        <w:t>До чтения:</w:t>
      </w:r>
      <w:r w:rsidRPr="00A91F2D">
        <w:rPr>
          <w:color w:val="212529"/>
        </w:rPr>
        <w:t> предложить учащимся посмотреть отрывок из экранизации (например, сцену знакомства главных героев) и высказать предположения о сюжете и характерах.</w:t>
      </w:r>
    </w:p>
    <w:p w:rsidR="00A91F2D" w:rsidRPr="00A91F2D" w:rsidRDefault="00A91F2D" w:rsidP="00A91F2D">
      <w:pPr>
        <w:pStyle w:val="a4"/>
        <w:shd w:val="clear" w:color="auto" w:fill="FFFFFF"/>
        <w:spacing w:after="0" w:afterAutospacing="0"/>
        <w:rPr>
          <w:color w:val="212529"/>
        </w:rPr>
      </w:pPr>
      <w:r w:rsidRPr="00A91F2D">
        <w:rPr>
          <w:rStyle w:val="a3"/>
          <w:color w:val="212529"/>
        </w:rPr>
        <w:t>После прочтения:</w:t>
      </w:r>
      <w:r w:rsidRPr="00A91F2D">
        <w:rPr>
          <w:color w:val="212529"/>
        </w:rPr>
        <w:t> сравнить экранизацию с оригинальным текстом, выявить сходства и различия в сюжете, характерах, мотивах героев, авторской позиции. Обсудить причины этих различий: временной контекст, особенности кинематографического языка, видение режиссёра.</w:t>
      </w:r>
    </w:p>
    <w:p w:rsidR="00A91F2D" w:rsidRPr="00A91F2D" w:rsidRDefault="00A91F2D" w:rsidP="00A91F2D">
      <w:pPr>
        <w:pStyle w:val="a4"/>
        <w:shd w:val="clear" w:color="auto" w:fill="FFFFFF"/>
        <w:spacing w:after="0" w:afterAutospacing="0"/>
        <w:rPr>
          <w:color w:val="212529"/>
        </w:rPr>
      </w:pPr>
      <w:r w:rsidRPr="00A91F2D">
        <w:rPr>
          <w:rStyle w:val="a3"/>
          <w:color w:val="212529"/>
        </w:rPr>
        <w:t>Пример:</w:t>
      </w:r>
      <w:r w:rsidRPr="00A91F2D">
        <w:rPr>
          <w:color w:val="212529"/>
        </w:rPr>
        <w:t> После прочтения романа Л.Н. Толстого «Война и мир» можно сравнить сцены бала Наташи Ростовой в романе и в различных экранизациях. Как разные режиссёры передают атмосферу бала, внутренний мир Наташи, её чувства? Какие детали и акценты они используют?</w:t>
      </w:r>
    </w:p>
    <w:p w:rsidR="0033609D" w:rsidRDefault="0033609D" w:rsidP="00A91F2D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A91F2D" w:rsidRPr="00A91F2D" w:rsidRDefault="00A91F2D" w:rsidP="00A91F2D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91F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Использование кинематографа на уроках литературы — это мощный инструмент, который может сделать процесс обучения более интересным, эффективным и актуальным для современных школьников. Правильный выбор экранизаций и грамотное использование методических приёмов позволят учителю не только расширить кругозор учащихся, но и развить их критическое мышление, творческие способности и любовь к чтению. Важно помнить, что кино — это не замена литературе, а ценное дополнение, которое может открыть новые горизонты понимания и восприятия художественного текста.</w:t>
      </w:r>
    </w:p>
    <w:p w:rsidR="00A91F2D" w:rsidRPr="00A91F2D" w:rsidRDefault="00A91F2D" w:rsidP="00A91F2D">
      <w:pPr>
        <w:pStyle w:val="a4"/>
        <w:shd w:val="clear" w:color="auto" w:fill="FFFFFF"/>
        <w:spacing w:after="0" w:afterAutospacing="0"/>
        <w:rPr>
          <w:rFonts w:ascii="Segoe UI" w:hAnsi="Segoe UI" w:cs="Segoe UI"/>
          <w:color w:val="212529"/>
        </w:rPr>
      </w:pPr>
    </w:p>
    <w:sectPr w:rsidR="00A91F2D" w:rsidRPr="00A91F2D" w:rsidSect="002A1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E91"/>
    <w:multiLevelType w:val="multilevel"/>
    <w:tmpl w:val="18C2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64"/>
    <w:rsid w:val="0019432E"/>
    <w:rsid w:val="002A109D"/>
    <w:rsid w:val="0033609D"/>
    <w:rsid w:val="00A91F2D"/>
    <w:rsid w:val="00AA1F4B"/>
    <w:rsid w:val="00C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4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F2D"/>
    <w:rPr>
      <w:b/>
      <w:bCs/>
    </w:rPr>
  </w:style>
  <w:style w:type="paragraph" w:styleId="a4">
    <w:name w:val="Normal (Web)"/>
    <w:basedOn w:val="a"/>
    <w:uiPriority w:val="99"/>
    <w:unhideWhenUsed/>
    <w:rsid w:val="00A9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4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4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F2D"/>
    <w:rPr>
      <w:b/>
      <w:bCs/>
    </w:rPr>
  </w:style>
  <w:style w:type="paragraph" w:styleId="a4">
    <w:name w:val="Normal (Web)"/>
    <w:basedOn w:val="a"/>
    <w:uiPriority w:val="99"/>
    <w:unhideWhenUsed/>
    <w:rsid w:val="00A9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4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1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618">
                  <w:marLeft w:val="0"/>
                  <w:marRight w:val="0"/>
                  <w:marTop w:val="12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2025-05-30T08:51:00Z</dcterms:created>
  <dcterms:modified xsi:type="dcterms:W3CDTF">2025-05-30T09:13:00Z</dcterms:modified>
</cp:coreProperties>
</file>