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D9" w:rsidRDefault="007123D9" w:rsidP="007123D9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32"/>
          <w:szCs w:val="32"/>
        </w:rPr>
      </w:pPr>
      <w:r w:rsidRPr="007123D9">
        <w:rPr>
          <w:b/>
          <w:color w:val="212529"/>
          <w:sz w:val="32"/>
          <w:szCs w:val="32"/>
        </w:rPr>
        <w:t>Статья на тему</w:t>
      </w:r>
      <w:r>
        <w:rPr>
          <w:b/>
          <w:color w:val="212529"/>
          <w:sz w:val="32"/>
          <w:szCs w:val="32"/>
        </w:rPr>
        <w:t>:</w:t>
      </w:r>
    </w:p>
    <w:p w:rsidR="007123D9" w:rsidRDefault="007123D9" w:rsidP="007123D9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32"/>
          <w:szCs w:val="32"/>
        </w:rPr>
      </w:pPr>
      <w:r w:rsidRPr="007123D9">
        <w:rPr>
          <w:b/>
          <w:color w:val="212529"/>
          <w:sz w:val="32"/>
          <w:szCs w:val="32"/>
        </w:rPr>
        <w:t xml:space="preserve"> </w:t>
      </w:r>
      <w:r>
        <w:rPr>
          <w:b/>
          <w:color w:val="212529"/>
          <w:sz w:val="32"/>
          <w:szCs w:val="32"/>
        </w:rPr>
        <w:t>«</w:t>
      </w:r>
      <w:proofErr w:type="spellStart"/>
      <w:r>
        <w:rPr>
          <w:b/>
          <w:color w:val="212529"/>
          <w:sz w:val="32"/>
          <w:szCs w:val="32"/>
        </w:rPr>
        <w:t>Куклотерапия</w:t>
      </w:r>
      <w:proofErr w:type="spellEnd"/>
      <w:r>
        <w:rPr>
          <w:b/>
          <w:color w:val="212529"/>
          <w:sz w:val="32"/>
          <w:szCs w:val="32"/>
        </w:rPr>
        <w:t xml:space="preserve">, </w:t>
      </w:r>
      <w:r w:rsidRPr="007123D9">
        <w:rPr>
          <w:b/>
          <w:color w:val="212529"/>
          <w:sz w:val="32"/>
          <w:szCs w:val="32"/>
        </w:rPr>
        <w:t xml:space="preserve">как средство </w:t>
      </w:r>
      <w:proofErr w:type="gramStart"/>
      <w:r w:rsidRPr="007123D9">
        <w:rPr>
          <w:b/>
          <w:color w:val="212529"/>
          <w:sz w:val="32"/>
          <w:szCs w:val="32"/>
        </w:rPr>
        <w:t>развитии</w:t>
      </w:r>
      <w:proofErr w:type="gramEnd"/>
      <w:r w:rsidRPr="007123D9">
        <w:rPr>
          <w:b/>
          <w:color w:val="212529"/>
          <w:sz w:val="32"/>
          <w:szCs w:val="32"/>
        </w:rPr>
        <w:t xml:space="preserve"> речи у дошкольников» 3-4 лет</w:t>
      </w:r>
    </w:p>
    <w:p w:rsidR="00784E35" w:rsidRPr="007123D9" w:rsidRDefault="00784E35" w:rsidP="00784E35">
      <w:pPr>
        <w:pStyle w:val="a3"/>
        <w:shd w:val="clear" w:color="auto" w:fill="FFFFFF"/>
        <w:spacing w:before="0" w:beforeAutospacing="0" w:line="306" w:lineRule="atLeast"/>
        <w:jc w:val="right"/>
        <w:rPr>
          <w:b/>
          <w:color w:val="212529"/>
          <w:sz w:val="32"/>
          <w:szCs w:val="32"/>
        </w:rPr>
      </w:pPr>
      <w:r>
        <w:rPr>
          <w:b/>
          <w:color w:val="212529"/>
          <w:sz w:val="32"/>
          <w:szCs w:val="32"/>
        </w:rPr>
        <w:t>Пономарева Елена Владимировна</w:t>
      </w:r>
      <w:bookmarkStart w:id="0" w:name="_GoBack"/>
      <w:bookmarkEnd w:id="0"/>
    </w:p>
    <w:p w:rsidR="00B74324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Проблема развития речи у детей дошкольного возраста является актуальной в системе образования.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B74324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Внимание к развитию речи ребенка в дошкольном возрасте особенно важно, потому что в это время интенсивно растет мозг ребенка, и формируются его функции. Согласно исследованиям физиологов,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</w:t>
      </w:r>
      <w:r w:rsidR="00B74324" w:rsidRPr="00B74324">
        <w:rPr>
          <w:sz w:val="28"/>
          <w:szCs w:val="28"/>
        </w:rPr>
        <w:t xml:space="preserve"> 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Следовательно, один из самых простых и эффективных способов воздействия на детей, является игра с куклой. В этом простом способе наиболее полно и ярко проявляется принцип обучения: учить играя.</w:t>
      </w:r>
    </w:p>
    <w:p w:rsidR="00386A23" w:rsidRPr="00B74324" w:rsidRDefault="00386A23" w:rsidP="00386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обязательный и привычный всем атрибут детства, пришедший в современную жизнь с древнейших времён. Столетия назад новорождённому малышу обязательно дарили куколку-оберег, которая охраняла малыша от болезней и злых духов. Этот подарок человек берёг на протяжении всей своей жизни как верный и самый главный талисман.</w:t>
      </w:r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всё своё детство мы проводим в игре с куклами: даем им имена, разные роли в игре и относимся к ним как к чему-то живому. И если не с кем поиграть, то кукла всегда может прийти на помощь и стать нашим другом. И становиться понятным, что с ребенком взрослому будет не сложно наладить контакт через игру с куклой, так как ребенок ее очень любит.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Трудно представить себе хронологию возникновения и использования кукол. Данные археологии показывают, что кукла сопровождала человека со времен его появления на планете Земля. Это и ритуальные маски, и статуи, посвященные Богам, и актерские выступления с куклами, и многое другое. На Руси такими народными куклами стали Петрушки, которые использовались в выступлениях бродячих актеров. 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lastRenderedPageBreak/>
        <w:t>Уже с середины прошлого столетия кукол применяли для снятия тревожности у детей, лечения страхов, неврозов и других психосоматических заболеваний. 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Так сформировалось направление на стыке медицины и психологии – </w:t>
      </w:r>
      <w:proofErr w:type="spellStart"/>
      <w:r w:rsidRPr="00B74324">
        <w:rPr>
          <w:sz w:val="28"/>
          <w:szCs w:val="28"/>
        </w:rPr>
        <w:t>куклотерапия</w:t>
      </w:r>
      <w:proofErr w:type="spellEnd"/>
      <w:r w:rsidRPr="00B74324">
        <w:rPr>
          <w:sz w:val="28"/>
          <w:szCs w:val="28"/>
        </w:rPr>
        <w:t>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proofErr w:type="spellStart"/>
      <w:r w:rsidRPr="00B74324">
        <w:rPr>
          <w:sz w:val="28"/>
          <w:szCs w:val="28"/>
        </w:rPr>
        <w:t>Куклотерапия</w:t>
      </w:r>
      <w:proofErr w:type="spellEnd"/>
      <w:r w:rsidRPr="00B74324">
        <w:rPr>
          <w:sz w:val="28"/>
          <w:szCs w:val="28"/>
        </w:rPr>
        <w:t xml:space="preserve"> — метод психологической помощи детям, подросткам и их семьям (заключающийся в коррекции их поведения посредством кукольного театра, разработанный детскими психологами И. Я. Медведевой (Ирина Яковлевна) и Т. Л. Шишовой (Татьяна </w:t>
      </w:r>
      <w:proofErr w:type="spellStart"/>
      <w:r w:rsidRPr="00B74324">
        <w:rPr>
          <w:sz w:val="28"/>
          <w:szCs w:val="28"/>
        </w:rPr>
        <w:t>львовна</w:t>
      </w:r>
      <w:proofErr w:type="spellEnd"/>
      <w:r w:rsidRPr="00B74324">
        <w:rPr>
          <w:sz w:val="28"/>
          <w:szCs w:val="28"/>
        </w:rPr>
        <w:t>)). Данный метод призван помочь в устранении болезненных переживаний у детей, укреплять их психическое здоровье, улучшать социальную адаптацию, развивать самосознание, разрешать конфликты в условиях коллективной творческой деятельности. В соответствии с данным методом с любимым для ребёнка персонажем разыгрывается в лицах история, связанная с травмирующей его ситуацией.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Этот вид </w:t>
      </w:r>
      <w:proofErr w:type="gramStart"/>
      <w:r w:rsidRPr="00B74324">
        <w:rPr>
          <w:sz w:val="28"/>
          <w:szCs w:val="28"/>
        </w:rPr>
        <w:t>арт</w:t>
      </w:r>
      <w:proofErr w:type="gramEnd"/>
      <w:r w:rsidRPr="00B74324">
        <w:rPr>
          <w:sz w:val="28"/>
          <w:szCs w:val="28"/>
        </w:rPr>
        <w:t xml:space="preserve"> – терапии также направлен на развитие у детей не только ощущений (</w:t>
      </w:r>
      <w:proofErr w:type="spellStart"/>
      <w:r w:rsidRPr="00B74324">
        <w:rPr>
          <w:sz w:val="28"/>
          <w:szCs w:val="28"/>
        </w:rPr>
        <w:t>сенсорики</w:t>
      </w:r>
      <w:proofErr w:type="spellEnd"/>
      <w:r w:rsidRPr="00B74324">
        <w:rPr>
          <w:sz w:val="28"/>
          <w:szCs w:val="28"/>
        </w:rPr>
        <w:t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куклы и ее поступков, старается говорить четко и понятно.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При игре с куклой формируется диалогическая, эмоционально насыщенная речь. Также </w:t>
      </w:r>
      <w:proofErr w:type="spellStart"/>
      <w:r w:rsidRPr="00B74324">
        <w:rPr>
          <w:sz w:val="28"/>
          <w:szCs w:val="28"/>
        </w:rPr>
        <w:t>куклотерапия</w:t>
      </w:r>
      <w:proofErr w:type="spellEnd"/>
      <w:r w:rsidRPr="00B74324">
        <w:rPr>
          <w:sz w:val="28"/>
          <w:szCs w:val="28"/>
        </w:rPr>
        <w:t xml:space="preserve"> способствует усвоению элементов речевого общения (мимика, жест, поза, интонация, модуляция голоса).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Играя с куклой, ребенок проецирует окружающую его действительность, транслирует характер взаимоотношений с другими людьми. Эта деятельность для него естественна. Поэтому использование метода </w:t>
      </w:r>
      <w:proofErr w:type="spellStart"/>
      <w:r w:rsidRPr="00B74324">
        <w:rPr>
          <w:sz w:val="28"/>
          <w:szCs w:val="28"/>
        </w:rPr>
        <w:t>куклотерапии</w:t>
      </w:r>
      <w:proofErr w:type="spellEnd"/>
      <w:r w:rsidRPr="00B74324">
        <w:rPr>
          <w:sz w:val="28"/>
          <w:szCs w:val="28"/>
        </w:rPr>
        <w:t xml:space="preserve"> позволит в привычной для ребенка ситуации игры выявить и скорректировать его психологические и речевые проблемы. А задача педагогов дошкольных учреждений создать условия для полноценного развития личности ребенка.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proofErr w:type="spellStart"/>
      <w:r w:rsidRPr="00B74324">
        <w:rPr>
          <w:sz w:val="28"/>
          <w:szCs w:val="28"/>
        </w:rPr>
        <w:t>Куклотерапия</w:t>
      </w:r>
      <w:proofErr w:type="spellEnd"/>
      <w:r w:rsidRPr="00B74324">
        <w:rPr>
          <w:sz w:val="28"/>
          <w:szCs w:val="28"/>
        </w:rPr>
        <w:t xml:space="preserve"> </w:t>
      </w:r>
      <w:proofErr w:type="gramStart"/>
      <w:r w:rsidRPr="00B74324">
        <w:rPr>
          <w:sz w:val="28"/>
          <w:szCs w:val="28"/>
        </w:rPr>
        <w:t>призвана</w:t>
      </w:r>
      <w:proofErr w:type="gramEnd"/>
      <w:r w:rsidRPr="00B74324">
        <w:rPr>
          <w:sz w:val="28"/>
          <w:szCs w:val="28"/>
        </w:rPr>
        <w:t xml:space="preserve"> выполнять следующие функции: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• </w:t>
      </w:r>
      <w:proofErr w:type="gramStart"/>
      <w:r w:rsidRPr="00B74324">
        <w:rPr>
          <w:sz w:val="28"/>
          <w:szCs w:val="28"/>
        </w:rPr>
        <w:t>коммуникативную</w:t>
      </w:r>
      <w:proofErr w:type="gramEnd"/>
      <w:r w:rsidRPr="00B74324">
        <w:rPr>
          <w:sz w:val="28"/>
          <w:szCs w:val="28"/>
        </w:rPr>
        <w:t xml:space="preserve"> – установление эмоционального контакта, объединение детей в коллектив;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• </w:t>
      </w:r>
      <w:proofErr w:type="gramStart"/>
      <w:r w:rsidRPr="00B74324">
        <w:rPr>
          <w:sz w:val="28"/>
          <w:szCs w:val="28"/>
        </w:rPr>
        <w:t>релаксационную</w:t>
      </w:r>
      <w:proofErr w:type="gramEnd"/>
      <w:r w:rsidRPr="00B74324">
        <w:rPr>
          <w:sz w:val="28"/>
          <w:szCs w:val="28"/>
        </w:rPr>
        <w:t xml:space="preserve"> – снятие эмоционального напряжения;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proofErr w:type="gramStart"/>
      <w:r w:rsidRPr="00B74324">
        <w:rPr>
          <w:sz w:val="28"/>
          <w:szCs w:val="28"/>
        </w:rPr>
        <w:lastRenderedPageBreak/>
        <w:t>• развивающую – развитие психических процессов (памяти, внимания, восприятия, речи и т. д.);</w:t>
      </w:r>
      <w:proofErr w:type="gramEnd"/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• </w:t>
      </w:r>
      <w:proofErr w:type="gramStart"/>
      <w:r w:rsidRPr="00B74324">
        <w:rPr>
          <w:sz w:val="28"/>
          <w:szCs w:val="28"/>
        </w:rPr>
        <w:t>обучающую</w:t>
      </w:r>
      <w:proofErr w:type="gramEnd"/>
      <w:r w:rsidRPr="00B74324">
        <w:rPr>
          <w:sz w:val="28"/>
          <w:szCs w:val="28"/>
        </w:rPr>
        <w:t xml:space="preserve"> – обогащение информацией об окружающем мире.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При игре с куклой невозможно играть молча. Ребенок придумывает сюжет, проговаривает его, озвучивает куклу, проговаривает ее переживания. Ребенок впитывает богатство русского языка, выразительные средства речи, различные интонации куклы и старается говорить правильно и отчетливо.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  но и выражением лица, жестикуляцией.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При использовании </w:t>
      </w:r>
      <w:proofErr w:type="spellStart"/>
      <w:r w:rsidRPr="00B74324">
        <w:rPr>
          <w:sz w:val="28"/>
          <w:szCs w:val="28"/>
        </w:rPr>
        <w:t>куклотерапии</w:t>
      </w:r>
      <w:proofErr w:type="spellEnd"/>
      <w:r w:rsidRPr="00B74324">
        <w:rPr>
          <w:sz w:val="28"/>
          <w:szCs w:val="28"/>
        </w:rPr>
        <w:t xml:space="preserve"> в развитии речи создаётся коммуникативная направленность каждого слова и высказывания ребёнка, происходит совершенствование </w:t>
      </w:r>
      <w:proofErr w:type="spellStart"/>
      <w:r w:rsidRPr="00B74324">
        <w:rPr>
          <w:sz w:val="28"/>
          <w:szCs w:val="28"/>
        </w:rPr>
        <w:t>лексико</w:t>
      </w:r>
      <w:proofErr w:type="spellEnd"/>
      <w:r w:rsidRPr="00B74324">
        <w:rPr>
          <w:sz w:val="28"/>
          <w:szCs w:val="28"/>
        </w:rPr>
        <w:t xml:space="preserve">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творчеству.</w:t>
      </w:r>
      <w:r w:rsidRPr="00B74324">
        <w:rPr>
          <w:sz w:val="28"/>
          <w:szCs w:val="28"/>
        </w:rPr>
        <w:br/>
        <w:t> </w:t>
      </w:r>
    </w:p>
    <w:p w:rsidR="00386A23" w:rsidRPr="00B74324" w:rsidRDefault="00386A23" w:rsidP="00386A23">
      <w:pPr>
        <w:pStyle w:val="a3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74324">
        <w:rPr>
          <w:sz w:val="28"/>
          <w:szCs w:val="28"/>
        </w:rPr>
        <w:t xml:space="preserve">Таким образом, </w:t>
      </w:r>
      <w:proofErr w:type="spellStart"/>
      <w:r w:rsidRPr="00B74324">
        <w:rPr>
          <w:sz w:val="28"/>
          <w:szCs w:val="28"/>
        </w:rPr>
        <w:t>куклотерапия</w:t>
      </w:r>
      <w:proofErr w:type="spellEnd"/>
      <w:r w:rsidRPr="00B74324">
        <w:rPr>
          <w:sz w:val="28"/>
          <w:szCs w:val="28"/>
        </w:rPr>
        <w:t xml:space="preserve"> это не только психотерапевтический метод снятия стрессов, тревожности, лечение страхов, развития мышления, памяти, внимания, воображения, но еще и прекрасное средство для коррекции и развития речи у детей дошкольного возраста.</w:t>
      </w:r>
    </w:p>
    <w:p w:rsidR="00D202AB" w:rsidRDefault="00386A23" w:rsidP="00386A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куклой мы проводим не только свое детство. Даже во взрослой жизни люди не спешат расставаться с куклой. Они их не только коллекционируют, но и шьют для себя или для подарка. Их не только приятно рассматривать, но можно так же поделиться проблемами, совсем как в детстве. С взрослыми так же возможно проводить </w:t>
      </w:r>
      <w:proofErr w:type="spellStart"/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куклотерапию</w:t>
      </w:r>
      <w:proofErr w:type="spellEnd"/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элемент песочной терапии или </w:t>
      </w:r>
      <w:proofErr w:type="spellStart"/>
      <w:r w:rsidRP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B74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324" w:rsidRDefault="00B74324" w:rsidP="00386A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351pt">
            <v:imagedata r:id="rId6" o:title="iRwy150LIZ8"/>
          </v:shape>
        </w:pict>
      </w:r>
    </w:p>
    <w:p w:rsidR="00B74324" w:rsidRPr="00B74324" w:rsidRDefault="00B74324" w:rsidP="00386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style="width:215.25pt;height:331.5pt">
            <v:imagedata r:id="rId7" o:title="SwP_0Y-klRY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38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5" type="#_x0000_t75" style="width:232.5pt;height:332.25pt">
            <v:imagedata r:id="rId8" o:title="_gO_TNLYvM8"/>
          </v:shape>
        </w:pict>
      </w:r>
    </w:p>
    <w:sectPr w:rsidR="00B74324" w:rsidRPr="00B7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C"/>
    <w:rsid w:val="00386A23"/>
    <w:rsid w:val="007123D9"/>
    <w:rsid w:val="00784E35"/>
    <w:rsid w:val="00B74324"/>
    <w:rsid w:val="00BB3383"/>
    <w:rsid w:val="00D202AB"/>
    <w:rsid w:val="00D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0E3B-D21F-4474-BA0D-A5AD4AD8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3</cp:revision>
  <dcterms:created xsi:type="dcterms:W3CDTF">2025-05-21T11:42:00Z</dcterms:created>
  <dcterms:modified xsi:type="dcterms:W3CDTF">2025-05-21T12:38:00Z</dcterms:modified>
</cp:coreProperties>
</file>