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9F" w:rsidRDefault="004C389F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89F" w:rsidRPr="004C389F" w:rsidRDefault="004C389F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C389F" w:rsidRPr="004C389F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F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29 комбинированного вида</w:t>
      </w: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C389F" w:rsidRPr="004C389F" w:rsidRDefault="004C389F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на тему:</w:t>
      </w:r>
    </w:p>
    <w:p w:rsidR="004C389F" w:rsidRPr="004C389F" w:rsidRDefault="004C389F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«</w:t>
      </w:r>
      <w:r w:rsidR="000F11E4" w:rsidRPr="000F11E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Удивительные узоры Камчатки</w:t>
      </w:r>
      <w:r w:rsidRPr="004C389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1E4" w:rsidRPr="000F11E4" w:rsidRDefault="004C389F" w:rsidP="000F11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</w:p>
    <w:p w:rsidR="000F11E4" w:rsidRPr="000F11E4" w:rsidRDefault="004C389F" w:rsidP="000F11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11E4" w:rsidRP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60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высшей </w:t>
      </w:r>
      <w:r w:rsidR="000F11E4" w:rsidRP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квалификационной категории </w:t>
      </w:r>
    </w:p>
    <w:p w:rsidR="004C389F" w:rsidRPr="004C389F" w:rsidRDefault="000F11E4" w:rsidP="000F11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Полищук Оксана Владимировна</w:t>
      </w: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0F11E4" w:rsidP="004C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1E4" w:rsidRPr="000F11E4" w:rsidRDefault="004C389F" w:rsidP="000F1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0F11E4" w:rsidRP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 - Камчатский, 2022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C389F" w:rsidRPr="004C389F" w:rsidRDefault="004C389F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389F">
        <w:rPr>
          <w:rFonts w:ascii="Times New Roman" w:hAnsi="Times New Roman" w:cs="Times New Roman"/>
          <w:sz w:val="28"/>
          <w:szCs w:val="28"/>
        </w:rPr>
        <w:lastRenderedPageBreak/>
        <w:t xml:space="preserve">Камчатка – это </w:t>
      </w:r>
      <w:r>
        <w:rPr>
          <w:rFonts w:ascii="Times New Roman" w:hAnsi="Times New Roman" w:cs="Times New Roman"/>
          <w:sz w:val="28"/>
          <w:szCs w:val="28"/>
        </w:rPr>
        <w:t>край, к</w:t>
      </w:r>
      <w:r w:rsidRPr="004C389F">
        <w:rPr>
          <w:rFonts w:ascii="Times New Roman" w:hAnsi="Times New Roman" w:cs="Times New Roman"/>
          <w:sz w:val="28"/>
          <w:szCs w:val="28"/>
        </w:rPr>
        <w:t xml:space="preserve">оторый населяют различные народы. Каждый </w:t>
      </w:r>
      <w:r w:rsidR="000F11E4">
        <w:rPr>
          <w:rFonts w:ascii="Times New Roman" w:hAnsi="Times New Roman" w:cs="Times New Roman"/>
          <w:sz w:val="28"/>
          <w:szCs w:val="28"/>
        </w:rPr>
        <w:t xml:space="preserve">народ имеет </w:t>
      </w:r>
      <w:r w:rsidRPr="004C389F">
        <w:rPr>
          <w:rFonts w:ascii="Times New Roman" w:hAnsi="Times New Roman" w:cs="Times New Roman"/>
          <w:sz w:val="28"/>
          <w:szCs w:val="28"/>
        </w:rPr>
        <w:t>свою самобытную культуру.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каждой 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народности складывалась веками, 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отражение эстетики, мировоззрения и характера народа можно найти в особенностях национальной одежды её цветовом и орнаментальном решении.</w:t>
      </w:r>
    </w:p>
    <w:p w:rsidR="004C389F" w:rsidRPr="004C389F" w:rsidRDefault="004C389F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Узоры 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элементам одежды служили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защитой от проникновения злых духов в одежду и тело человека.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Орнамент в одежде обладал определенной сакральной силой, внушающей владельцу данной вещи чувство уверенности и неуязвимости, силу и мужество</w:t>
      </w:r>
      <w:r w:rsidRPr="004C3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5798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народов разный 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 и разное значение. Сегодня мы</w:t>
      </w:r>
      <w:r w:rsidRPr="0098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 что обозначают геометрические фигуры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орнамента</w:t>
      </w:r>
      <w:r w:rsidRPr="0098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одежде корякского народа </w:t>
      </w:r>
      <w:r w:rsidRPr="0098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послушав легенду.</w:t>
      </w:r>
    </w:p>
    <w:p w:rsidR="00057E41" w:rsidRPr="00AC764C" w:rsidRDefault="00FF5798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(Далее консультация продолжается сопровождением презентации «Легенда о </w:t>
      </w:r>
      <w:proofErr w:type="spellStart"/>
      <w:r w:rsidRPr="00FF5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Кутхе</w:t>
      </w:r>
      <w:proofErr w:type="spellEnd"/>
      <w:r w:rsidRPr="00FF5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  <w:r w:rsidR="00057E41" w:rsidRPr="0098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41" w:rsidRPr="00987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прежней жизни </w:t>
      </w:r>
      <w:r w:rsidR="00057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народы </w:t>
      </w:r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Камчатки называли себя детьми Ворона </w:t>
      </w:r>
      <w:proofErr w:type="spellStart"/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Кутха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седые вершины огнедышащих гор не припомнят то время, когда прародитель </w:t>
      </w:r>
      <w:bookmarkStart w:id="0" w:name="_GoBack"/>
      <w:bookmarkEnd w:id="0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Камчатской создал эту страну для жизни. Пролетая над водной гладью, приказал </w:t>
      </w:r>
      <w:proofErr w:type="spellStart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Кутх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сыну своему стать землёю, а сам на лыжах пошёл по этой земле. Там, где проходил он, образовались впадины, ущелья, долины. А по краям горы высокие. И, чтобы не замёрзло всё живое на рождённой им земле, вдохнул </w:t>
      </w:r>
      <w:proofErr w:type="spellStart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Кутх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горы высокие свой горячий дух. В каждой долине Ворон-бог реку положил, и в ручьях, протоках этих развёл </w:t>
      </w:r>
      <w:proofErr w:type="spellStart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кижуча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чавычу. И людей сотворил </w:t>
      </w:r>
      <w:proofErr w:type="spellStart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Кутх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в согласии с природой жили: охотой да рыбалкой промышляли. Посмотрел </w:t>
      </w:r>
      <w:proofErr w:type="spellStart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Кутха</w:t>
      </w:r>
      <w:proofErr w:type="spellEnd"/>
      <w:r w:rsidR="00057E41" w:rsidRPr="0005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сотворил и был очень рад всей красоте. Но посещала его грусть, что не может он все, что его окружает уместить на своей одежде. Однажды </w:t>
      </w:r>
      <w:proofErr w:type="spellStart"/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Кутха</w:t>
      </w:r>
      <w:proofErr w:type="spellEnd"/>
      <w:r w:rsidR="00057E41"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взял удочки и пошел к морю за рыбой. Пришел к морю, принялся удить рыбу. И попался ему мудрый Лосось. Стал молить его Лосось: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Отпусти меня,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Исполню твое любое желание!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Подумал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говорит: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 вокруг! Какую красоту я создал! Хочу, чтобы это все всегда было со мной. 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Лосось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ж. Хорошо, пусть будет так.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Хочу, чтобы эти непреступные горы были со мной!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Лосось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Возьми эти горы. (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Дает полоску с узором гор</w:t>
      </w:r>
      <w:r w:rsidR="000F11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65AF0476" wp14:editId="064B0F98">
            <wp:extent cx="2855595" cy="716280"/>
            <wp:effectExtent l="19050" t="0" r="1905" b="0"/>
            <wp:docPr id="3" name="Рисунок 3" descr="https://urok.1sept.ru/articles/62557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25571/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 на эти реки! Хочу, чтобы и они были со мной!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Лосось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тебе реки. 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(Дает </w:t>
      </w:r>
      <w:r w:rsidR="000F11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полоску с узором реки</w:t>
      </w:r>
      <w:proofErr w:type="gramStart"/>
      <w:r w:rsidR="000F11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; 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8A1DCD7" wp14:editId="44A1D46F">
            <wp:extent cx="2855595" cy="534670"/>
            <wp:effectExtent l="19050" t="0" r="1905" b="0"/>
            <wp:docPr id="4" name="Рисунок 4" descr="https://urok.1sept.ru/articles/62557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25571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 на небо! Видишь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оно красивое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Его тоже создал я, как бы мне хотелось его иметь на своей одежде!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Возьми его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Дает полоску с узором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небо и горы</w:t>
      </w:r>
      <w:proofErr w:type="gramStart"/>
      <w:r w:rsidR="000F11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; 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57E41" w:rsidRPr="00AC764C" w:rsidRDefault="000F11E4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D0A6F47" wp14:editId="545BD474">
            <wp:extent cx="3324225" cy="684972"/>
            <wp:effectExtent l="0" t="0" r="0" b="0"/>
            <wp:docPr id="1" name="Рисунок 1" descr="C:\Users\User\Desktop\к презентации об узорах 50\IMG_20220118_13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презентации об узорах 50\IMG_20220118_132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14" cy="68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Взгляни, видишь, вдалеке моя юрта, а рядом пасутся олени. 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Лосось</w:t>
      </w:r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тебе и этот узор. 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(Дает полоску с узором юрты </w:t>
      </w:r>
      <w:r w:rsidR="000F11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оленей</w:t>
      </w:r>
      <w:proofErr w:type="gramStart"/>
      <w:r w:rsidR="000F11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; </w:t>
      </w:r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C764C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0F5F863C" wp14:editId="5EAD7274">
            <wp:extent cx="2855595" cy="509270"/>
            <wp:effectExtent l="19050" t="0" r="1905" b="0"/>
            <wp:docPr id="7" name="Рисунок 7" descr="https://urok.1sept.ru/articles/62557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25571/img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41" w:rsidRPr="00AC764C" w:rsidRDefault="009A0039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D3709"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3B516148" wp14:editId="3C0DCAF8">
            <wp:extent cx="2857500" cy="504825"/>
            <wp:effectExtent l="0" t="0" r="0" b="9525"/>
            <wp:docPr id="2" name="Рисунок 2" descr="https://urok.1sept.ru/articles/62557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25571/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057E41" w:rsidRPr="00AC764C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C76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Кутх</w:t>
      </w:r>
      <w:proofErr w:type="spellEnd"/>
      <w:r w:rsidRPr="00AC7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стала красива моя кухлянка! Все есть на ней и все мне по сердцу! Спасибо тебе мудрый Лосось.</w:t>
      </w:r>
    </w:p>
    <w:p w:rsidR="00057E41" w:rsidRDefault="00057E41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7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Поблагодарил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Кутх</w:t>
      </w:r>
      <w:proofErr w:type="spellEnd"/>
      <w:r w:rsidRPr="002207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мудрого Лосося, да и отпустил обратно в море. Так на кухлянке и появились узоры. До сих пор их народы Камчатки вышивают на своей одежде.</w:t>
      </w:r>
    </w:p>
    <w:p w:rsidR="000F11E4" w:rsidRDefault="000F11E4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Поговорим немного об этнических традициях в декоративном искусстве коряков. Установлено, что испокон веков ремесла и промыслы коряков подразделялись на женские и мужские. Женщины корячки шили одежду, обувь, головные уборы</w:t>
      </w:r>
      <w:r w:rsidR="00DE3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украшали их узорами из кусочков темного и светлого оленьего меха. Мужчины коряки умели вырезать из моржовых клыков и оленьего рога миниатюрные фигурки людей и животных.</w:t>
      </w:r>
    </w:p>
    <w:p w:rsidR="006E7236" w:rsidRDefault="00DE317C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Корякские мастерицы использовали оленьи шкуры, олений волос,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ровдугу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Первоначально шкуру оленя они размягчали, затем смачивали раствором из отваренной хвои и шишек кедровника, после этого ее обрабатывали скребком. При изготовлении узоров корячки пользовались каменными и костяными ножами. Традиционная корякская одежда – кухлянка украшалась орнаментом и подвесками.</w:t>
      </w:r>
      <w:r w:rsidR="006E7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Корячки тщательно подбирали сочетания светлых и темных тонов. Широко была распространена орнаментация зимней одежды полосами, треугольниками и мозаичным узором. Орнамент использовался преимущественно геометрический: треугольники, квадраты, ромбы. Головные уборы мастерицы орнаментировали бисером, нашитым в виде полосок и кружков.</w:t>
      </w:r>
    </w:p>
    <w:p w:rsidR="006E7236" w:rsidRDefault="006E7236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Реже применялся растительный орнамент –</w:t>
      </w:r>
      <w:r w:rsidR="00A97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листья,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тебли</w:t>
      </w:r>
      <w:r w:rsidR="00A97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лепестки. </w:t>
      </w:r>
    </w:p>
    <w:p w:rsidR="00CE2ECD" w:rsidRDefault="00A970E7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Орнаментальные мотивы на различных корякских изделиях следует разделить на три группы: геометрические, растительные, зооморфные. Первые относятся к наиболее древним, вторые обязаны своим появлением контактам с русскими, трет</w:t>
      </w:r>
      <w:r w:rsidR="00CE2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ьи получили распространение на изделиях изготовлявшихся для продажи.</w:t>
      </w:r>
    </w:p>
    <w:p w:rsidR="00A970E7" w:rsidRPr="004C389F" w:rsidRDefault="00A970E7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– ценнейший источник для изучения истории народа. Материал, покрой, орнаментация, ярко характеризует национальную культуру. </w:t>
      </w:r>
    </w:p>
    <w:p w:rsidR="00A970E7" w:rsidRPr="004C389F" w:rsidRDefault="00A970E7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искусство орнаментовки вещей наиболее древний вид декоративно-прикладного искусства коренных народов</w:t>
      </w:r>
      <w:r w:rsidR="00CE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Камчатки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сложилось очень давно, на основе хозяйственной деятельности. За столетия орнаменты претерпели изменения, одни узоры совсем прекратили свое существование, другие изменили свою первоначальную форму и даже свое значение. Но многие элементы узоров сохранились до наших дней</w:t>
      </w:r>
      <w:r w:rsidRPr="004C3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970E7" w:rsidRPr="004C389F" w:rsidRDefault="00A970E7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Соприкосновение с культурой других народов разнообразило композиционные возможности оформления того или иного предмета.</w:t>
      </w:r>
    </w:p>
    <w:p w:rsidR="00A970E7" w:rsidRPr="004C389F" w:rsidRDefault="00A970E7" w:rsidP="00383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Суровые природные условия </w:t>
      </w:r>
      <w:r w:rsidR="00CE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Камчатки </w:t>
      </w:r>
      <w:r w:rsidRPr="004C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сформировали совершенно особое мировоззрение, быт, уклад жизни, которые легли в основу самобытной уникальной культуры, объединившей человека и его среду в единое неразрывное целое. У народов, связанных единым происхождением, общими природными условиями, всегда есть много общего в укладе жизни…. А древние традиции - это своеобразный источник знания истории и культуры любого народа…</w:t>
      </w:r>
    </w:p>
    <w:p w:rsidR="00A970E7" w:rsidRDefault="00CE2ECD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F57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F5798" w:rsidRPr="00FF57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(Просмотр презентации «Знаки и символы в костюме и орнаменте коряков»)</w:t>
      </w:r>
    </w:p>
    <w:p w:rsidR="00FF5798" w:rsidRPr="00FF5798" w:rsidRDefault="00FF5798" w:rsidP="00383C32">
      <w:pPr>
        <w:ind w:left="408"/>
        <w:jc w:val="both"/>
        <w:rPr>
          <w:rFonts w:ascii="Times New Roman" w:hAnsi="Times New Roman" w:cs="Times New Roman"/>
          <w:b/>
          <w:sz w:val="28"/>
        </w:rPr>
      </w:pPr>
      <w:r w:rsidRPr="00FF5798">
        <w:rPr>
          <w:rFonts w:ascii="Times New Roman" w:hAnsi="Times New Roman" w:cs="Times New Roman"/>
          <w:b/>
          <w:color w:val="333333"/>
          <w:sz w:val="28"/>
        </w:rPr>
        <w:t>В</w:t>
      </w:r>
      <w:r w:rsidRPr="00FF5798">
        <w:rPr>
          <w:rFonts w:ascii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создании</w:t>
      </w:r>
      <w:r w:rsidRPr="00FF5798">
        <w:rPr>
          <w:rFonts w:ascii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работы</w:t>
      </w:r>
      <w:r w:rsidRPr="00FF5798">
        <w:rPr>
          <w:rFonts w:ascii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было</w:t>
      </w:r>
      <w:r w:rsidRPr="00FF5798">
        <w:rPr>
          <w:rFonts w:ascii="Times New Roman" w:hAnsi="Times New Roman" w:cs="Times New Roman"/>
          <w:b/>
          <w:color w:val="333333"/>
          <w:spacing w:val="-1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обращение</w:t>
      </w:r>
      <w:r w:rsidRPr="00FF5798">
        <w:rPr>
          <w:rFonts w:ascii="Times New Roman" w:hAnsi="Times New Roman" w:cs="Times New Roman"/>
          <w:b/>
          <w:color w:val="333333"/>
          <w:spacing w:val="-1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к</w:t>
      </w:r>
      <w:r w:rsidRPr="00FF5798">
        <w:rPr>
          <w:rFonts w:ascii="Times New Roman" w:hAnsi="Times New Roman" w:cs="Times New Roman"/>
          <w:b/>
          <w:color w:val="333333"/>
          <w:spacing w:val="-4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следующим</w:t>
      </w:r>
      <w:r w:rsidRPr="00FF5798">
        <w:rPr>
          <w:rFonts w:ascii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FF5798">
        <w:rPr>
          <w:rFonts w:ascii="Times New Roman" w:hAnsi="Times New Roman" w:cs="Times New Roman"/>
          <w:b/>
          <w:color w:val="333333"/>
          <w:sz w:val="28"/>
        </w:rPr>
        <w:t>материалам:</w:t>
      </w:r>
    </w:p>
    <w:p w:rsidR="00FF5798" w:rsidRDefault="00FF5798" w:rsidP="00383C32">
      <w:pPr>
        <w:pStyle w:val="a5"/>
        <w:jc w:val="both"/>
        <w:rPr>
          <w:b/>
          <w:sz w:val="24"/>
        </w:rPr>
      </w:pPr>
    </w:p>
    <w:p w:rsidR="00FF5798" w:rsidRDefault="00FF5798" w:rsidP="00383C32">
      <w:pPr>
        <w:pStyle w:val="a7"/>
        <w:numPr>
          <w:ilvl w:val="1"/>
          <w:numId w:val="2"/>
        </w:numPr>
        <w:tabs>
          <w:tab w:val="left" w:pos="925"/>
        </w:tabs>
        <w:ind w:right="1731"/>
        <w:jc w:val="both"/>
        <w:rPr>
          <w:sz w:val="28"/>
        </w:rPr>
      </w:pPr>
      <w:proofErr w:type="spellStart"/>
      <w:r>
        <w:rPr>
          <w:color w:val="333333"/>
          <w:sz w:val="28"/>
        </w:rPr>
        <w:t>Виттер</w:t>
      </w:r>
      <w:proofErr w:type="spell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И.,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Новик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Ю.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Мода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природы: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Традиционная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корякская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одежда,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изготовленная в конце ХХ века / И. </w:t>
      </w:r>
      <w:proofErr w:type="spellStart"/>
      <w:r>
        <w:rPr>
          <w:color w:val="333333"/>
          <w:sz w:val="28"/>
        </w:rPr>
        <w:t>Виттер</w:t>
      </w:r>
      <w:proofErr w:type="spellEnd"/>
      <w:r>
        <w:rPr>
          <w:color w:val="333333"/>
          <w:sz w:val="28"/>
        </w:rPr>
        <w:t>, Ю. Новик. – Петропавловск-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Камчатский: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Холдинговая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компания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“Новая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книга”,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2004.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260 с.</w:t>
      </w:r>
    </w:p>
    <w:p w:rsidR="00FF5798" w:rsidRDefault="00FF5798" w:rsidP="00383C32">
      <w:pPr>
        <w:pStyle w:val="a7"/>
        <w:numPr>
          <w:ilvl w:val="1"/>
          <w:numId w:val="2"/>
        </w:numPr>
        <w:tabs>
          <w:tab w:val="left" w:pos="925"/>
        </w:tabs>
        <w:spacing w:before="2"/>
        <w:ind w:right="979"/>
        <w:jc w:val="both"/>
        <w:rPr>
          <w:sz w:val="28"/>
        </w:rPr>
      </w:pPr>
      <w:r>
        <w:rPr>
          <w:color w:val="333333"/>
          <w:sz w:val="28"/>
        </w:rPr>
        <w:t xml:space="preserve">Корчагин Ю., </w:t>
      </w:r>
      <w:proofErr w:type="spellStart"/>
      <w:r>
        <w:rPr>
          <w:color w:val="333333"/>
          <w:sz w:val="28"/>
        </w:rPr>
        <w:t>Шарахматова</w:t>
      </w:r>
      <w:proofErr w:type="spellEnd"/>
      <w:r>
        <w:rPr>
          <w:color w:val="333333"/>
          <w:sz w:val="28"/>
        </w:rPr>
        <w:t xml:space="preserve"> В. Традиционные знания как культурное наследие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коренных народов Камчатки / Ю. Корчагин, В. </w:t>
      </w:r>
      <w:proofErr w:type="spellStart"/>
      <w:r>
        <w:rPr>
          <w:color w:val="333333"/>
          <w:sz w:val="28"/>
        </w:rPr>
        <w:t>Шарахматова</w:t>
      </w:r>
      <w:proofErr w:type="spellEnd"/>
      <w:r>
        <w:rPr>
          <w:color w:val="333333"/>
          <w:sz w:val="28"/>
        </w:rPr>
        <w:t>. – Петропавловск-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Камчатский: </w:t>
      </w:r>
      <w:proofErr w:type="spellStart"/>
      <w:r>
        <w:rPr>
          <w:color w:val="333333"/>
          <w:sz w:val="28"/>
        </w:rPr>
        <w:t>КамГУ</w:t>
      </w:r>
      <w:proofErr w:type="spellEnd"/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им.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Беринга,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2008.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 116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FF5798" w:rsidRPr="00FF5798" w:rsidRDefault="00A97D18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3.  </w:t>
      </w:r>
      <w:r w:rsidRPr="00A97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Использовала научную статью с сайтаhttp://publishing-vak.ru/file/archive-culture-2017-2/45-rudenko.pdf</w:t>
      </w:r>
    </w:p>
    <w:p w:rsidR="00A970E7" w:rsidRPr="0022075B" w:rsidRDefault="00A970E7" w:rsidP="00383C32">
      <w:pPr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89F" w:rsidRPr="004C389F" w:rsidRDefault="004C389F">
      <w:pPr>
        <w:rPr>
          <w:rFonts w:ascii="Times New Roman" w:hAnsi="Times New Roman" w:cs="Times New Roman"/>
          <w:sz w:val="28"/>
          <w:szCs w:val="28"/>
        </w:rPr>
      </w:pPr>
    </w:p>
    <w:sectPr w:rsidR="004C389F" w:rsidRPr="004C389F" w:rsidSect="006F05C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7341"/>
    <w:multiLevelType w:val="multilevel"/>
    <w:tmpl w:val="B464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C675C"/>
    <w:multiLevelType w:val="hybridMultilevel"/>
    <w:tmpl w:val="AF888A6C"/>
    <w:lvl w:ilvl="0" w:tplc="1BE81264">
      <w:start w:val="1"/>
      <w:numFmt w:val="decimal"/>
      <w:lvlText w:val="%1"/>
      <w:lvlJc w:val="left"/>
      <w:pPr>
        <w:ind w:left="408" w:hanging="212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D81E9B5E">
      <w:start w:val="1"/>
      <w:numFmt w:val="decimal"/>
      <w:lvlText w:val="%2."/>
      <w:lvlJc w:val="left"/>
      <w:pPr>
        <w:ind w:left="924" w:hanging="361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2" w:tplc="F782BB20">
      <w:start w:val="1"/>
      <w:numFmt w:val="decimal"/>
      <w:lvlText w:val="%3."/>
      <w:lvlJc w:val="left"/>
      <w:pPr>
        <w:ind w:left="101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3" w:tplc="422AA312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681466C8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5" w:tplc="67F0F166">
      <w:numFmt w:val="bullet"/>
      <w:lvlText w:val="•"/>
      <w:lvlJc w:val="left"/>
      <w:pPr>
        <w:ind w:left="4945" w:hanging="181"/>
      </w:pPr>
      <w:rPr>
        <w:rFonts w:hint="default"/>
        <w:lang w:val="ru-RU" w:eastAsia="en-US" w:bidi="ar-SA"/>
      </w:rPr>
    </w:lvl>
    <w:lvl w:ilvl="6" w:tplc="81B0DDC4">
      <w:numFmt w:val="bullet"/>
      <w:lvlText w:val="•"/>
      <w:lvlJc w:val="left"/>
      <w:pPr>
        <w:ind w:left="6254" w:hanging="181"/>
      </w:pPr>
      <w:rPr>
        <w:rFonts w:hint="default"/>
        <w:lang w:val="ru-RU" w:eastAsia="en-US" w:bidi="ar-SA"/>
      </w:rPr>
    </w:lvl>
    <w:lvl w:ilvl="7" w:tplc="582E501E">
      <w:numFmt w:val="bullet"/>
      <w:lvlText w:val="•"/>
      <w:lvlJc w:val="left"/>
      <w:pPr>
        <w:ind w:left="7563" w:hanging="181"/>
      </w:pPr>
      <w:rPr>
        <w:rFonts w:hint="default"/>
        <w:lang w:val="ru-RU" w:eastAsia="en-US" w:bidi="ar-SA"/>
      </w:rPr>
    </w:lvl>
    <w:lvl w:ilvl="8" w:tplc="17FEBD0A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AC"/>
    <w:rsid w:val="00057E41"/>
    <w:rsid w:val="000F11E4"/>
    <w:rsid w:val="00383C32"/>
    <w:rsid w:val="004C389F"/>
    <w:rsid w:val="0060158A"/>
    <w:rsid w:val="006E7236"/>
    <w:rsid w:val="006F05C0"/>
    <w:rsid w:val="009A0039"/>
    <w:rsid w:val="00A431EA"/>
    <w:rsid w:val="00A970E7"/>
    <w:rsid w:val="00A97D18"/>
    <w:rsid w:val="00CE2ECD"/>
    <w:rsid w:val="00DE317C"/>
    <w:rsid w:val="00E859AC"/>
    <w:rsid w:val="00EA1CD8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E2EF-E95F-4765-8E76-7DC47109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F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579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F5798"/>
    <w:pPr>
      <w:widowControl w:val="0"/>
      <w:autoSpaceDE w:val="0"/>
      <w:autoSpaceDN w:val="0"/>
      <w:spacing w:after="0" w:line="240" w:lineRule="auto"/>
      <w:ind w:left="1411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2022-03-15T07:07:00Z</dcterms:created>
  <dcterms:modified xsi:type="dcterms:W3CDTF">2024-07-10T04:41:00Z</dcterms:modified>
</cp:coreProperties>
</file>