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EE" w:rsidRDefault="00425BEE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Инновационная деятельность учителя в рамках реализации ФГОС</w:t>
      </w:r>
    </w:p>
    <w:p w:rsidR="00D80D94" w:rsidRDefault="003022AC" w:rsidP="00425BEE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22AC">
        <w:rPr>
          <w:rFonts w:ascii="Times New Roman" w:hAnsi="Times New Roman" w:cs="Times New Roman"/>
          <w:sz w:val="24"/>
        </w:rPr>
        <w:t>На данном этапе развития современной школы вопрос об инновационной деятельности становится актуальным как никогда</w:t>
      </w:r>
      <w:r>
        <w:rPr>
          <w:rFonts w:ascii="Times New Roman" w:hAnsi="Times New Roman" w:cs="Times New Roman"/>
          <w:sz w:val="24"/>
        </w:rPr>
        <w:t xml:space="preserve"> в связи с новыми требования и стандартами</w:t>
      </w:r>
      <w:r w:rsidRPr="003022AC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</w:t>
      </w:r>
      <w:r w:rsidR="00DB787A">
        <w:rPr>
          <w:rFonts w:ascii="Times New Roman" w:hAnsi="Times New Roman" w:cs="Times New Roman"/>
          <w:sz w:val="24"/>
        </w:rPr>
        <w:t>Но ч</w:t>
      </w:r>
      <w:r>
        <w:rPr>
          <w:rFonts w:ascii="Times New Roman" w:hAnsi="Times New Roman" w:cs="Times New Roman"/>
          <w:sz w:val="24"/>
        </w:rPr>
        <w:t>то же такое инновация? Слово говорит само за себя, это что-то новое, какие- то обновления, это создание нового продукта.</w:t>
      </w:r>
      <w:r w:rsidR="00CE7473">
        <w:rPr>
          <w:rFonts w:ascii="Times New Roman" w:hAnsi="Times New Roman" w:cs="Times New Roman"/>
          <w:sz w:val="24"/>
        </w:rPr>
        <w:t xml:space="preserve"> </w:t>
      </w:r>
      <w:r w:rsidR="00D80D94">
        <w:rPr>
          <w:rFonts w:ascii="Times New Roman" w:hAnsi="Times New Roman" w:cs="Times New Roman"/>
          <w:sz w:val="24"/>
        </w:rPr>
        <w:t xml:space="preserve">Саранцева в своей статье «Инновации в педагогическом процессе» определяет инновационную деятельность как </w:t>
      </w:r>
      <w:r w:rsidR="00D80D94" w:rsidRPr="00D80D94">
        <w:rPr>
          <w:rFonts w:ascii="Times New Roman" w:hAnsi="Times New Roman" w:cs="Times New Roman"/>
          <w:sz w:val="24"/>
        </w:rPr>
        <w:t>деятельность, нап</w:t>
      </w:r>
      <w:r w:rsidR="00D80D94">
        <w:rPr>
          <w:rFonts w:ascii="Times New Roman" w:hAnsi="Times New Roman" w:cs="Times New Roman"/>
          <w:sz w:val="24"/>
        </w:rPr>
        <w:t xml:space="preserve">равленную на поиск и реализацию </w:t>
      </w:r>
      <w:r w:rsidR="00D80D94" w:rsidRPr="00D80D94">
        <w:rPr>
          <w:rFonts w:ascii="Times New Roman" w:hAnsi="Times New Roman" w:cs="Times New Roman"/>
          <w:sz w:val="24"/>
        </w:rPr>
        <w:t xml:space="preserve">инноваций в целях расширения ассортимента </w:t>
      </w:r>
      <w:r w:rsidR="00D80D94">
        <w:rPr>
          <w:rFonts w:ascii="Times New Roman" w:hAnsi="Times New Roman" w:cs="Times New Roman"/>
          <w:sz w:val="24"/>
        </w:rPr>
        <w:t xml:space="preserve">и повышения качества продукции, </w:t>
      </w:r>
      <w:r w:rsidR="00D80D94" w:rsidRPr="00D80D94">
        <w:rPr>
          <w:rFonts w:ascii="Times New Roman" w:hAnsi="Times New Roman" w:cs="Times New Roman"/>
          <w:sz w:val="24"/>
        </w:rPr>
        <w:t>совершенствования технологии и организации производства</w:t>
      </w:r>
      <w:r w:rsidR="00425BEE" w:rsidRPr="00425BEE">
        <w:rPr>
          <w:rFonts w:ascii="Times New Roman" w:hAnsi="Times New Roman" w:cs="Times New Roman"/>
          <w:sz w:val="24"/>
        </w:rPr>
        <w:t xml:space="preserve"> [2]</w:t>
      </w:r>
      <w:r w:rsidR="00D80D94" w:rsidRPr="00D80D94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В данном случае, ц</w:t>
      </w:r>
      <w:r w:rsidR="00CE7473">
        <w:rPr>
          <w:rFonts w:ascii="Times New Roman" w:hAnsi="Times New Roman" w:cs="Times New Roman"/>
          <w:sz w:val="24"/>
        </w:rPr>
        <w:t>ель</w:t>
      </w:r>
      <w:r w:rsidR="00D80D94">
        <w:rPr>
          <w:rFonts w:ascii="Times New Roman" w:hAnsi="Times New Roman" w:cs="Times New Roman"/>
          <w:sz w:val="24"/>
        </w:rPr>
        <w:t>ю</w:t>
      </w:r>
      <w:r w:rsidR="00CE7473">
        <w:rPr>
          <w:rFonts w:ascii="Times New Roman" w:hAnsi="Times New Roman" w:cs="Times New Roman"/>
          <w:sz w:val="24"/>
        </w:rPr>
        <w:t xml:space="preserve"> инновационной деятельности</w:t>
      </w:r>
      <w:r w:rsidR="00D80D94">
        <w:rPr>
          <w:rFonts w:ascii="Times New Roman" w:hAnsi="Times New Roman" w:cs="Times New Roman"/>
          <w:sz w:val="24"/>
        </w:rPr>
        <w:t xml:space="preserve"> будет</w:t>
      </w:r>
      <w:r w:rsidR="00DB787A">
        <w:rPr>
          <w:rFonts w:ascii="Times New Roman" w:hAnsi="Times New Roman" w:cs="Times New Roman"/>
          <w:sz w:val="24"/>
        </w:rPr>
        <w:t xml:space="preserve"> улучшение качества работы.</w:t>
      </w:r>
      <w:r w:rsidR="00D80D94">
        <w:rPr>
          <w:rFonts w:ascii="Times New Roman" w:hAnsi="Times New Roman" w:cs="Times New Roman"/>
          <w:sz w:val="24"/>
        </w:rPr>
        <w:t xml:space="preserve"> Основные признаки инновационной деятельности: 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Интеграция основной образовательной деятельности в дополнительную. </w:t>
      </w:r>
    </w:p>
    <w:p w:rsidR="003022AC" w:rsidRP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интереса у детей к обучению.</w:t>
      </w:r>
    </w:p>
    <w:p w:rsidR="00D80D94" w:rsidRPr="00425BEE" w:rsidRDefault="00D80D94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</w:t>
      </w:r>
      <w:r w:rsidR="00425BEE">
        <w:rPr>
          <w:rFonts w:ascii="Times New Roman" w:hAnsi="Times New Roman" w:cs="Times New Roman"/>
          <w:sz w:val="24"/>
        </w:rPr>
        <w:t xml:space="preserve"> </w:t>
      </w:r>
      <w:r w:rsidRPr="00425BEE">
        <w:rPr>
          <w:rFonts w:ascii="Times New Roman" w:hAnsi="Times New Roman" w:cs="Times New Roman"/>
          <w:sz w:val="24"/>
        </w:rPr>
        <w:t>[1]</w:t>
      </w:r>
      <w:r w:rsidR="00425BEE" w:rsidRPr="00425BEE">
        <w:rPr>
          <w:rFonts w:ascii="Times New Roman" w:hAnsi="Times New Roman" w:cs="Times New Roman"/>
          <w:sz w:val="24"/>
        </w:rPr>
        <w:t>.</w:t>
      </w:r>
    </w:p>
    <w:p w:rsidR="00BC625B" w:rsidRDefault="00425BEE" w:rsidP="00425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инновационной деятельности можно выделить три основных блока: т</w:t>
      </w:r>
      <w:r w:rsidR="00CE7473">
        <w:rPr>
          <w:rFonts w:ascii="Times New Roman" w:hAnsi="Times New Roman" w:cs="Times New Roman"/>
          <w:sz w:val="24"/>
        </w:rPr>
        <w:t>ехническая</w:t>
      </w:r>
      <w:r>
        <w:rPr>
          <w:rFonts w:ascii="Times New Roman" w:hAnsi="Times New Roman" w:cs="Times New Roman"/>
          <w:sz w:val="24"/>
        </w:rPr>
        <w:t>, у</w:t>
      </w:r>
      <w:r w:rsidR="00CE7473" w:rsidRPr="00425BEE">
        <w:rPr>
          <w:rFonts w:ascii="Times New Roman" w:hAnsi="Times New Roman" w:cs="Times New Roman"/>
          <w:sz w:val="24"/>
        </w:rPr>
        <w:t>чебная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</w:t>
      </w:r>
      <w:r w:rsidR="00CE7473">
        <w:rPr>
          <w:rFonts w:ascii="Times New Roman" w:hAnsi="Times New Roman" w:cs="Times New Roman"/>
          <w:sz w:val="24"/>
        </w:rPr>
        <w:t>неучебная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31A29" w:rsidRPr="00531A29">
        <w:rPr>
          <w:rFonts w:ascii="Times New Roman" w:hAnsi="Times New Roman" w:cs="Times New Roman"/>
          <w:sz w:val="24"/>
        </w:rPr>
        <w:t>Эти блоки все интегрируются</w:t>
      </w:r>
      <w:r w:rsidR="00531A29">
        <w:rPr>
          <w:rFonts w:ascii="Times New Roman" w:hAnsi="Times New Roman" w:cs="Times New Roman"/>
          <w:sz w:val="24"/>
        </w:rPr>
        <w:t>, если берешь техническую область, хочешь не хочешь</w:t>
      </w:r>
      <w:r>
        <w:rPr>
          <w:rFonts w:ascii="Times New Roman" w:hAnsi="Times New Roman" w:cs="Times New Roman"/>
          <w:sz w:val="24"/>
        </w:rPr>
        <w:t>, а</w:t>
      </w:r>
      <w:r w:rsidR="00531A29">
        <w:rPr>
          <w:rFonts w:ascii="Times New Roman" w:hAnsi="Times New Roman" w:cs="Times New Roman"/>
          <w:sz w:val="24"/>
        </w:rPr>
        <w:t xml:space="preserve"> она все равно интегрируется в учебную область.</w:t>
      </w:r>
      <w:r w:rsidR="00531A29" w:rsidRPr="00531A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Рассмотрим все блоки по порядку.</w:t>
      </w:r>
    </w:p>
    <w:p w:rsidR="00BC625B" w:rsidRPr="00694ED3" w:rsidRDefault="00BC625B" w:rsidP="00A34A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инновация</w:t>
      </w:r>
    </w:p>
    <w:p w:rsidR="00531A29" w:rsidRDefault="00425BEE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мире технический прогресс достиг невиданных результатов. Он затронул все сферы жизни человека, и школа не стала исключением. Например, становится все более популярно размещать в школах интерактивные киоски. Они </w:t>
      </w:r>
      <w:r w:rsidR="00531A29">
        <w:rPr>
          <w:rFonts w:ascii="Times New Roman" w:hAnsi="Times New Roman" w:cs="Times New Roman"/>
          <w:sz w:val="24"/>
        </w:rPr>
        <w:t>вызыва</w:t>
      </w:r>
      <w:r w:rsidR="003D5A7D">
        <w:rPr>
          <w:rFonts w:ascii="Times New Roman" w:hAnsi="Times New Roman" w:cs="Times New Roman"/>
          <w:sz w:val="24"/>
        </w:rPr>
        <w:t>ю</w:t>
      </w:r>
      <w:r w:rsidR="00531A29">
        <w:rPr>
          <w:rFonts w:ascii="Times New Roman" w:hAnsi="Times New Roman" w:cs="Times New Roman"/>
          <w:sz w:val="24"/>
        </w:rPr>
        <w:t xml:space="preserve">т большой интерес у детей, так как позволяют им самим проводить исследовательскую работу. Ребенок сам для себя решает, что ему интересно и </w:t>
      </w:r>
      <w:r w:rsidR="00AA4B76">
        <w:rPr>
          <w:rFonts w:ascii="Times New Roman" w:hAnsi="Times New Roman" w:cs="Times New Roman"/>
          <w:sz w:val="24"/>
        </w:rPr>
        <w:t>может расширить познания в данной области</w:t>
      </w:r>
      <w:r>
        <w:rPr>
          <w:rFonts w:ascii="Times New Roman" w:hAnsi="Times New Roman" w:cs="Times New Roman"/>
          <w:sz w:val="24"/>
        </w:rPr>
        <w:t>,</w:t>
      </w:r>
      <w:r w:rsidR="00AA4B76">
        <w:rPr>
          <w:rFonts w:ascii="Times New Roman" w:hAnsi="Times New Roman" w:cs="Times New Roman"/>
          <w:sz w:val="24"/>
        </w:rPr>
        <w:t xml:space="preserve"> набрав заинтересовавшее его животное или событие</w:t>
      </w:r>
      <w:r w:rsidR="009A54EA">
        <w:rPr>
          <w:rFonts w:ascii="Times New Roman" w:hAnsi="Times New Roman" w:cs="Times New Roman"/>
          <w:sz w:val="24"/>
        </w:rPr>
        <w:t xml:space="preserve"> и прочитав более полную </w:t>
      </w:r>
      <w:r w:rsidR="00AA4B76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>.</w:t>
      </w:r>
      <w:r w:rsidR="009A5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="009A54EA">
        <w:rPr>
          <w:rFonts w:ascii="Times New Roman" w:hAnsi="Times New Roman" w:cs="Times New Roman"/>
          <w:sz w:val="24"/>
        </w:rPr>
        <w:t xml:space="preserve">алее </w:t>
      </w:r>
      <w:r>
        <w:rPr>
          <w:rFonts w:ascii="Times New Roman" w:hAnsi="Times New Roman" w:cs="Times New Roman"/>
          <w:sz w:val="24"/>
        </w:rPr>
        <w:t xml:space="preserve">он </w:t>
      </w:r>
      <w:r w:rsidR="009A54EA">
        <w:rPr>
          <w:rFonts w:ascii="Times New Roman" w:hAnsi="Times New Roman" w:cs="Times New Roman"/>
          <w:sz w:val="24"/>
        </w:rPr>
        <w:t>может заняться исследовательской работой, но уже под руководством учителя. Если у ребенка есть образовательный продукт, появляется инновационная идея, которую он может дальше развить,</w:t>
      </w:r>
      <w:r w:rsidR="00DC3D6A">
        <w:rPr>
          <w:rFonts w:ascii="Times New Roman" w:hAnsi="Times New Roman" w:cs="Times New Roman"/>
          <w:sz w:val="24"/>
        </w:rPr>
        <w:t xml:space="preserve"> и в дальнейшем, он может направить свои доклады</w:t>
      </w:r>
      <w:r w:rsidR="009A54EA">
        <w:rPr>
          <w:rFonts w:ascii="Times New Roman" w:hAnsi="Times New Roman" w:cs="Times New Roman"/>
          <w:sz w:val="24"/>
        </w:rPr>
        <w:t xml:space="preserve"> и на конференции</w:t>
      </w:r>
      <w:r w:rsidR="00DC3D6A">
        <w:rPr>
          <w:rFonts w:ascii="Times New Roman" w:hAnsi="Times New Roman" w:cs="Times New Roman"/>
          <w:sz w:val="24"/>
        </w:rPr>
        <w:t>.</w:t>
      </w:r>
    </w:p>
    <w:p w:rsidR="00DC3D6A" w:rsidRDefault="00DC3D6A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давно применяются видео</w:t>
      </w:r>
      <w:r w:rsidR="00425B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лекции, с помощью камер и других технических приспособлений, здесь не только техническая, но и инновационная деятельность. Лекции уже недостаточно слушать, в свете последних технических достижений, возможно непосредственно принимать в </w:t>
      </w:r>
      <w:r w:rsidR="00425BEE">
        <w:rPr>
          <w:rFonts w:ascii="Times New Roman" w:hAnsi="Times New Roman" w:cs="Times New Roman"/>
          <w:sz w:val="24"/>
        </w:rPr>
        <w:t>них активное</w:t>
      </w:r>
      <w:r w:rsidR="00DB78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участие. </w:t>
      </w:r>
      <w:r w:rsidR="00BC625B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эди</w:t>
      </w:r>
      <w:r w:rsidR="00BC625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квест</w:t>
      </w:r>
      <w:proofErr w:type="spellEnd"/>
      <w:r w:rsidR="00425BEE">
        <w:rPr>
          <w:rFonts w:ascii="Times New Roman" w:hAnsi="Times New Roman" w:cs="Times New Roman"/>
          <w:sz w:val="24"/>
        </w:rPr>
        <w:t xml:space="preserve"> также набирает популярность</w:t>
      </w:r>
      <w:r>
        <w:rPr>
          <w:rFonts w:ascii="Times New Roman" w:hAnsi="Times New Roman" w:cs="Times New Roman"/>
          <w:sz w:val="24"/>
        </w:rPr>
        <w:t>. О</w:t>
      </w:r>
      <w:r w:rsidR="00BC625B">
        <w:rPr>
          <w:rFonts w:ascii="Times New Roman" w:hAnsi="Times New Roman" w:cs="Times New Roman"/>
          <w:sz w:val="24"/>
        </w:rPr>
        <w:t>собенно она применяется в начальных</w:t>
      </w:r>
      <w:r>
        <w:rPr>
          <w:rFonts w:ascii="Times New Roman" w:hAnsi="Times New Roman" w:cs="Times New Roman"/>
          <w:sz w:val="24"/>
        </w:rPr>
        <w:t xml:space="preserve"> класса</w:t>
      </w:r>
      <w:r w:rsidR="00BC625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, где наряду с учебной деятельностью применяется игровая. </w:t>
      </w:r>
    </w:p>
    <w:p w:rsidR="00531A29" w:rsidRDefault="00BC625B" w:rsidP="00DA44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инновации</w:t>
      </w:r>
    </w:p>
    <w:p w:rsidR="00CB7116" w:rsidRDefault="00425BEE" w:rsidP="00BC6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только технические инновации приобретают </w:t>
      </w:r>
      <w:r w:rsidR="004064F3">
        <w:rPr>
          <w:rFonts w:ascii="Times New Roman" w:hAnsi="Times New Roman" w:cs="Times New Roman"/>
          <w:sz w:val="24"/>
        </w:rPr>
        <w:t>популярность. Учителя стремятся, ч</w:t>
      </w:r>
      <w:r w:rsidR="00CB7116">
        <w:rPr>
          <w:rFonts w:ascii="Times New Roman" w:hAnsi="Times New Roman" w:cs="Times New Roman"/>
          <w:sz w:val="24"/>
        </w:rPr>
        <w:t>тобы урок запоминался и был интересен ребенку</w:t>
      </w:r>
      <w:r w:rsidR="004064F3">
        <w:rPr>
          <w:rFonts w:ascii="Times New Roman" w:hAnsi="Times New Roman" w:cs="Times New Roman"/>
          <w:sz w:val="24"/>
        </w:rPr>
        <w:t>. Одна из учебных инноваций - это технология</w:t>
      </w:r>
      <w:r w:rsidR="00BC62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25B">
        <w:rPr>
          <w:rFonts w:ascii="Times New Roman" w:hAnsi="Times New Roman" w:cs="Times New Roman"/>
          <w:sz w:val="24"/>
        </w:rPr>
        <w:lastRenderedPageBreak/>
        <w:t>синквей</w:t>
      </w:r>
      <w:r w:rsidR="0034168F">
        <w:rPr>
          <w:rFonts w:ascii="Times New Roman" w:hAnsi="Times New Roman" w:cs="Times New Roman"/>
          <w:sz w:val="24"/>
        </w:rPr>
        <w:t>н</w:t>
      </w:r>
      <w:proofErr w:type="spellEnd"/>
      <w:r w:rsidR="004064F3">
        <w:rPr>
          <w:rFonts w:ascii="Times New Roman" w:hAnsi="Times New Roman" w:cs="Times New Roman"/>
          <w:sz w:val="24"/>
        </w:rPr>
        <w:t>,</w:t>
      </w:r>
      <w:r w:rsidR="00CB7116">
        <w:rPr>
          <w:rFonts w:ascii="Times New Roman" w:hAnsi="Times New Roman" w:cs="Times New Roman"/>
          <w:sz w:val="24"/>
        </w:rPr>
        <w:t xml:space="preserve"> творческая работа, имеющая форму короткого стихотворения</w:t>
      </w:r>
      <w:r w:rsidR="00DE3148">
        <w:rPr>
          <w:rFonts w:ascii="Times New Roman" w:hAnsi="Times New Roman" w:cs="Times New Roman"/>
          <w:sz w:val="24"/>
        </w:rPr>
        <w:t xml:space="preserve"> не рифмованного</w:t>
      </w:r>
      <w:r w:rsidR="00CB7116">
        <w:rPr>
          <w:rFonts w:ascii="Times New Roman" w:hAnsi="Times New Roman" w:cs="Times New Roman"/>
          <w:sz w:val="24"/>
        </w:rPr>
        <w:t>, состоящее из 5 нерифмованных строк.</w:t>
      </w:r>
      <w:r w:rsidR="004064F3">
        <w:rPr>
          <w:rFonts w:ascii="Times New Roman" w:hAnsi="Times New Roman" w:cs="Times New Roman"/>
          <w:sz w:val="24"/>
        </w:rPr>
        <w:t xml:space="preserve"> </w:t>
      </w:r>
      <w:r w:rsidR="00F86E9B">
        <w:rPr>
          <w:rFonts w:ascii="Times New Roman" w:hAnsi="Times New Roman" w:cs="Times New Roman"/>
          <w:sz w:val="24"/>
        </w:rPr>
        <w:t>Правила, по которому оно составляется</w:t>
      </w:r>
      <w:r w:rsidR="00CB7116">
        <w:rPr>
          <w:rFonts w:ascii="Times New Roman" w:hAnsi="Times New Roman" w:cs="Times New Roman"/>
          <w:sz w:val="24"/>
        </w:rPr>
        <w:t>: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 существительное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прилагательных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глагола в рамках темы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Фраза</w:t>
      </w:r>
      <w:r w:rsidR="00F86E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несущая определенную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существительного, но ассоциируется с первым существительным</w:t>
      </w:r>
    </w:p>
    <w:p w:rsidR="003D5A7D" w:rsidRDefault="00DE3148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Пройдя тему, не важно по какому предмету, проявляя творческую активность</w:t>
      </w:r>
      <w:r w:rsidR="003D5A7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ребенку интереснее и проще заполни</w:t>
      </w:r>
      <w:r w:rsidR="003D5A7D">
        <w:rPr>
          <w:rFonts w:ascii="Times New Roman" w:hAnsi="Times New Roman" w:cs="Times New Roman"/>
          <w:sz w:val="24"/>
        </w:rPr>
        <w:t>ть пройденный материал. Поэтому</w:t>
      </w:r>
      <w:r>
        <w:rPr>
          <w:rFonts w:ascii="Times New Roman" w:hAnsi="Times New Roman" w:cs="Times New Roman"/>
          <w:sz w:val="24"/>
        </w:rPr>
        <w:t xml:space="preserve"> можно в конце урока оставить время, для того чтобы простимулировать детей на какую-нибудь инновацию.</w:t>
      </w:r>
      <w:r w:rsidR="0034168F" w:rsidRPr="0034168F">
        <w:t xml:space="preserve"> </w:t>
      </w:r>
      <w:proofErr w:type="spellStart"/>
      <w:r w:rsidR="0034168F" w:rsidRPr="0034168F">
        <w:rPr>
          <w:rFonts w:ascii="Times New Roman" w:hAnsi="Times New Roman" w:cs="Times New Roman"/>
          <w:sz w:val="24"/>
        </w:rPr>
        <w:t>Синквейны</w:t>
      </w:r>
      <w:proofErr w:type="spellEnd"/>
      <w:r w:rsidR="0034168F" w:rsidRPr="0034168F">
        <w:rPr>
          <w:rFonts w:ascii="Times New Roman" w:hAnsi="Times New Roman" w:cs="Times New Roman"/>
          <w:sz w:val="24"/>
        </w:rPr>
        <w:t xml:space="preserve"> выполняют две важнейшие функции: помогают преподавателям проверять знания ребят и экономят время, которого никогда не бывает много. Такое стихотворение позволяет учителям осуществлять контроль над детьми, ведь никому не удастся изложить суть в нескольких строчках, если не было ознакомл</w:t>
      </w:r>
      <w:r w:rsidR="0034168F">
        <w:rPr>
          <w:rFonts w:ascii="Times New Roman" w:hAnsi="Times New Roman" w:cs="Times New Roman"/>
          <w:sz w:val="24"/>
        </w:rPr>
        <w:t>ения с необходимым материалом.</w:t>
      </w:r>
    </w:p>
    <w:p w:rsidR="00F86E9B" w:rsidRDefault="00F86E9B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Широко используются, образовательные проекты, связанные с учебной де</w:t>
      </w:r>
      <w:r w:rsidR="00DB787A">
        <w:rPr>
          <w:rFonts w:ascii="Times New Roman" w:hAnsi="Times New Roman" w:cs="Times New Roman"/>
          <w:sz w:val="24"/>
        </w:rPr>
        <w:t xml:space="preserve">ятельностью, но проходящие в </w:t>
      </w:r>
      <w:proofErr w:type="spellStart"/>
      <w:r w:rsidR="00DB787A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учебное</w:t>
      </w:r>
      <w:proofErr w:type="spellEnd"/>
      <w:r>
        <w:rPr>
          <w:rFonts w:ascii="Times New Roman" w:hAnsi="Times New Roman" w:cs="Times New Roman"/>
          <w:sz w:val="24"/>
        </w:rPr>
        <w:t xml:space="preserve"> время. </w:t>
      </w:r>
      <w:r w:rsidR="003D5A7D">
        <w:rPr>
          <w:rFonts w:ascii="Times New Roman" w:hAnsi="Times New Roman" w:cs="Times New Roman"/>
          <w:sz w:val="24"/>
        </w:rPr>
        <w:t>Они могут проходи</w:t>
      </w:r>
      <w:r>
        <w:rPr>
          <w:rFonts w:ascii="Times New Roman" w:hAnsi="Times New Roman" w:cs="Times New Roman"/>
          <w:sz w:val="24"/>
        </w:rPr>
        <w:t>т</w:t>
      </w:r>
      <w:r w:rsidR="003D5A7D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в форме интересного</w:t>
      </w:r>
      <w:r w:rsidR="003D5A7D">
        <w:rPr>
          <w:rFonts w:ascii="Times New Roman" w:hAnsi="Times New Roman" w:cs="Times New Roman"/>
          <w:sz w:val="24"/>
        </w:rPr>
        <w:t xml:space="preserve"> урока в музеях или</w:t>
      </w:r>
      <w:r w:rsidR="00B07BC4">
        <w:rPr>
          <w:rFonts w:ascii="Times New Roman" w:hAnsi="Times New Roman" w:cs="Times New Roman"/>
          <w:sz w:val="24"/>
        </w:rPr>
        <w:t xml:space="preserve"> на выставках. Такие у</w:t>
      </w:r>
      <w:r>
        <w:rPr>
          <w:rFonts w:ascii="Times New Roman" w:hAnsi="Times New Roman" w:cs="Times New Roman"/>
          <w:sz w:val="24"/>
        </w:rPr>
        <w:t>рок</w:t>
      </w:r>
      <w:r w:rsidR="00B07BC4">
        <w:rPr>
          <w:rFonts w:ascii="Times New Roman" w:hAnsi="Times New Roman" w:cs="Times New Roman"/>
          <w:sz w:val="24"/>
        </w:rPr>
        <w:t>и, проходящие</w:t>
      </w:r>
      <w:r>
        <w:rPr>
          <w:rFonts w:ascii="Times New Roman" w:hAnsi="Times New Roman" w:cs="Times New Roman"/>
          <w:sz w:val="24"/>
        </w:rPr>
        <w:t xml:space="preserve"> в музеях, на выставках и т.д., проходят более наглядно и интересно с использованием</w:t>
      </w:r>
      <w:r w:rsidR="00B07BC4">
        <w:rPr>
          <w:rFonts w:ascii="Times New Roman" w:hAnsi="Times New Roman" w:cs="Times New Roman"/>
          <w:sz w:val="24"/>
        </w:rPr>
        <w:t xml:space="preserve"> интерактивного</w:t>
      </w:r>
      <w:r w:rsidR="003D5A7D">
        <w:rPr>
          <w:rFonts w:ascii="Times New Roman" w:hAnsi="Times New Roman" w:cs="Times New Roman"/>
          <w:sz w:val="24"/>
        </w:rPr>
        <w:t xml:space="preserve"> оборудования</w:t>
      </w:r>
      <w:r w:rsidR="00B07BC4">
        <w:rPr>
          <w:rFonts w:ascii="Times New Roman" w:hAnsi="Times New Roman" w:cs="Times New Roman"/>
          <w:sz w:val="24"/>
        </w:rPr>
        <w:t xml:space="preserve">. Дети должны принимать активное участие, тогда у них идет более активная мыслительная деятельность, </w:t>
      </w:r>
      <w:r w:rsidR="003D5A7D">
        <w:rPr>
          <w:rFonts w:ascii="Times New Roman" w:hAnsi="Times New Roman" w:cs="Times New Roman"/>
          <w:sz w:val="24"/>
        </w:rPr>
        <w:t xml:space="preserve">и им интересно изучать </w:t>
      </w:r>
      <w:r w:rsidR="00B07BC4">
        <w:rPr>
          <w:rFonts w:ascii="Times New Roman" w:hAnsi="Times New Roman" w:cs="Times New Roman"/>
          <w:sz w:val="24"/>
        </w:rPr>
        <w:t>выбранную тему</w:t>
      </w:r>
      <w:r w:rsidR="003D5A7D">
        <w:rPr>
          <w:rFonts w:ascii="Times New Roman" w:hAnsi="Times New Roman" w:cs="Times New Roman"/>
          <w:sz w:val="24"/>
        </w:rPr>
        <w:t xml:space="preserve"> дальше</w:t>
      </w:r>
      <w:r w:rsidR="00B07BC4">
        <w:rPr>
          <w:rFonts w:ascii="Times New Roman" w:hAnsi="Times New Roman" w:cs="Times New Roman"/>
          <w:sz w:val="24"/>
        </w:rPr>
        <w:t>.</w:t>
      </w:r>
      <w:r w:rsidR="00C52A81">
        <w:rPr>
          <w:rFonts w:ascii="Times New Roman" w:hAnsi="Times New Roman" w:cs="Times New Roman"/>
          <w:sz w:val="24"/>
        </w:rPr>
        <w:t xml:space="preserve"> Используя окружающую среду, можно организовать экскурсии </w:t>
      </w:r>
      <w:r w:rsidR="00DB787A">
        <w:rPr>
          <w:rFonts w:ascii="Times New Roman" w:hAnsi="Times New Roman" w:cs="Times New Roman"/>
          <w:sz w:val="24"/>
        </w:rPr>
        <w:t>на предприятия, которые находят</w:t>
      </w:r>
      <w:r w:rsidR="00C52A81">
        <w:rPr>
          <w:rFonts w:ascii="Times New Roman" w:hAnsi="Times New Roman" w:cs="Times New Roman"/>
          <w:sz w:val="24"/>
        </w:rPr>
        <w:t>ся по соседству. Детей заинтересуют произв</w:t>
      </w:r>
      <w:r w:rsidR="003D5A7D">
        <w:rPr>
          <w:rFonts w:ascii="Times New Roman" w:hAnsi="Times New Roman" w:cs="Times New Roman"/>
          <w:sz w:val="24"/>
        </w:rPr>
        <w:t>одственные процессы на фабриках и</w:t>
      </w:r>
      <w:r w:rsidR="00C52A81">
        <w:rPr>
          <w:rFonts w:ascii="Times New Roman" w:hAnsi="Times New Roman" w:cs="Times New Roman"/>
          <w:sz w:val="24"/>
        </w:rPr>
        <w:t xml:space="preserve"> заводах. Также можно организовать экскурсии в научно-исследовательские институты, в которых есть свои лаборатории, детям будет </w:t>
      </w:r>
      <w:r w:rsidR="003D5A7D">
        <w:rPr>
          <w:rFonts w:ascii="Times New Roman" w:hAnsi="Times New Roman" w:cs="Times New Roman"/>
          <w:sz w:val="24"/>
        </w:rPr>
        <w:t xml:space="preserve">очень </w:t>
      </w:r>
      <w:r w:rsidR="00C52A81">
        <w:rPr>
          <w:rFonts w:ascii="Times New Roman" w:hAnsi="Times New Roman" w:cs="Times New Roman"/>
          <w:sz w:val="24"/>
        </w:rPr>
        <w:t xml:space="preserve">интересно. Это еще </w:t>
      </w:r>
      <w:r w:rsidR="003D5A7D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C52A81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="00C52A81">
        <w:rPr>
          <w:rFonts w:ascii="Times New Roman" w:hAnsi="Times New Roman" w:cs="Times New Roman"/>
          <w:sz w:val="24"/>
        </w:rPr>
        <w:t xml:space="preserve"> работа.  </w:t>
      </w:r>
    </w:p>
    <w:p w:rsidR="00C52A81" w:rsidRDefault="00C52A81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инновационной деятельности относится и панельная дискуссия. Это выступление нескольких экспертов, которые излагают разные точки зрения</w:t>
      </w:r>
      <w:r w:rsidR="005B0602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Такую дискуссию можно организовать на любом уроке.</w:t>
      </w:r>
    </w:p>
    <w:p w:rsidR="005B0602" w:rsidRDefault="005B0602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Следующий момент – </w:t>
      </w:r>
      <w:r w:rsidR="00DB787A">
        <w:rPr>
          <w:rFonts w:ascii="Times New Roman" w:hAnsi="Times New Roman" w:cs="Times New Roman"/>
          <w:sz w:val="24"/>
        </w:rPr>
        <w:t>интеллектуальные</w:t>
      </w:r>
      <w:r>
        <w:rPr>
          <w:rFonts w:ascii="Times New Roman" w:hAnsi="Times New Roman" w:cs="Times New Roman"/>
          <w:sz w:val="24"/>
        </w:rPr>
        <w:t xml:space="preserve"> карты. Это карты, которые позволяют эффективно структурировать и обрабатывать информацию. Они позволяют мыслить и использовать свой творчески</w:t>
      </w:r>
      <w:r w:rsidR="006841D5">
        <w:rPr>
          <w:rFonts w:ascii="Times New Roman" w:hAnsi="Times New Roman" w:cs="Times New Roman"/>
          <w:sz w:val="24"/>
        </w:rPr>
        <w:t xml:space="preserve">й и </w:t>
      </w:r>
      <w:r w:rsidR="00DB787A">
        <w:rPr>
          <w:rFonts w:ascii="Times New Roman" w:hAnsi="Times New Roman" w:cs="Times New Roman"/>
          <w:sz w:val="24"/>
        </w:rPr>
        <w:t>интеллектуальный</w:t>
      </w:r>
      <w:r>
        <w:rPr>
          <w:rFonts w:ascii="Times New Roman" w:hAnsi="Times New Roman" w:cs="Times New Roman"/>
          <w:sz w:val="24"/>
        </w:rPr>
        <w:t xml:space="preserve"> потенциал. </w:t>
      </w:r>
      <w:r w:rsidR="00DE62FB">
        <w:rPr>
          <w:rFonts w:ascii="Times New Roman" w:hAnsi="Times New Roman" w:cs="Times New Roman"/>
          <w:sz w:val="24"/>
        </w:rPr>
        <w:t>Их можно использовать</w:t>
      </w:r>
      <w:r>
        <w:rPr>
          <w:rFonts w:ascii="Times New Roman" w:hAnsi="Times New Roman" w:cs="Times New Roman"/>
          <w:sz w:val="24"/>
        </w:rPr>
        <w:t xml:space="preserve"> для проведения</w:t>
      </w:r>
      <w:r w:rsidR="006841D5">
        <w:rPr>
          <w:rFonts w:ascii="Times New Roman" w:hAnsi="Times New Roman" w:cs="Times New Roman"/>
          <w:sz w:val="24"/>
        </w:rPr>
        <w:t xml:space="preserve"> пре</w:t>
      </w:r>
      <w:r>
        <w:rPr>
          <w:rFonts w:ascii="Times New Roman" w:hAnsi="Times New Roman" w:cs="Times New Roman"/>
          <w:sz w:val="24"/>
        </w:rPr>
        <w:t>зе</w:t>
      </w:r>
      <w:r w:rsidR="006841D5">
        <w:rPr>
          <w:rFonts w:ascii="Times New Roman" w:hAnsi="Times New Roman" w:cs="Times New Roman"/>
          <w:sz w:val="24"/>
        </w:rPr>
        <w:t>нт</w:t>
      </w:r>
      <w:r w:rsidR="00DE62FB">
        <w:rPr>
          <w:rFonts w:ascii="Times New Roman" w:hAnsi="Times New Roman" w:cs="Times New Roman"/>
          <w:sz w:val="24"/>
        </w:rPr>
        <w:t>аций, а также</w:t>
      </w:r>
      <w:r w:rsidR="006841D5">
        <w:rPr>
          <w:rFonts w:ascii="Times New Roman" w:hAnsi="Times New Roman" w:cs="Times New Roman"/>
          <w:sz w:val="24"/>
        </w:rPr>
        <w:t xml:space="preserve"> для принятия решений, запоминания большого объема информации. Можно дать такое задание, составить интел</w:t>
      </w:r>
      <w:r w:rsidR="00DB787A">
        <w:rPr>
          <w:rFonts w:ascii="Times New Roman" w:hAnsi="Times New Roman" w:cs="Times New Roman"/>
          <w:sz w:val="24"/>
        </w:rPr>
        <w:t>л</w:t>
      </w:r>
      <w:r w:rsidR="006841D5">
        <w:rPr>
          <w:rFonts w:ascii="Times New Roman" w:hAnsi="Times New Roman" w:cs="Times New Roman"/>
          <w:sz w:val="24"/>
        </w:rPr>
        <w:t>ект</w:t>
      </w:r>
      <w:r w:rsidR="00DB787A">
        <w:rPr>
          <w:rFonts w:ascii="Times New Roman" w:hAnsi="Times New Roman" w:cs="Times New Roman"/>
          <w:sz w:val="24"/>
        </w:rPr>
        <w:t xml:space="preserve"> карту и на</w:t>
      </w:r>
      <w:r w:rsidR="006841D5">
        <w:rPr>
          <w:rFonts w:ascii="Times New Roman" w:hAnsi="Times New Roman" w:cs="Times New Roman"/>
          <w:sz w:val="24"/>
        </w:rPr>
        <w:t xml:space="preserve"> уроках.</w:t>
      </w:r>
      <w:r w:rsidR="00DE62FB">
        <w:rPr>
          <w:rFonts w:ascii="Times New Roman" w:hAnsi="Times New Roman" w:cs="Times New Roman"/>
          <w:sz w:val="24"/>
        </w:rPr>
        <w:t xml:space="preserve"> </w:t>
      </w:r>
      <w:r w:rsidR="00DE62FB" w:rsidRPr="00DE62FB">
        <w:rPr>
          <w:rFonts w:ascii="Times New Roman" w:hAnsi="Times New Roman" w:cs="Times New Roman"/>
          <w:sz w:val="24"/>
        </w:rPr>
        <w:t>Инт</w:t>
      </w:r>
      <w:r w:rsidR="00DE62FB">
        <w:rPr>
          <w:rFonts w:ascii="Times New Roman" w:hAnsi="Times New Roman" w:cs="Times New Roman"/>
          <w:sz w:val="24"/>
        </w:rPr>
        <w:t xml:space="preserve">еллект карта- </w:t>
      </w:r>
      <w:bookmarkStart w:id="0" w:name="_GoBack"/>
      <w:bookmarkEnd w:id="0"/>
      <w:r w:rsidR="00DE62FB" w:rsidRPr="00DE62FB">
        <w:rPr>
          <w:rFonts w:ascii="Times New Roman" w:hAnsi="Times New Roman" w:cs="Times New Roman"/>
          <w:sz w:val="24"/>
        </w:rPr>
        <w:t xml:space="preserve">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</w:t>
      </w:r>
    </w:p>
    <w:p w:rsidR="009316F8" w:rsidRDefault="003D5A7D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одна инновация -</w:t>
      </w:r>
      <w:r w:rsidR="006841D5">
        <w:rPr>
          <w:rFonts w:ascii="Times New Roman" w:hAnsi="Times New Roman" w:cs="Times New Roman"/>
          <w:sz w:val="24"/>
        </w:rPr>
        <w:t xml:space="preserve"> это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6841D5">
        <w:rPr>
          <w:rFonts w:ascii="Times New Roman" w:hAnsi="Times New Roman" w:cs="Times New Roman"/>
          <w:sz w:val="24"/>
        </w:rPr>
        <w:t xml:space="preserve"> карты. </w:t>
      </w:r>
      <w:r w:rsidR="0034168F" w:rsidRPr="0034168F">
        <w:rPr>
          <w:rFonts w:ascii="Times New Roman" w:hAnsi="Times New Roman" w:cs="Times New Roman"/>
          <w:sz w:val="24"/>
        </w:rPr>
        <w:t>Ментальные карты — это способ записи, альтернативный по отнош</w:t>
      </w:r>
      <w:r w:rsidR="0034168F">
        <w:rPr>
          <w:rFonts w:ascii="Times New Roman" w:hAnsi="Times New Roman" w:cs="Times New Roman"/>
          <w:sz w:val="24"/>
        </w:rPr>
        <w:t xml:space="preserve">ению к тексту, спискам и схемам. </w:t>
      </w:r>
      <w:r>
        <w:rPr>
          <w:rFonts w:ascii="Times New Roman" w:hAnsi="Times New Roman" w:cs="Times New Roman"/>
          <w:sz w:val="24"/>
        </w:rPr>
        <w:t>Они удобны</w:t>
      </w:r>
      <w:r w:rsidR="004068E3">
        <w:rPr>
          <w:rFonts w:ascii="Times New Roman" w:hAnsi="Times New Roman" w:cs="Times New Roman"/>
          <w:sz w:val="24"/>
        </w:rPr>
        <w:t>,</w:t>
      </w:r>
      <w:r w:rsidR="00684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эффективны для визуализации</w:t>
      </w:r>
      <w:r w:rsidR="006841D5">
        <w:rPr>
          <w:rFonts w:ascii="Times New Roman" w:hAnsi="Times New Roman" w:cs="Times New Roman"/>
          <w:sz w:val="24"/>
        </w:rPr>
        <w:t xml:space="preserve"> мышления</w:t>
      </w:r>
      <w:r>
        <w:rPr>
          <w:rFonts w:ascii="Times New Roman" w:hAnsi="Times New Roman" w:cs="Times New Roman"/>
          <w:sz w:val="24"/>
        </w:rPr>
        <w:t xml:space="preserve"> и являю</w:t>
      </w:r>
      <w:r w:rsidR="004068E3">
        <w:rPr>
          <w:rFonts w:ascii="Times New Roman" w:hAnsi="Times New Roman" w:cs="Times New Roman"/>
          <w:sz w:val="24"/>
        </w:rPr>
        <w:t xml:space="preserve">тся альтернативной записью.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4068E3">
        <w:rPr>
          <w:rFonts w:ascii="Times New Roman" w:hAnsi="Times New Roman" w:cs="Times New Roman"/>
          <w:sz w:val="24"/>
        </w:rPr>
        <w:t xml:space="preserve"> карты служат для того, чтобы зафиксировать какие-то идеи. Опорные сигналы,</w:t>
      </w:r>
      <w:r w:rsidR="0020138C" w:rsidRPr="0020138C">
        <w:rPr>
          <w:rFonts w:ascii="Times New Roman" w:hAnsi="Times New Roman" w:cs="Times New Roman"/>
          <w:sz w:val="24"/>
        </w:rPr>
        <w:t xml:space="preserve"> </w:t>
      </w:r>
      <w:r w:rsidR="0020138C">
        <w:rPr>
          <w:rFonts w:ascii="Times New Roman" w:hAnsi="Times New Roman" w:cs="Times New Roman"/>
          <w:sz w:val="24"/>
        </w:rPr>
        <w:t>учитель придумывает сам для себя, они</w:t>
      </w:r>
      <w:r w:rsidR="004068E3">
        <w:rPr>
          <w:rFonts w:ascii="Times New Roman" w:hAnsi="Times New Roman" w:cs="Times New Roman"/>
          <w:sz w:val="24"/>
        </w:rPr>
        <w:t xml:space="preserve"> дают уверенность</w:t>
      </w:r>
      <w:r w:rsidR="0020138C">
        <w:rPr>
          <w:rFonts w:ascii="Times New Roman" w:hAnsi="Times New Roman" w:cs="Times New Roman"/>
          <w:sz w:val="24"/>
        </w:rPr>
        <w:t>, что да</w:t>
      </w:r>
      <w:r>
        <w:rPr>
          <w:rFonts w:ascii="Times New Roman" w:hAnsi="Times New Roman" w:cs="Times New Roman"/>
          <w:sz w:val="24"/>
        </w:rPr>
        <w:t>нный материал</w:t>
      </w:r>
      <w:r w:rsidR="0020138C">
        <w:rPr>
          <w:rFonts w:ascii="Times New Roman" w:hAnsi="Times New Roman" w:cs="Times New Roman"/>
          <w:sz w:val="24"/>
        </w:rPr>
        <w:t xml:space="preserve"> не забудет</w:t>
      </w:r>
      <w:r>
        <w:rPr>
          <w:rFonts w:ascii="Times New Roman" w:hAnsi="Times New Roman" w:cs="Times New Roman"/>
          <w:sz w:val="24"/>
        </w:rPr>
        <w:t>ся</w:t>
      </w:r>
      <w:r w:rsidR="0020138C">
        <w:rPr>
          <w:rFonts w:ascii="Times New Roman" w:hAnsi="Times New Roman" w:cs="Times New Roman"/>
          <w:sz w:val="24"/>
        </w:rPr>
        <w:t>, выстраивается логическая цепочка, в центре рисуется событие</w:t>
      </w:r>
      <w:r w:rsidR="009316F8">
        <w:rPr>
          <w:rFonts w:ascii="Times New Roman" w:hAnsi="Times New Roman" w:cs="Times New Roman"/>
          <w:sz w:val="24"/>
        </w:rPr>
        <w:t xml:space="preserve">, а дальше действия (можно изображать в виде дерева, солнышка и т.д.). Эти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9316F8">
        <w:rPr>
          <w:rFonts w:ascii="Times New Roman" w:hAnsi="Times New Roman" w:cs="Times New Roman"/>
          <w:sz w:val="24"/>
        </w:rPr>
        <w:t xml:space="preserve"> карты можно использовать как на уроке, так и во внеурочной деятельности.</w:t>
      </w:r>
      <w:r w:rsidR="0034168F" w:rsidRPr="0034168F">
        <w:t xml:space="preserve"> </w:t>
      </w:r>
      <w:r w:rsidR="0034168F" w:rsidRPr="0034168F">
        <w:rPr>
          <w:rFonts w:ascii="Times New Roman" w:hAnsi="Times New Roman" w:cs="Times New Roman"/>
          <w:sz w:val="24"/>
        </w:rPr>
        <w:t xml:space="preserve">Главное отличие ментальных карт от других способов визуализации прежде всего тем, что ментальные карты активируют память. Списки, сплошной текст, деревья и схемы однообразны. Ментальные карты, </w:t>
      </w:r>
      <w:r w:rsidR="0034168F" w:rsidRPr="0034168F">
        <w:rPr>
          <w:rFonts w:ascii="Times New Roman" w:hAnsi="Times New Roman" w:cs="Times New Roman"/>
          <w:sz w:val="24"/>
        </w:rPr>
        <w:lastRenderedPageBreak/>
        <w:t>наоборот, используют все возможные способы, чтобы активировать восприятие посредством разнообразия: разная толщина линий, разные цвета ветвей, точно выбранные ключевые слова, которые лично для вас являются значимыми, использование образов и символов. Техника ментальных карт помогает не только организовать и упорядочить информацию, но и лучше воспринять, понять, запомнить и проассоциировать ее.</w:t>
      </w:r>
    </w:p>
    <w:p w:rsidR="00942116" w:rsidRDefault="00942116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дистанционного образования</w:t>
      </w:r>
      <w:r w:rsidR="003D5A7D">
        <w:rPr>
          <w:rFonts w:ascii="Times New Roman" w:hAnsi="Times New Roman" w:cs="Times New Roman"/>
          <w:sz w:val="24"/>
        </w:rPr>
        <w:t>, как вид инновационной деятельности, п</w:t>
      </w:r>
      <w:r>
        <w:rPr>
          <w:rFonts w:ascii="Times New Roman" w:hAnsi="Times New Roman" w:cs="Times New Roman"/>
          <w:sz w:val="24"/>
        </w:rPr>
        <w:t>ока используется не очень</w:t>
      </w:r>
      <w:r w:rsidR="003D5A7D">
        <w:rPr>
          <w:rFonts w:ascii="Times New Roman" w:hAnsi="Times New Roman" w:cs="Times New Roman"/>
          <w:sz w:val="24"/>
        </w:rPr>
        <w:t xml:space="preserve"> активно, но за ним</w:t>
      </w:r>
      <w:r>
        <w:rPr>
          <w:rFonts w:ascii="Times New Roman" w:hAnsi="Times New Roman" w:cs="Times New Roman"/>
          <w:sz w:val="24"/>
        </w:rPr>
        <w:t xml:space="preserve"> будущее. При дистанционной форме обучения процесс проходит очень интересно для детей. </w:t>
      </w:r>
      <w:r w:rsidR="003B76A5">
        <w:rPr>
          <w:rFonts w:ascii="Times New Roman" w:hAnsi="Times New Roman" w:cs="Times New Roman"/>
          <w:sz w:val="24"/>
        </w:rPr>
        <w:t>Создается информационное пространство, н</w:t>
      </w:r>
      <w:r>
        <w:rPr>
          <w:rFonts w:ascii="Times New Roman" w:hAnsi="Times New Roman" w:cs="Times New Roman"/>
          <w:sz w:val="24"/>
        </w:rPr>
        <w:t>а сайте все автоматизировано, на страничке есть все учебники, тут же находятся тесты</w:t>
      </w:r>
      <w:r w:rsidR="003B76A5">
        <w:rPr>
          <w:rFonts w:ascii="Times New Roman" w:hAnsi="Times New Roman" w:cs="Times New Roman"/>
          <w:sz w:val="24"/>
        </w:rPr>
        <w:t>, на которые ученик отвечает, ответы оцениваются</w:t>
      </w:r>
      <w:r w:rsidR="007F55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оценка заносится в электронный журнал.</w:t>
      </w:r>
    </w:p>
    <w:p w:rsidR="00407537" w:rsidRDefault="00A93914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Внеурочная деятельность</w:t>
      </w:r>
    </w:p>
    <w:p w:rsidR="00996DBD" w:rsidRDefault="00E86E24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области возможно раскрыть все свои фантазии в инновационной деятельности</w:t>
      </w:r>
      <w:r w:rsidR="007F5556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начальной школы широко используется «Ларец знаний», где в</w:t>
      </w:r>
      <w:r w:rsidR="00A93914">
        <w:rPr>
          <w:rFonts w:ascii="Times New Roman" w:hAnsi="Times New Roman" w:cs="Times New Roman"/>
          <w:sz w:val="24"/>
        </w:rPr>
        <w:t xml:space="preserve">ыбирается какая-то тема, для изучения. Детям выдается информационная карта, где </w:t>
      </w:r>
      <w:r w:rsidR="00DB787A">
        <w:rPr>
          <w:rFonts w:ascii="Times New Roman" w:hAnsi="Times New Roman" w:cs="Times New Roman"/>
          <w:sz w:val="24"/>
        </w:rPr>
        <w:t>им</w:t>
      </w:r>
      <w:r w:rsidR="00A93914">
        <w:rPr>
          <w:rFonts w:ascii="Times New Roman" w:hAnsi="Times New Roman" w:cs="Times New Roman"/>
          <w:sz w:val="24"/>
        </w:rPr>
        <w:t xml:space="preserve"> предлагается воспользо</w:t>
      </w:r>
      <w:r w:rsidR="003D5A7D">
        <w:rPr>
          <w:rFonts w:ascii="Times New Roman" w:hAnsi="Times New Roman" w:cs="Times New Roman"/>
          <w:sz w:val="24"/>
        </w:rPr>
        <w:t>ваться предложенными вариантами</w:t>
      </w:r>
      <w:r w:rsidR="00A93914">
        <w:rPr>
          <w:rFonts w:ascii="Times New Roman" w:hAnsi="Times New Roman" w:cs="Times New Roman"/>
          <w:sz w:val="24"/>
        </w:rPr>
        <w:t xml:space="preserve"> для сбора информации</w:t>
      </w:r>
      <w:r>
        <w:rPr>
          <w:rFonts w:ascii="Times New Roman" w:hAnsi="Times New Roman" w:cs="Times New Roman"/>
          <w:sz w:val="24"/>
        </w:rPr>
        <w:t>. Затем они</w:t>
      </w:r>
      <w:r w:rsidR="007F5556">
        <w:rPr>
          <w:rFonts w:ascii="Times New Roman" w:hAnsi="Times New Roman" w:cs="Times New Roman"/>
          <w:sz w:val="24"/>
        </w:rPr>
        <w:t xml:space="preserve"> озвучивают или </w:t>
      </w:r>
      <w:r>
        <w:rPr>
          <w:rFonts w:ascii="Times New Roman" w:hAnsi="Times New Roman" w:cs="Times New Roman"/>
          <w:sz w:val="24"/>
        </w:rPr>
        <w:t>готовят проект</w:t>
      </w:r>
      <w:r w:rsidR="007F5556">
        <w:rPr>
          <w:rFonts w:ascii="Times New Roman" w:hAnsi="Times New Roman" w:cs="Times New Roman"/>
          <w:sz w:val="24"/>
        </w:rPr>
        <w:t>ы, которые получаются очень интересные. У каждого своя точка зрения, они исполь</w:t>
      </w:r>
      <w:r w:rsidR="00DB787A">
        <w:rPr>
          <w:rFonts w:ascii="Times New Roman" w:hAnsi="Times New Roman" w:cs="Times New Roman"/>
          <w:sz w:val="24"/>
        </w:rPr>
        <w:t>зуют для решения своего проекта</w:t>
      </w:r>
      <w:r w:rsidR="007F5556">
        <w:rPr>
          <w:rFonts w:ascii="Times New Roman" w:hAnsi="Times New Roman" w:cs="Times New Roman"/>
          <w:sz w:val="24"/>
        </w:rPr>
        <w:t xml:space="preserve"> какие-то зарисовки, компьютерные презентации и т.д. Дети получают опыт первых исследовательских шагов.</w:t>
      </w:r>
    </w:p>
    <w:p w:rsidR="00A93914" w:rsidRDefault="00996DBD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должны ощущать дефицит знаний для решения практических проблем, если они не ощущают этой потребности, то им будет сложно входить в мир инноваций, поэтому их надо заинтересовать и развить необходимые качества. </w:t>
      </w:r>
      <w:r w:rsidR="007F5556">
        <w:rPr>
          <w:rFonts w:ascii="Times New Roman" w:hAnsi="Times New Roman" w:cs="Times New Roman"/>
          <w:sz w:val="24"/>
        </w:rPr>
        <w:t>В инновационном процессе, самое главное, что у детей развиваются компетенции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697649" w:rsidRDefault="00DB787A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  <w:r w:rsidR="003302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0208">
        <w:rPr>
          <w:rFonts w:ascii="Times New Roman" w:hAnsi="Times New Roman" w:cs="Times New Roman"/>
          <w:sz w:val="24"/>
        </w:rPr>
        <w:t>интелшкола</w:t>
      </w:r>
      <w:proofErr w:type="spellEnd"/>
      <w:r w:rsidR="005A3002">
        <w:rPr>
          <w:rFonts w:ascii="Times New Roman" w:hAnsi="Times New Roman" w:cs="Times New Roman"/>
          <w:sz w:val="24"/>
        </w:rPr>
        <w:t xml:space="preserve">. </w:t>
      </w:r>
      <w:r w:rsidR="00330208">
        <w:rPr>
          <w:rFonts w:ascii="Times New Roman" w:hAnsi="Times New Roman" w:cs="Times New Roman"/>
          <w:sz w:val="24"/>
        </w:rPr>
        <w:t>В школе дети создают свои команды от 7 человек, у них есть свой сайт. Д</w:t>
      </w:r>
      <w:r w:rsidR="005A3002">
        <w:rPr>
          <w:rFonts w:ascii="Times New Roman" w:hAnsi="Times New Roman" w:cs="Times New Roman"/>
          <w:sz w:val="24"/>
        </w:rPr>
        <w:t>етям д</w:t>
      </w:r>
      <w:r w:rsidR="00330208">
        <w:rPr>
          <w:rFonts w:ascii="Times New Roman" w:hAnsi="Times New Roman" w:cs="Times New Roman"/>
          <w:sz w:val="24"/>
        </w:rPr>
        <w:t xml:space="preserve">ается тема, </w:t>
      </w:r>
      <w:r w:rsidR="005A3002">
        <w:rPr>
          <w:rFonts w:ascii="Times New Roman" w:hAnsi="Times New Roman" w:cs="Times New Roman"/>
          <w:sz w:val="24"/>
        </w:rPr>
        <w:t xml:space="preserve">они </w:t>
      </w:r>
      <w:r w:rsidR="00330208">
        <w:rPr>
          <w:rFonts w:ascii="Times New Roman" w:hAnsi="Times New Roman" w:cs="Times New Roman"/>
          <w:sz w:val="24"/>
        </w:rPr>
        <w:t xml:space="preserve">проходят </w:t>
      </w:r>
      <w:r w:rsidR="005A3002">
        <w:rPr>
          <w:rFonts w:ascii="Times New Roman" w:hAnsi="Times New Roman" w:cs="Times New Roman"/>
          <w:sz w:val="24"/>
        </w:rPr>
        <w:t>станции</w:t>
      </w:r>
      <w:r w:rsidR="00330208">
        <w:rPr>
          <w:rFonts w:ascii="Times New Roman" w:hAnsi="Times New Roman" w:cs="Times New Roman"/>
          <w:sz w:val="24"/>
        </w:rPr>
        <w:t xml:space="preserve"> с креативным названием</w:t>
      </w:r>
      <w:r w:rsidR="005A3002">
        <w:rPr>
          <w:rFonts w:ascii="Times New Roman" w:hAnsi="Times New Roman" w:cs="Times New Roman"/>
          <w:sz w:val="24"/>
        </w:rPr>
        <w:t>. Каждую неделю участники</w:t>
      </w:r>
      <w:r w:rsidR="00697649">
        <w:rPr>
          <w:rFonts w:ascii="Times New Roman" w:hAnsi="Times New Roman" w:cs="Times New Roman"/>
          <w:sz w:val="24"/>
        </w:rPr>
        <w:t xml:space="preserve"> получают задания</w:t>
      </w:r>
      <w:r w:rsidR="005A3002">
        <w:rPr>
          <w:rFonts w:ascii="Times New Roman" w:hAnsi="Times New Roman" w:cs="Times New Roman"/>
          <w:sz w:val="24"/>
        </w:rPr>
        <w:t xml:space="preserve"> и своей</w:t>
      </w:r>
      <w:r w:rsidR="00330208">
        <w:rPr>
          <w:rFonts w:ascii="Times New Roman" w:hAnsi="Times New Roman" w:cs="Times New Roman"/>
          <w:sz w:val="24"/>
        </w:rPr>
        <w:t xml:space="preserve"> командой они решают</w:t>
      </w:r>
      <w:r w:rsidR="00697649">
        <w:rPr>
          <w:rFonts w:ascii="Times New Roman" w:hAnsi="Times New Roman" w:cs="Times New Roman"/>
          <w:sz w:val="24"/>
        </w:rPr>
        <w:t xml:space="preserve"> поставленные</w:t>
      </w:r>
      <w:r w:rsidR="00330208">
        <w:rPr>
          <w:rFonts w:ascii="Times New Roman" w:hAnsi="Times New Roman" w:cs="Times New Roman"/>
          <w:sz w:val="24"/>
        </w:rPr>
        <w:t xml:space="preserve"> задачи, </w:t>
      </w:r>
      <w:r w:rsidR="005A3002">
        <w:rPr>
          <w:rFonts w:ascii="Times New Roman" w:hAnsi="Times New Roman" w:cs="Times New Roman"/>
          <w:sz w:val="24"/>
        </w:rPr>
        <w:t>например,</w:t>
      </w:r>
      <w:r w:rsidR="00697649">
        <w:rPr>
          <w:rFonts w:ascii="Times New Roman" w:hAnsi="Times New Roman" w:cs="Times New Roman"/>
          <w:sz w:val="24"/>
        </w:rPr>
        <w:t xml:space="preserve"> составить буклет и разместить на сайте, далее составить презентацию. Проект длиться месяц. В процессе этого проекта дети заполняют таблицы, далее</w:t>
      </w:r>
      <w:r w:rsidR="005A3002">
        <w:rPr>
          <w:rFonts w:ascii="Times New Roman" w:hAnsi="Times New Roman" w:cs="Times New Roman"/>
          <w:sz w:val="24"/>
        </w:rPr>
        <w:t xml:space="preserve"> применяют</w:t>
      </w:r>
      <w:r w:rsidR="00697649">
        <w:rPr>
          <w:rFonts w:ascii="Times New Roman" w:hAnsi="Times New Roman" w:cs="Times New Roman"/>
          <w:sz w:val="24"/>
        </w:rPr>
        <w:t xml:space="preserve"> метод мозгового штурма, план обсуждения, </w:t>
      </w:r>
      <w:r w:rsidR="005A3002">
        <w:rPr>
          <w:rFonts w:ascii="Times New Roman" w:hAnsi="Times New Roman" w:cs="Times New Roman"/>
          <w:sz w:val="24"/>
        </w:rPr>
        <w:t>затем</w:t>
      </w:r>
      <w:r w:rsidR="00697649">
        <w:rPr>
          <w:rFonts w:ascii="Times New Roman" w:hAnsi="Times New Roman" w:cs="Times New Roman"/>
          <w:sz w:val="24"/>
        </w:rPr>
        <w:t xml:space="preserve"> идет защита в интерактивном режиме и </w:t>
      </w:r>
      <w:r w:rsidR="005A3002">
        <w:rPr>
          <w:rFonts w:ascii="Times New Roman" w:hAnsi="Times New Roman" w:cs="Times New Roman"/>
          <w:sz w:val="24"/>
        </w:rPr>
        <w:t xml:space="preserve">результат </w:t>
      </w:r>
      <w:r w:rsidR="00697649">
        <w:rPr>
          <w:rFonts w:ascii="Times New Roman" w:hAnsi="Times New Roman" w:cs="Times New Roman"/>
          <w:sz w:val="24"/>
        </w:rPr>
        <w:t>размещают на сайте.</w:t>
      </w:r>
    </w:p>
    <w:p w:rsidR="00996DBD" w:rsidRDefault="00697649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Летний языковой лагерь</w:t>
      </w:r>
      <w:r w:rsidR="005A30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Желательно </w:t>
      </w:r>
      <w:r w:rsidR="005A3002">
        <w:rPr>
          <w:rFonts w:ascii="Times New Roman" w:hAnsi="Times New Roman" w:cs="Times New Roman"/>
          <w:sz w:val="24"/>
        </w:rPr>
        <w:t xml:space="preserve">организовать его </w:t>
      </w:r>
      <w:r>
        <w:rPr>
          <w:rFonts w:ascii="Times New Roman" w:hAnsi="Times New Roman" w:cs="Times New Roman"/>
          <w:sz w:val="24"/>
        </w:rPr>
        <w:t>с носителем языка</w:t>
      </w:r>
      <w:r w:rsidR="00561260">
        <w:rPr>
          <w:rFonts w:ascii="Times New Roman" w:hAnsi="Times New Roman" w:cs="Times New Roman"/>
          <w:sz w:val="24"/>
        </w:rPr>
        <w:t xml:space="preserve">. Здесь </w:t>
      </w:r>
      <w:r w:rsidR="005A3002">
        <w:rPr>
          <w:rFonts w:ascii="Times New Roman" w:hAnsi="Times New Roman" w:cs="Times New Roman"/>
          <w:sz w:val="24"/>
        </w:rPr>
        <w:t>можно воплотить</w:t>
      </w:r>
      <w:r w:rsidR="00561260">
        <w:rPr>
          <w:rFonts w:ascii="Times New Roman" w:hAnsi="Times New Roman" w:cs="Times New Roman"/>
          <w:sz w:val="24"/>
        </w:rPr>
        <w:t xml:space="preserve"> свои мини проекты или </w:t>
      </w:r>
      <w:proofErr w:type="spellStart"/>
      <w:r w:rsidR="00561260">
        <w:rPr>
          <w:rFonts w:ascii="Times New Roman" w:hAnsi="Times New Roman" w:cs="Times New Roman"/>
          <w:sz w:val="24"/>
        </w:rPr>
        <w:t>подпроекты</w:t>
      </w:r>
      <w:proofErr w:type="spellEnd"/>
      <w:r w:rsidR="0056126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 ряду с досуговой деятельностью дети окунаются в </w:t>
      </w:r>
      <w:r w:rsidR="00561260">
        <w:rPr>
          <w:rFonts w:ascii="Times New Roman" w:hAnsi="Times New Roman" w:cs="Times New Roman"/>
          <w:sz w:val="24"/>
        </w:rPr>
        <w:t xml:space="preserve">образовательную </w:t>
      </w:r>
      <w:r>
        <w:rPr>
          <w:rFonts w:ascii="Times New Roman" w:hAnsi="Times New Roman" w:cs="Times New Roman"/>
          <w:sz w:val="24"/>
        </w:rPr>
        <w:t>лингвистическую среду</w:t>
      </w:r>
      <w:r w:rsidR="00561260">
        <w:rPr>
          <w:rFonts w:ascii="Times New Roman" w:hAnsi="Times New Roman" w:cs="Times New Roman"/>
          <w:sz w:val="24"/>
        </w:rPr>
        <w:t>. Здесь дети каждый день показывают образовательные продукты, что они узнали, изучили за день.</w:t>
      </w:r>
      <w:r w:rsidR="00330208">
        <w:rPr>
          <w:rFonts w:ascii="Times New Roman" w:hAnsi="Times New Roman" w:cs="Times New Roman"/>
          <w:sz w:val="24"/>
        </w:rPr>
        <w:t xml:space="preserve"> </w:t>
      </w:r>
      <w:r w:rsidR="00A16116">
        <w:rPr>
          <w:rFonts w:ascii="Times New Roman" w:hAnsi="Times New Roman" w:cs="Times New Roman"/>
          <w:sz w:val="24"/>
        </w:rPr>
        <w:t xml:space="preserve"> </w:t>
      </w:r>
    </w:p>
    <w:p w:rsidR="00D80D94" w:rsidRDefault="00D80D94" w:rsidP="005A3002">
      <w:pPr>
        <w:ind w:firstLine="708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:rsidR="006841D5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80D94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t>Загвязинский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В.И. Педагогическое творчество учителя. – М., 1987</w:t>
      </w:r>
    </w:p>
    <w:p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t>Саранцина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З.М. «Инновации в педагогическом процессе» http://school34murmansk.ru/joom/file/Innovazii.pdf</w:t>
      </w:r>
    </w:p>
    <w:sectPr w:rsidR="00D80D94" w:rsidRPr="003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7CF"/>
    <w:multiLevelType w:val="hybridMultilevel"/>
    <w:tmpl w:val="1F6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38AC"/>
    <w:multiLevelType w:val="hybridMultilevel"/>
    <w:tmpl w:val="CC5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18B2"/>
    <w:multiLevelType w:val="hybridMultilevel"/>
    <w:tmpl w:val="8702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72884"/>
    <w:multiLevelType w:val="hybridMultilevel"/>
    <w:tmpl w:val="32C4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1F"/>
    <w:rsid w:val="0020138C"/>
    <w:rsid w:val="003022AC"/>
    <w:rsid w:val="00314667"/>
    <w:rsid w:val="00330208"/>
    <w:rsid w:val="0034168F"/>
    <w:rsid w:val="003A2EFC"/>
    <w:rsid w:val="003B76A5"/>
    <w:rsid w:val="003D5A7D"/>
    <w:rsid w:val="004064F3"/>
    <w:rsid w:val="004068E3"/>
    <w:rsid w:val="00407537"/>
    <w:rsid w:val="00425BEE"/>
    <w:rsid w:val="00531A29"/>
    <w:rsid w:val="00561260"/>
    <w:rsid w:val="005A3002"/>
    <w:rsid w:val="005B0602"/>
    <w:rsid w:val="006841D5"/>
    <w:rsid w:val="00694ED3"/>
    <w:rsid w:val="00697649"/>
    <w:rsid w:val="007F521F"/>
    <w:rsid w:val="007F5556"/>
    <w:rsid w:val="009316F8"/>
    <w:rsid w:val="00942116"/>
    <w:rsid w:val="00996DBD"/>
    <w:rsid w:val="009A54EA"/>
    <w:rsid w:val="00A16116"/>
    <w:rsid w:val="00A34ADB"/>
    <w:rsid w:val="00A93914"/>
    <w:rsid w:val="00AA4B76"/>
    <w:rsid w:val="00B07BC4"/>
    <w:rsid w:val="00BC625B"/>
    <w:rsid w:val="00C52A81"/>
    <w:rsid w:val="00CB7116"/>
    <w:rsid w:val="00CE7473"/>
    <w:rsid w:val="00CF3807"/>
    <w:rsid w:val="00D01FB8"/>
    <w:rsid w:val="00D80D94"/>
    <w:rsid w:val="00DA4492"/>
    <w:rsid w:val="00DB787A"/>
    <w:rsid w:val="00DC3D6A"/>
    <w:rsid w:val="00DE3148"/>
    <w:rsid w:val="00DE62FB"/>
    <w:rsid w:val="00E02F6A"/>
    <w:rsid w:val="00E86E24"/>
    <w:rsid w:val="00F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1C1D-6D24-46B4-B16E-855ABCAC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Коровякова</dc:creator>
  <cp:keywords/>
  <dc:description/>
  <cp:lastModifiedBy>Наталья Коровякова</cp:lastModifiedBy>
  <cp:revision>5</cp:revision>
  <dcterms:created xsi:type="dcterms:W3CDTF">2015-05-02T11:29:00Z</dcterms:created>
  <dcterms:modified xsi:type="dcterms:W3CDTF">2015-05-03T08:16:00Z</dcterms:modified>
</cp:coreProperties>
</file>