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FC" w:rsidRPr="008D1DFC" w:rsidRDefault="008D1DFC" w:rsidP="008D1D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F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1DFC">
        <w:rPr>
          <w:rFonts w:ascii="Times New Roman" w:hAnsi="Times New Roman" w:cs="Times New Roman"/>
          <w:b/>
          <w:sz w:val="28"/>
          <w:szCs w:val="28"/>
        </w:rPr>
        <w:t>Использование современных арт-технологий в современном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DFC" w:rsidRPr="00CB59CF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CF"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Современные арт-технологии играют важную роль в образовательном процессе, способствуя развитию творческого мышления, критического анализа и инновационных подходов к обучению. Данная статья рассматривает различные арт-технологии, их применение в образовательных учреждения</w:t>
      </w:r>
      <w:r>
        <w:rPr>
          <w:rFonts w:ascii="Times New Roman" w:hAnsi="Times New Roman" w:cs="Times New Roman"/>
          <w:sz w:val="28"/>
          <w:szCs w:val="28"/>
        </w:rPr>
        <w:t>х и влияние на учебный процесс.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В последние десятилетия образовательная система претерпевает значительные изменения, стремясь адаптироваться к потребностям нового поколения обучающихся. В этом контексте арт-технологии, которые включают в себя использование визуального искусства, музыки, театра и новых медиа, становятся важным инструментом для ещё большего вовлечения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и повышения качества обучения.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1. Киностудии и мультимедийные п</w:t>
      </w:r>
      <w:r>
        <w:rPr>
          <w:rFonts w:ascii="Times New Roman" w:hAnsi="Times New Roman" w:cs="Times New Roman"/>
          <w:sz w:val="28"/>
          <w:szCs w:val="28"/>
        </w:rPr>
        <w:t>роекты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Киностудии в образовательных учреждениях могут быть использованы для создания короткометражных фильмов и документальных работ, что позволяет студентам овладеть навыками работы с видео и аудио, а также развивать свою креативность и командный дух. Мультимедийные проекты также позволяют интегрировать различные предметные области, что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глубокому пониманию тем.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1.1. Примеры практики</w:t>
      </w:r>
    </w:p>
    <w:p w:rsid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Проект "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Кinemedu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>": Модуль, в котором студенты изучают основы кинематографа и создают свои короткометражные фильмы, иссле</w:t>
      </w:r>
      <w:r>
        <w:rPr>
          <w:rFonts w:ascii="Times New Roman" w:hAnsi="Times New Roman" w:cs="Times New Roman"/>
          <w:sz w:val="28"/>
          <w:szCs w:val="28"/>
        </w:rPr>
        <w:t>дуя актуальные социальные темы.</w:t>
      </w:r>
    </w:p>
    <w:p w:rsid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 xml:space="preserve">Мультимедийные выставки: Студенты получают возможность представлять свои работы на выставках, что развивает их </w:t>
      </w:r>
      <w:r>
        <w:rPr>
          <w:rFonts w:ascii="Times New Roman" w:hAnsi="Times New Roman" w:cs="Times New Roman"/>
          <w:sz w:val="28"/>
          <w:szCs w:val="28"/>
        </w:rPr>
        <w:t>уверенность и публичные навыки.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2. Визуальное искусство и дизайн</w:t>
      </w:r>
    </w:p>
    <w:p w:rsid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Арт-технологии в визуальном искусстве играют важную роль в формировании эстетического восприятия и навыков критического мышления. Дизайн-мышление в образовательном процессе мотивирует студентов находить инновационн</w:t>
      </w:r>
      <w:r>
        <w:rPr>
          <w:rFonts w:ascii="Times New Roman" w:hAnsi="Times New Roman" w:cs="Times New Roman"/>
          <w:sz w:val="28"/>
          <w:szCs w:val="28"/>
        </w:rPr>
        <w:t>ые решения и подходы к задачам.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2.1. Инструменты и ресурсы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 xml:space="preserve">Графические редакторы: Программы, такие как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>, используемые для создания визуального контента.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lastRenderedPageBreak/>
        <w:t xml:space="preserve">Платформы для совместной работы: Онлайн-ресурсы, такие как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>, которые позволяют студентам совместно создавать дизайнерские проекты.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3. Музыка и театральное искусство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DFC">
        <w:rPr>
          <w:rFonts w:ascii="Times New Roman" w:hAnsi="Times New Roman" w:cs="Times New Roman"/>
          <w:sz w:val="28"/>
          <w:szCs w:val="28"/>
        </w:rPr>
        <w:t>Занятия музыкой и театральным искусством развивают эмоциональный интеллект и социальные навыки. Они</w:t>
      </w:r>
      <w:r w:rsidRPr="008D1DFC">
        <w:rPr>
          <w:rFonts w:ascii="Times New Roman" w:hAnsi="Times New Roman" w:cs="Times New Roman"/>
          <w:sz w:val="28"/>
          <w:szCs w:val="28"/>
          <w:lang w:val="en-US"/>
        </w:rPr>
        <w:t xml:space="preserve"> foster teamwork, critical thinkin</w:t>
      </w:r>
      <w:r w:rsidRPr="008D1DFC">
        <w:rPr>
          <w:rFonts w:ascii="Times New Roman" w:hAnsi="Times New Roman" w:cs="Times New Roman"/>
          <w:sz w:val="28"/>
          <w:szCs w:val="28"/>
          <w:lang w:val="en-US"/>
        </w:rPr>
        <w:t>g, and effective communication.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Примеры мероприятий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Школьные театры: Создание спектаклей, которые помогают студентам развивать актерские способности и учат работать в команде.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 xml:space="preserve">Музыкальные группы: Участие в ансамблях и оркестрах, что способствует развитию музыкального слуха </w:t>
      </w:r>
      <w:r>
        <w:rPr>
          <w:rFonts w:ascii="Times New Roman" w:hAnsi="Times New Roman" w:cs="Times New Roman"/>
          <w:sz w:val="28"/>
          <w:szCs w:val="28"/>
        </w:rPr>
        <w:t>и способности к сотрудничеству.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Влияние на учебный процесс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Применение арт-технологий в облигационном процессе положительно сказывается на мотивации студентов и активном участии в процессе обучения. Исследования показывают, что ученики, которые владеют арт-технологиями, имеют более высокие академические достижения и лучше развивают навыки творч</w:t>
      </w:r>
      <w:r>
        <w:rPr>
          <w:rFonts w:ascii="Times New Roman" w:hAnsi="Times New Roman" w:cs="Times New Roman"/>
          <w:sz w:val="28"/>
          <w:szCs w:val="28"/>
        </w:rPr>
        <w:t>еского и критического мышления.</w:t>
      </w:r>
    </w:p>
    <w:p w:rsid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D1DFC" w:rsidRPr="008D1DFC" w:rsidRDefault="008D1DFC" w:rsidP="008D1D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</w:rPr>
        <w:t>Современные арт-технологии открывают новые горизонты в образовании, способствуя глубокому погружению студентов в учебный процесс и предоставляя им возможность выразить себя творчески. Внедрение этих технологий не только делает обучение более интересным, но и формирует у студентов важные навыки, необходимые для успешной профессиональной деятельности в будущем.</w:t>
      </w:r>
    </w:p>
    <w:p w:rsidR="008D1DFC" w:rsidRP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FC" w:rsidRP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DFC">
        <w:rPr>
          <w:rFonts w:ascii="Times New Roman" w:hAnsi="Times New Roman" w:cs="Times New Roman"/>
          <w:sz w:val="28"/>
          <w:szCs w:val="28"/>
        </w:rPr>
        <w:t>Литература</w:t>
      </w:r>
    </w:p>
    <w:p w:rsidR="008D1DFC" w:rsidRP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DFC">
        <w:rPr>
          <w:rFonts w:ascii="Times New Roman" w:hAnsi="Times New Roman" w:cs="Times New Roman"/>
          <w:sz w:val="28"/>
          <w:szCs w:val="28"/>
          <w:lang w:val="en-US"/>
        </w:rPr>
        <w:t>Robinson, K. (2011). Out of Our Minds: Learning to be Creative. Capstone Publishing.</w:t>
      </w:r>
    </w:p>
    <w:p w:rsidR="008D1DFC" w:rsidRP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  <w:lang w:val="en-US"/>
        </w:rPr>
        <w:t xml:space="preserve">Eisner, E. W. (2002). The Arts and the Creation of Mind.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Yale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>.</w:t>
      </w:r>
    </w:p>
    <w:p w:rsidR="000C1816" w:rsidRPr="008D1DFC" w:rsidRDefault="008D1DFC" w:rsidP="008D1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FC">
        <w:rPr>
          <w:rFonts w:ascii="Times New Roman" w:hAnsi="Times New Roman" w:cs="Times New Roman"/>
          <w:sz w:val="28"/>
          <w:szCs w:val="28"/>
          <w:lang w:val="en-US"/>
        </w:rPr>
        <w:t>Winner, E., Goldstein, T. R., &amp; Vincent-</w:t>
      </w:r>
      <w:proofErr w:type="spellStart"/>
      <w:r w:rsidRPr="008D1DFC">
        <w:rPr>
          <w:rFonts w:ascii="Times New Roman" w:hAnsi="Times New Roman" w:cs="Times New Roman"/>
          <w:sz w:val="28"/>
          <w:szCs w:val="28"/>
          <w:lang w:val="en-US"/>
        </w:rPr>
        <w:t>Lancrin</w:t>
      </w:r>
      <w:proofErr w:type="spellEnd"/>
      <w:r w:rsidRPr="008D1DFC">
        <w:rPr>
          <w:rFonts w:ascii="Times New Roman" w:hAnsi="Times New Roman" w:cs="Times New Roman"/>
          <w:sz w:val="28"/>
          <w:szCs w:val="28"/>
          <w:lang w:val="en-US"/>
        </w:rPr>
        <w:t xml:space="preserve">, S. (2013). Art for Art's Sake? Overview. </w:t>
      </w:r>
      <w:r w:rsidRPr="008D1DFC">
        <w:rPr>
          <w:rFonts w:ascii="Times New Roman" w:hAnsi="Times New Roman" w:cs="Times New Roman"/>
          <w:sz w:val="28"/>
          <w:szCs w:val="28"/>
        </w:rPr>
        <w:t xml:space="preserve">OECD </w:t>
      </w:r>
      <w:proofErr w:type="spellStart"/>
      <w:r w:rsidRPr="008D1DFC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8D1DFC">
        <w:rPr>
          <w:rFonts w:ascii="Times New Roman" w:hAnsi="Times New Roman" w:cs="Times New Roman"/>
          <w:sz w:val="28"/>
          <w:szCs w:val="28"/>
        </w:rPr>
        <w:t>.</w:t>
      </w:r>
    </w:p>
    <w:sectPr w:rsidR="000C1816" w:rsidRPr="008D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ED"/>
    <w:rsid w:val="000C1816"/>
    <w:rsid w:val="008D1DFC"/>
    <w:rsid w:val="00C82AED"/>
    <w:rsid w:val="00C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0F03-AC15-46F7-A0B5-417F929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2025-05-20T14:04:00Z</dcterms:created>
  <dcterms:modified xsi:type="dcterms:W3CDTF">2025-05-20T14:14:00Z</dcterms:modified>
</cp:coreProperties>
</file>