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544A" w14:textId="537D87C3" w:rsidR="0032388F" w:rsidRDefault="004171FC">
      <w:pPr>
        <w:spacing w:line="360" w:lineRule="auto"/>
        <w:jc w:val="center"/>
        <w:rPr>
          <w:sz w:val="28"/>
          <w:szCs w:val="28"/>
        </w:rPr>
      </w:pPr>
      <w:r w:rsidRPr="004171FC">
        <w:rPr>
          <w:b/>
          <w:sz w:val="28"/>
          <w:szCs w:val="28"/>
        </w:rPr>
        <w:t>Использование личностно-ориентированного подхода для роста мотивации развития исследовательских способностей с целью повышения степени соответствия подготовки обучающихся требованиям работодателей</w:t>
      </w:r>
      <w:r w:rsidR="00794DE7">
        <w:rPr>
          <w:b/>
          <w:sz w:val="28"/>
          <w:szCs w:val="28"/>
        </w:rPr>
        <w:t>.</w:t>
      </w:r>
    </w:p>
    <w:p w14:paraId="78964E11" w14:textId="77777777" w:rsidR="0032388F" w:rsidRDefault="00794DE7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Бруслова Ольга Викторовна,</w:t>
      </w:r>
    </w:p>
    <w:p w14:paraId="393DEAEC" w14:textId="77777777" w:rsidR="0032388F" w:rsidRDefault="00794DE7">
      <w:pPr>
        <w:spacing w:line="360" w:lineRule="auto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преподователь</w:t>
      </w:r>
      <w:proofErr w:type="spellEnd"/>
      <w:r>
        <w:rPr>
          <w:bCs/>
          <w:sz w:val="28"/>
          <w:szCs w:val="28"/>
        </w:rPr>
        <w:t xml:space="preserve"> кафедры </w:t>
      </w:r>
    </w:p>
    <w:p w14:paraId="176A263F" w14:textId="77777777" w:rsidR="0032388F" w:rsidRDefault="00794DE7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ЭТС, кандидат </w:t>
      </w:r>
      <w:proofErr w:type="spellStart"/>
      <w:r>
        <w:rPr>
          <w:bCs/>
          <w:sz w:val="28"/>
          <w:szCs w:val="28"/>
        </w:rPr>
        <w:t>техничексих</w:t>
      </w:r>
      <w:proofErr w:type="spellEnd"/>
      <w:r>
        <w:rPr>
          <w:bCs/>
          <w:sz w:val="28"/>
          <w:szCs w:val="28"/>
        </w:rPr>
        <w:t xml:space="preserve"> наук,</w:t>
      </w:r>
    </w:p>
    <w:p w14:paraId="5E49EF70" w14:textId="77777777" w:rsidR="0032388F" w:rsidRDefault="00794DE7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ЧПОУ «Газпром техникум Новый Уренгой»</w:t>
      </w:r>
    </w:p>
    <w:p w14:paraId="55739080" w14:textId="77777777" w:rsidR="0032388F" w:rsidRDefault="00794DE7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o</w:t>
      </w:r>
      <w:r w:rsidRPr="004171FC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bruslova</w:t>
      </w:r>
      <w:proofErr w:type="spellEnd"/>
      <w:r w:rsidRPr="004171FC"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gtnu</w:t>
      </w:r>
      <w:proofErr w:type="spellEnd"/>
      <w:r w:rsidRPr="004171FC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</w:p>
    <w:p w14:paraId="4D7B5F28" w14:textId="77777777" w:rsidR="0032388F" w:rsidRDefault="00794DE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14:paraId="0BE86A0A" w14:textId="7181DC14" w:rsidR="0032388F" w:rsidRDefault="00794DE7" w:rsidP="004171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4171FC" w:rsidRPr="004171FC">
        <w:rPr>
          <w:bCs/>
          <w:sz w:val="28"/>
          <w:szCs w:val="28"/>
        </w:rPr>
        <w:t xml:space="preserve">Нефтегазовая отрасль имеет </w:t>
      </w:r>
      <w:proofErr w:type="gramStart"/>
      <w:r w:rsidR="004171FC">
        <w:rPr>
          <w:bCs/>
          <w:sz w:val="28"/>
          <w:szCs w:val="28"/>
        </w:rPr>
        <w:t>ключевое</w:t>
      </w:r>
      <w:r w:rsidR="004171FC" w:rsidRPr="004171FC">
        <w:rPr>
          <w:bCs/>
          <w:sz w:val="28"/>
          <w:szCs w:val="28"/>
        </w:rPr>
        <w:t xml:space="preserve">  значение</w:t>
      </w:r>
      <w:proofErr w:type="gramEnd"/>
      <w:r w:rsidR="004171FC" w:rsidRPr="004171FC">
        <w:rPr>
          <w:bCs/>
          <w:sz w:val="28"/>
          <w:szCs w:val="28"/>
        </w:rPr>
        <w:t xml:space="preserve">  для экономики страны, ее современное состояние требует повышения качества профессиональной подготовки. Эффективность деятельности определяется мотивационными процессами, поэтому </w:t>
      </w:r>
      <w:r w:rsidR="004171FC">
        <w:rPr>
          <w:bCs/>
          <w:sz w:val="28"/>
          <w:szCs w:val="28"/>
        </w:rPr>
        <w:t>контроль</w:t>
      </w:r>
      <w:r w:rsidR="004171FC" w:rsidRPr="004171FC">
        <w:rPr>
          <w:bCs/>
          <w:sz w:val="28"/>
          <w:szCs w:val="28"/>
        </w:rPr>
        <w:t xml:space="preserve"> мотивационной сферы человека </w:t>
      </w:r>
      <w:proofErr w:type="gramStart"/>
      <w:r w:rsidR="004171FC" w:rsidRPr="004171FC">
        <w:rPr>
          <w:bCs/>
          <w:sz w:val="28"/>
          <w:szCs w:val="28"/>
        </w:rPr>
        <w:t>- это</w:t>
      </w:r>
      <w:proofErr w:type="gramEnd"/>
      <w:r w:rsidR="004171FC" w:rsidRPr="004171FC">
        <w:rPr>
          <w:bCs/>
          <w:sz w:val="28"/>
          <w:szCs w:val="28"/>
        </w:rPr>
        <w:t xml:space="preserve"> важный этап формирования личности в процессе обучения. Современный обучающийся СПО имеет особые характеристики, учебные проблемы, ценностные ориентации современного студента. Знание этих факторов и сопоставление их с требованиями работодателей даёт возможность определить программу совершенствования профессиональной подготовки.</w:t>
      </w:r>
    </w:p>
    <w:p w14:paraId="0E63BD8C" w14:textId="543C0F03" w:rsidR="0032388F" w:rsidRDefault="00794DE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Ключевые слова</w:t>
      </w:r>
      <w:r>
        <w:rPr>
          <w:bCs/>
          <w:sz w:val="28"/>
          <w:szCs w:val="28"/>
        </w:rPr>
        <w:t xml:space="preserve">: </w:t>
      </w:r>
      <w:r w:rsidR="00160A12">
        <w:rPr>
          <w:bCs/>
          <w:sz w:val="28"/>
          <w:szCs w:val="28"/>
        </w:rPr>
        <w:t>Л</w:t>
      </w:r>
      <w:r w:rsidR="00160A12" w:rsidRPr="00160A12">
        <w:rPr>
          <w:bCs/>
          <w:sz w:val="28"/>
          <w:szCs w:val="28"/>
        </w:rPr>
        <w:t>ичностно-ориентированн</w:t>
      </w:r>
      <w:r w:rsidR="00160A12">
        <w:rPr>
          <w:bCs/>
          <w:sz w:val="28"/>
          <w:szCs w:val="28"/>
        </w:rPr>
        <w:t>ый</w:t>
      </w:r>
      <w:r w:rsidR="00160A12" w:rsidRPr="00160A12">
        <w:rPr>
          <w:bCs/>
          <w:sz w:val="28"/>
          <w:szCs w:val="28"/>
        </w:rPr>
        <w:t xml:space="preserve"> подход</w:t>
      </w:r>
      <w:r w:rsidR="00160A12">
        <w:rPr>
          <w:bCs/>
          <w:sz w:val="28"/>
          <w:szCs w:val="28"/>
        </w:rPr>
        <w:t>,</w:t>
      </w:r>
      <w:r w:rsidR="00160A12" w:rsidRPr="00160A12">
        <w:rPr>
          <w:bCs/>
          <w:sz w:val="28"/>
          <w:szCs w:val="28"/>
        </w:rPr>
        <w:t xml:space="preserve"> рост мотивации</w:t>
      </w:r>
      <w:r w:rsidR="00160A12">
        <w:rPr>
          <w:bCs/>
          <w:sz w:val="28"/>
          <w:szCs w:val="28"/>
        </w:rPr>
        <w:t>,</w:t>
      </w:r>
      <w:r w:rsidR="00160A12" w:rsidRPr="00160A12">
        <w:rPr>
          <w:bCs/>
          <w:sz w:val="28"/>
          <w:szCs w:val="28"/>
        </w:rPr>
        <w:t xml:space="preserve"> исследовательски</w:t>
      </w:r>
      <w:r w:rsidR="00160A12">
        <w:rPr>
          <w:bCs/>
          <w:sz w:val="28"/>
          <w:szCs w:val="28"/>
        </w:rPr>
        <w:t>е</w:t>
      </w:r>
      <w:r w:rsidR="00160A12" w:rsidRPr="00160A12">
        <w:rPr>
          <w:bCs/>
          <w:sz w:val="28"/>
          <w:szCs w:val="28"/>
        </w:rPr>
        <w:t xml:space="preserve"> способност</w:t>
      </w:r>
      <w:r w:rsidR="00160A12">
        <w:rPr>
          <w:bCs/>
          <w:sz w:val="28"/>
          <w:szCs w:val="28"/>
        </w:rPr>
        <w:t>и,</w:t>
      </w:r>
      <w:r w:rsidR="00160A12" w:rsidRPr="00160A12">
        <w:rPr>
          <w:bCs/>
          <w:sz w:val="28"/>
          <w:szCs w:val="28"/>
        </w:rPr>
        <w:t xml:space="preserve"> требования работодателей.</w:t>
      </w:r>
    </w:p>
    <w:p w14:paraId="53F8E404" w14:textId="77777777" w:rsidR="00160A12" w:rsidRDefault="00794D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23F847F6" w14:textId="77777777" w:rsidR="00E407C6" w:rsidRPr="00E407C6" w:rsidRDefault="00E407C6" w:rsidP="00160A1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407C6">
        <w:rPr>
          <w:b/>
          <w:bCs/>
          <w:sz w:val="28"/>
          <w:szCs w:val="28"/>
        </w:rPr>
        <w:t>Введение</w:t>
      </w:r>
    </w:p>
    <w:p w14:paraId="01B2FDD8" w14:textId="02F59F98" w:rsidR="00160A12" w:rsidRPr="00160A12" w:rsidRDefault="00160A12" w:rsidP="00160A12">
      <w:pPr>
        <w:spacing w:line="360" w:lineRule="auto"/>
        <w:ind w:firstLine="709"/>
        <w:jc w:val="both"/>
        <w:rPr>
          <w:sz w:val="28"/>
          <w:szCs w:val="28"/>
        </w:rPr>
      </w:pPr>
      <w:r w:rsidRPr="00160A12">
        <w:rPr>
          <w:sz w:val="28"/>
          <w:szCs w:val="28"/>
        </w:rPr>
        <w:t xml:space="preserve">Личностно-ориентированный подход предполагает учёт индивидуальных особенностей </w:t>
      </w:r>
      <w:r>
        <w:rPr>
          <w:sz w:val="28"/>
          <w:szCs w:val="28"/>
        </w:rPr>
        <w:t>обучающихся</w:t>
      </w:r>
      <w:r w:rsidRPr="00160A12">
        <w:rPr>
          <w:sz w:val="28"/>
          <w:szCs w:val="28"/>
        </w:rPr>
        <w:t xml:space="preserve">, их интересов, склонностей и возможностей. Такой подход ставит личность обучающегося на первый план, позволяет модифицировать цели и результаты обучения, создать необходимые условия для раскрытия и развития индивидуальных способностей.  </w:t>
      </w:r>
    </w:p>
    <w:p w14:paraId="6798F0E6" w14:textId="77777777" w:rsidR="00160A12" w:rsidRPr="00E407C6" w:rsidRDefault="00160A12" w:rsidP="00160A1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407C6">
        <w:rPr>
          <w:b/>
          <w:bCs/>
          <w:sz w:val="28"/>
          <w:szCs w:val="28"/>
        </w:rPr>
        <w:lastRenderedPageBreak/>
        <w:t>Некоторые аспекты использования личностно-ориентированного подхода для роста мотивации и развития исследовательских способностей студентов нефтегазового техникума:</w:t>
      </w:r>
    </w:p>
    <w:p w14:paraId="4C188840" w14:textId="77777777" w:rsidR="000850E9" w:rsidRDefault="00160A12" w:rsidP="000850E9">
      <w:pPr>
        <w:spacing w:line="360" w:lineRule="auto"/>
        <w:jc w:val="both"/>
        <w:rPr>
          <w:sz w:val="28"/>
          <w:szCs w:val="28"/>
        </w:rPr>
      </w:pPr>
      <w:r w:rsidRPr="000850E9">
        <w:rPr>
          <w:i/>
          <w:iCs/>
          <w:sz w:val="28"/>
          <w:szCs w:val="28"/>
        </w:rPr>
        <w:t>Предоставление возможности выбора.</w:t>
      </w:r>
      <w:r w:rsidRPr="000850E9">
        <w:rPr>
          <w:sz w:val="28"/>
          <w:szCs w:val="28"/>
        </w:rPr>
        <w:t xml:space="preserve"> Например, каждый студент может выбрать тему для работы, исходя из своих интересов. </w:t>
      </w:r>
    </w:p>
    <w:p w14:paraId="53711C06" w14:textId="72FC1758" w:rsidR="00160A12" w:rsidRDefault="00160A12" w:rsidP="00085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занятий по </w:t>
      </w:r>
      <w:r w:rsidRPr="00160A12">
        <w:rPr>
          <w:sz w:val="28"/>
          <w:szCs w:val="28"/>
        </w:rPr>
        <w:t>общепрофессиональной дисциплин</w:t>
      </w:r>
      <w:r>
        <w:rPr>
          <w:sz w:val="28"/>
          <w:szCs w:val="28"/>
        </w:rPr>
        <w:t xml:space="preserve">е </w:t>
      </w:r>
      <w:r w:rsidRPr="00160A12">
        <w:rPr>
          <w:sz w:val="28"/>
          <w:szCs w:val="28"/>
        </w:rPr>
        <w:t>ОП.11. «Основы автоматизации технологических процессов»</w:t>
      </w:r>
      <w:r>
        <w:rPr>
          <w:sz w:val="28"/>
          <w:szCs w:val="28"/>
        </w:rPr>
        <w:t xml:space="preserve"> </w:t>
      </w:r>
      <w:r w:rsidRPr="00160A12">
        <w:rPr>
          <w:sz w:val="28"/>
          <w:szCs w:val="28"/>
        </w:rPr>
        <w:t>профессионального цикла</w:t>
      </w:r>
      <w:r>
        <w:rPr>
          <w:sz w:val="28"/>
          <w:szCs w:val="28"/>
        </w:rPr>
        <w:t xml:space="preserve"> </w:t>
      </w:r>
      <w:r w:rsidRPr="00160A12">
        <w:rPr>
          <w:sz w:val="28"/>
          <w:szCs w:val="28"/>
        </w:rPr>
        <w:t>программы подготовки специалистов среднего звена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160A12">
        <w:rPr>
          <w:sz w:val="28"/>
          <w:szCs w:val="28"/>
        </w:rPr>
        <w:t xml:space="preserve"> 21.02.03</w:t>
      </w:r>
      <w:proofErr w:type="gramEnd"/>
      <w:r w:rsidRPr="00160A12">
        <w:rPr>
          <w:sz w:val="28"/>
          <w:szCs w:val="28"/>
        </w:rPr>
        <w:t xml:space="preserve"> Сооружение и эксплуатация </w:t>
      </w:r>
      <w:proofErr w:type="spellStart"/>
      <w:r w:rsidRPr="00160A12">
        <w:rPr>
          <w:sz w:val="28"/>
          <w:szCs w:val="28"/>
        </w:rPr>
        <w:t>газонефтепроводов</w:t>
      </w:r>
      <w:proofErr w:type="spellEnd"/>
      <w:r w:rsidRPr="00160A12">
        <w:rPr>
          <w:sz w:val="28"/>
          <w:szCs w:val="28"/>
        </w:rPr>
        <w:t xml:space="preserve"> и </w:t>
      </w:r>
      <w:proofErr w:type="spellStart"/>
      <w:r w:rsidRPr="00160A12">
        <w:rPr>
          <w:sz w:val="28"/>
          <w:szCs w:val="28"/>
        </w:rPr>
        <w:t>газонефтехранилищ</w:t>
      </w:r>
      <w:proofErr w:type="spellEnd"/>
      <w:r>
        <w:rPr>
          <w:sz w:val="28"/>
          <w:szCs w:val="28"/>
        </w:rPr>
        <w:t>) пред</w:t>
      </w:r>
      <w:r w:rsidR="00E407C6">
        <w:rPr>
          <w:sz w:val="28"/>
          <w:szCs w:val="28"/>
        </w:rPr>
        <w:t>лагаются, например, следующие  темы исследования:</w:t>
      </w:r>
    </w:p>
    <w:p w14:paraId="692679CA" w14:textId="541C26D6" w:rsidR="00E407C6" w:rsidRDefault="00E407C6" w:rsidP="00160A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E407C6">
        <w:rPr>
          <w:sz w:val="28"/>
          <w:szCs w:val="28"/>
        </w:rPr>
        <w:t>лассификация регуляторов в зависимости от вида регулируемой величины, вида используемой энергии, конструктивного исполнения</w:t>
      </w:r>
      <w:r>
        <w:rPr>
          <w:sz w:val="28"/>
          <w:szCs w:val="28"/>
        </w:rPr>
        <w:t>;</w:t>
      </w:r>
    </w:p>
    <w:p w14:paraId="570AC6C4" w14:textId="3484B44D" w:rsidR="00E407C6" w:rsidRDefault="00E407C6" w:rsidP="00160A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E407C6">
        <w:rPr>
          <w:sz w:val="28"/>
          <w:szCs w:val="28"/>
        </w:rPr>
        <w:t>ниверсальная система элементов приборов пневмоавтоматики</w:t>
      </w:r>
      <w:r>
        <w:rPr>
          <w:sz w:val="28"/>
          <w:szCs w:val="28"/>
        </w:rPr>
        <w:t>;</w:t>
      </w:r>
    </w:p>
    <w:p w14:paraId="65D7F3B2" w14:textId="77777777" w:rsidR="000850E9" w:rsidRDefault="00E407C6" w:rsidP="00160A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</w:t>
      </w:r>
      <w:r w:rsidRPr="00E407C6">
        <w:rPr>
          <w:sz w:val="28"/>
          <w:szCs w:val="28"/>
        </w:rPr>
        <w:t>ехнологические защиты газотурбинных установок. Автоматический контроль и сигнализация.</w:t>
      </w:r>
    </w:p>
    <w:p w14:paraId="354CF636" w14:textId="23D6FCDD" w:rsidR="00160A12" w:rsidRPr="00160A12" w:rsidRDefault="000850E9" w:rsidP="00160A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0A12" w:rsidRPr="00E407C6">
        <w:rPr>
          <w:i/>
          <w:iCs/>
          <w:sz w:val="28"/>
          <w:szCs w:val="28"/>
        </w:rPr>
        <w:t>Ориентация на самостоятельность и творчество</w:t>
      </w:r>
      <w:r w:rsidR="00160A12" w:rsidRPr="00160A12">
        <w:rPr>
          <w:sz w:val="28"/>
          <w:szCs w:val="28"/>
        </w:rPr>
        <w:t xml:space="preserve">. Это выражается в увеличении количества участников и выступающих на конференциях разного уровня и предметных олимпиадах.  </w:t>
      </w:r>
    </w:p>
    <w:p w14:paraId="648E3BE6" w14:textId="5FAEA3FC" w:rsidR="00160A12" w:rsidRDefault="00160A12" w:rsidP="00160A12">
      <w:pPr>
        <w:spacing w:line="360" w:lineRule="auto"/>
        <w:jc w:val="both"/>
        <w:rPr>
          <w:sz w:val="28"/>
          <w:szCs w:val="28"/>
        </w:rPr>
      </w:pPr>
      <w:r w:rsidRPr="00E407C6">
        <w:rPr>
          <w:i/>
          <w:iCs/>
          <w:sz w:val="28"/>
          <w:szCs w:val="28"/>
        </w:rPr>
        <w:t>Формирование умений применять исследовательские методы</w:t>
      </w:r>
      <w:r w:rsidRPr="00160A12">
        <w:rPr>
          <w:sz w:val="28"/>
          <w:szCs w:val="28"/>
        </w:rPr>
        <w:t xml:space="preserve">. Студенты могут поэтапно осваивать более сложные формы исследовательской работы, представлять итоги исследований на широкое обсуждение.  </w:t>
      </w:r>
    </w:p>
    <w:p w14:paraId="0FA503DD" w14:textId="7280AE48" w:rsidR="00E407C6" w:rsidRPr="00E407C6" w:rsidRDefault="00E407C6" w:rsidP="00E407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заслуживает</w:t>
      </w:r>
      <w:r w:rsidRPr="00E407C6">
        <w:rPr>
          <w:sz w:val="28"/>
          <w:szCs w:val="28"/>
        </w:rPr>
        <w:t xml:space="preserve"> метод, которы</w:t>
      </w:r>
      <w:r>
        <w:rPr>
          <w:sz w:val="28"/>
          <w:szCs w:val="28"/>
        </w:rPr>
        <w:t>й</w:t>
      </w:r>
      <w:r w:rsidRPr="00E407C6">
        <w:rPr>
          <w:sz w:val="28"/>
          <w:szCs w:val="28"/>
        </w:rPr>
        <w:t xml:space="preserve"> помога</w:t>
      </w:r>
      <w:r>
        <w:rPr>
          <w:sz w:val="28"/>
          <w:szCs w:val="28"/>
        </w:rPr>
        <w:t>ет</w:t>
      </w:r>
      <w:r w:rsidRPr="00E407C6">
        <w:rPr>
          <w:sz w:val="28"/>
          <w:szCs w:val="28"/>
        </w:rPr>
        <w:t xml:space="preserve"> развивать исследовательские навыки студентов</w:t>
      </w:r>
      <w:r>
        <w:rPr>
          <w:sz w:val="28"/>
          <w:szCs w:val="28"/>
        </w:rPr>
        <w:t xml:space="preserve"> - м</w:t>
      </w:r>
      <w:r w:rsidRPr="00E407C6">
        <w:rPr>
          <w:sz w:val="28"/>
          <w:szCs w:val="28"/>
        </w:rPr>
        <w:t xml:space="preserve">етод проектов. В его основе лежит развитие познавательных навыков, умений самостоятельно конструировать свои знания, ориентироваться в информационном пространстве.  </w:t>
      </w:r>
    </w:p>
    <w:p w14:paraId="3F9CCEEE" w14:textId="67BE18C4" w:rsidR="00160A12" w:rsidRPr="00160A12" w:rsidRDefault="00160A12" w:rsidP="00160A12">
      <w:pPr>
        <w:spacing w:line="360" w:lineRule="auto"/>
        <w:jc w:val="both"/>
        <w:rPr>
          <w:sz w:val="28"/>
          <w:szCs w:val="28"/>
        </w:rPr>
      </w:pPr>
      <w:r w:rsidRPr="00E407C6">
        <w:rPr>
          <w:i/>
          <w:iCs/>
          <w:sz w:val="28"/>
          <w:szCs w:val="28"/>
        </w:rPr>
        <w:t>Обучение методам самостоятельной деятельности</w:t>
      </w:r>
      <w:r w:rsidRPr="00160A12">
        <w:rPr>
          <w:sz w:val="28"/>
          <w:szCs w:val="28"/>
        </w:rPr>
        <w:t xml:space="preserve">. Например, самостоятельная работа с учебной литературой, технической документацией, государственными стандартами и использование </w:t>
      </w:r>
      <w:r w:rsidR="00E407C6">
        <w:rPr>
          <w:sz w:val="28"/>
          <w:szCs w:val="28"/>
        </w:rPr>
        <w:t>лабораторных стендов</w:t>
      </w:r>
      <w:r w:rsidRPr="00160A12">
        <w:rPr>
          <w:sz w:val="28"/>
          <w:szCs w:val="28"/>
        </w:rPr>
        <w:t xml:space="preserve">, </w:t>
      </w:r>
      <w:r w:rsidR="000850E9">
        <w:rPr>
          <w:sz w:val="28"/>
          <w:szCs w:val="28"/>
        </w:rPr>
        <w:t>имитирующих производственные условия</w:t>
      </w:r>
      <w:r w:rsidRPr="00160A12">
        <w:rPr>
          <w:sz w:val="28"/>
          <w:szCs w:val="28"/>
        </w:rPr>
        <w:t xml:space="preserve">.  </w:t>
      </w:r>
    </w:p>
    <w:p w14:paraId="599FACFC" w14:textId="341FBC69" w:rsidR="00160A12" w:rsidRDefault="00160A12" w:rsidP="00160A12">
      <w:pPr>
        <w:spacing w:line="360" w:lineRule="auto"/>
        <w:ind w:firstLine="709"/>
        <w:jc w:val="both"/>
        <w:rPr>
          <w:sz w:val="28"/>
          <w:szCs w:val="28"/>
        </w:rPr>
      </w:pPr>
      <w:r w:rsidRPr="00160A12">
        <w:rPr>
          <w:sz w:val="28"/>
          <w:szCs w:val="28"/>
        </w:rPr>
        <w:lastRenderedPageBreak/>
        <w:t>Личностно-ориентированный подход активизирует образовательный процесс, вызывает положительную мотивацию у студентов, способствует успешной учебной деятельности. В конечном итоге это обеспечивает у студентов готовность осуществлять будущую профессиональную деятельность, формирование профессиональных компетенций и развитие технического интеллекта.</w:t>
      </w:r>
    </w:p>
    <w:p w14:paraId="408BC7D5" w14:textId="7782D664" w:rsidR="00E407C6" w:rsidRDefault="00E407C6" w:rsidP="00160A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Pr="00E407C6">
        <w:rPr>
          <w:sz w:val="28"/>
          <w:szCs w:val="28"/>
        </w:rPr>
        <w:t>риобретённые студентами навыки творческой, исследовательской деятельности помогают быстрее адаптироваться в профессиональной деятельности, быть мобильными и конкурентоспособными в новых экономических условиях.</w:t>
      </w:r>
    </w:p>
    <w:p w14:paraId="6B23EC8D" w14:textId="77777777" w:rsidR="0032388F" w:rsidRDefault="0032388F">
      <w:pPr>
        <w:spacing w:line="360" w:lineRule="auto"/>
        <w:jc w:val="both"/>
      </w:pPr>
    </w:p>
    <w:p w14:paraId="5C36D4E2" w14:textId="77777777" w:rsidR="0032388F" w:rsidRDefault="00794DE7">
      <w:pPr>
        <w:spacing w:line="360" w:lineRule="auto"/>
        <w:jc w:val="both"/>
      </w:pPr>
      <w:r>
        <w:rPr>
          <w:sz w:val="28"/>
          <w:szCs w:val="28"/>
        </w:rPr>
        <w:t>Список литературы</w:t>
      </w:r>
    </w:p>
    <w:p w14:paraId="3E91BF17" w14:textId="77777777" w:rsidR="0032388F" w:rsidRDefault="0032388F">
      <w:pPr>
        <w:spacing w:line="360" w:lineRule="auto"/>
        <w:jc w:val="both"/>
      </w:pPr>
    </w:p>
    <w:p w14:paraId="3EAF62DE" w14:textId="6510CD40" w:rsidR="00160A12" w:rsidRPr="00160A12" w:rsidRDefault="00160A12" w:rsidP="00160A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60A12">
        <w:rPr>
          <w:sz w:val="28"/>
          <w:szCs w:val="28"/>
        </w:rPr>
        <w:t xml:space="preserve">. </w:t>
      </w:r>
      <w:proofErr w:type="spellStart"/>
      <w:r w:rsidRPr="00160A12">
        <w:rPr>
          <w:sz w:val="28"/>
          <w:szCs w:val="28"/>
        </w:rPr>
        <w:t>Азгальдов</w:t>
      </w:r>
      <w:proofErr w:type="spellEnd"/>
      <w:r w:rsidRPr="00160A12">
        <w:rPr>
          <w:sz w:val="28"/>
          <w:szCs w:val="28"/>
        </w:rPr>
        <w:t xml:space="preserve">, Г. Что нужно знать для успешной работы / Г. </w:t>
      </w:r>
      <w:proofErr w:type="spellStart"/>
      <w:r w:rsidRPr="00160A12">
        <w:rPr>
          <w:sz w:val="28"/>
          <w:szCs w:val="28"/>
        </w:rPr>
        <w:t>Азгальдов</w:t>
      </w:r>
      <w:proofErr w:type="spellEnd"/>
      <w:r w:rsidRPr="00160A12">
        <w:rPr>
          <w:sz w:val="28"/>
          <w:szCs w:val="28"/>
        </w:rPr>
        <w:t xml:space="preserve"> // Вестник высшей школы. - 1991. - №7. - С. 32—42.</w:t>
      </w:r>
    </w:p>
    <w:p w14:paraId="135E6982" w14:textId="2A81A55D" w:rsidR="0032388F" w:rsidRDefault="00160A12" w:rsidP="00160A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60A12">
        <w:rPr>
          <w:sz w:val="28"/>
          <w:szCs w:val="28"/>
        </w:rPr>
        <w:t xml:space="preserve">.Активизация учебно-познавательной деятельности учащихся // Тематический план 1984 года, позиция № </w:t>
      </w:r>
      <w:proofErr w:type="gramStart"/>
      <w:r w:rsidRPr="00160A12">
        <w:rPr>
          <w:sz w:val="28"/>
          <w:szCs w:val="28"/>
        </w:rPr>
        <w:t>96 :</w:t>
      </w:r>
      <w:proofErr w:type="gramEnd"/>
      <w:r w:rsidRPr="00160A12">
        <w:rPr>
          <w:sz w:val="28"/>
          <w:szCs w:val="28"/>
        </w:rPr>
        <w:t xml:space="preserve"> </w:t>
      </w:r>
      <w:proofErr w:type="spellStart"/>
      <w:r w:rsidRPr="00160A12">
        <w:rPr>
          <w:sz w:val="28"/>
          <w:szCs w:val="28"/>
        </w:rPr>
        <w:t>межвуз</w:t>
      </w:r>
      <w:proofErr w:type="spellEnd"/>
      <w:r w:rsidRPr="00160A12">
        <w:rPr>
          <w:sz w:val="28"/>
          <w:szCs w:val="28"/>
        </w:rPr>
        <w:t>. сб. науч. тр. / Г. И. Щукина. - Ленинград, - 1984. - С. 144.</w:t>
      </w:r>
    </w:p>
    <w:p w14:paraId="4AB1A26C" w14:textId="10B65E15" w:rsidR="00160A12" w:rsidRDefault="00160A12" w:rsidP="00160A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60A12">
        <w:t xml:space="preserve"> </w:t>
      </w:r>
      <w:proofErr w:type="spellStart"/>
      <w:r w:rsidRPr="00160A12">
        <w:rPr>
          <w:sz w:val="28"/>
          <w:szCs w:val="28"/>
        </w:rPr>
        <w:t>Бордовская</w:t>
      </w:r>
      <w:proofErr w:type="spellEnd"/>
      <w:r w:rsidRPr="00160A12">
        <w:rPr>
          <w:sz w:val="28"/>
          <w:szCs w:val="28"/>
        </w:rPr>
        <w:t xml:space="preserve">, Н. В. </w:t>
      </w:r>
      <w:proofErr w:type="gramStart"/>
      <w:r w:rsidRPr="00160A12">
        <w:rPr>
          <w:sz w:val="28"/>
          <w:szCs w:val="28"/>
        </w:rPr>
        <w:t>Педагогика :</w:t>
      </w:r>
      <w:proofErr w:type="gramEnd"/>
      <w:r w:rsidRPr="00160A12">
        <w:rPr>
          <w:sz w:val="28"/>
          <w:szCs w:val="28"/>
        </w:rPr>
        <w:t xml:space="preserve"> учеб. пособие / Н. Б. </w:t>
      </w:r>
      <w:proofErr w:type="spellStart"/>
      <w:r w:rsidRPr="00160A12">
        <w:rPr>
          <w:sz w:val="28"/>
          <w:szCs w:val="28"/>
        </w:rPr>
        <w:t>Бордовская</w:t>
      </w:r>
      <w:proofErr w:type="spellEnd"/>
      <w:r w:rsidRPr="00160A12">
        <w:rPr>
          <w:sz w:val="28"/>
          <w:szCs w:val="28"/>
        </w:rPr>
        <w:t xml:space="preserve">, А. А. </w:t>
      </w:r>
      <w:proofErr w:type="spellStart"/>
      <w:r w:rsidRPr="00160A12">
        <w:rPr>
          <w:sz w:val="28"/>
          <w:szCs w:val="28"/>
        </w:rPr>
        <w:t>Реан</w:t>
      </w:r>
      <w:proofErr w:type="spellEnd"/>
      <w:r w:rsidRPr="00160A12">
        <w:rPr>
          <w:sz w:val="28"/>
          <w:szCs w:val="28"/>
        </w:rPr>
        <w:t>. - СПб.: Питер, 20</w:t>
      </w:r>
      <w:r>
        <w:rPr>
          <w:sz w:val="28"/>
          <w:szCs w:val="28"/>
        </w:rPr>
        <w:t>1</w:t>
      </w:r>
      <w:r w:rsidRPr="00160A12">
        <w:rPr>
          <w:sz w:val="28"/>
          <w:szCs w:val="28"/>
        </w:rPr>
        <w:t>8. - 304 с.</w:t>
      </w:r>
    </w:p>
    <w:sectPr w:rsidR="00160A12">
      <w:footerReference w:type="default" r:id="rId7"/>
      <w:pgSz w:w="11906" w:h="16838"/>
      <w:pgMar w:top="814" w:right="850" w:bottom="1134" w:left="1701" w:header="720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0D2F" w14:textId="77777777" w:rsidR="0032388F" w:rsidRDefault="00794DE7">
      <w:r>
        <w:separator/>
      </w:r>
    </w:p>
  </w:endnote>
  <w:endnote w:type="continuationSeparator" w:id="0">
    <w:p w14:paraId="5469CDAD" w14:textId="77777777" w:rsidR="0032388F" w:rsidRDefault="0079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8FF5" w14:textId="77777777" w:rsidR="0032388F" w:rsidRDefault="00794DE7">
    <w:pPr>
      <w:pStyle w:val="af5"/>
      <w:jc w:val="center"/>
    </w:pPr>
    <w:r>
      <w:fldChar w:fldCharType="begin"/>
    </w:r>
    <w:r>
      <w:instrText xml:space="preserve"> P</w:instrText>
    </w:r>
    <w:r>
      <w:instrText xml:space="preserve">AGE </w:instrText>
    </w:r>
    <w:r>
      <w:fldChar w:fldCharType="separate"/>
    </w:r>
    <w:r>
      <w:t>10</w:t>
    </w:r>
    <w:r>
      <w:fldChar w:fldCharType="end"/>
    </w:r>
  </w:p>
  <w:p w14:paraId="3C666247" w14:textId="77777777" w:rsidR="0032388F" w:rsidRDefault="0032388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257E6" w14:textId="77777777" w:rsidR="0032388F" w:rsidRDefault="00794DE7">
      <w:r>
        <w:separator/>
      </w:r>
    </w:p>
  </w:footnote>
  <w:footnote w:type="continuationSeparator" w:id="0">
    <w:p w14:paraId="0E275315" w14:textId="77777777" w:rsidR="0032388F" w:rsidRDefault="0079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91A"/>
    <w:multiLevelType w:val="hybridMultilevel"/>
    <w:tmpl w:val="C2F23AAE"/>
    <w:lvl w:ilvl="0" w:tplc="9BD6DC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3D49A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846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65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C5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BEC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05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E7B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5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439C"/>
    <w:multiLevelType w:val="hybridMultilevel"/>
    <w:tmpl w:val="DAE8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551B"/>
    <w:multiLevelType w:val="hybridMultilevel"/>
    <w:tmpl w:val="7340EEE4"/>
    <w:lvl w:ilvl="0" w:tplc="552E4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534A1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F00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AA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6E6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B86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05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2E1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A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33DE9"/>
    <w:multiLevelType w:val="hybridMultilevel"/>
    <w:tmpl w:val="918C5002"/>
    <w:lvl w:ilvl="0" w:tplc="D06424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B5C3758">
      <w:start w:val="1"/>
      <w:numFmt w:val="lowerLetter"/>
      <w:lvlText w:val="%2."/>
      <w:lvlJc w:val="left"/>
      <w:pPr>
        <w:ind w:left="1440" w:hanging="360"/>
      </w:pPr>
    </w:lvl>
    <w:lvl w:ilvl="2" w:tplc="8C38D778">
      <w:start w:val="1"/>
      <w:numFmt w:val="lowerRoman"/>
      <w:lvlText w:val="%3."/>
      <w:lvlJc w:val="right"/>
      <w:pPr>
        <w:ind w:left="2160" w:hanging="180"/>
      </w:pPr>
    </w:lvl>
    <w:lvl w:ilvl="3" w:tplc="C0620590">
      <w:start w:val="1"/>
      <w:numFmt w:val="decimal"/>
      <w:lvlText w:val="%4."/>
      <w:lvlJc w:val="left"/>
      <w:pPr>
        <w:ind w:left="2880" w:hanging="360"/>
      </w:pPr>
    </w:lvl>
    <w:lvl w:ilvl="4" w:tplc="BB7C0168">
      <w:start w:val="1"/>
      <w:numFmt w:val="lowerLetter"/>
      <w:lvlText w:val="%5."/>
      <w:lvlJc w:val="left"/>
      <w:pPr>
        <w:ind w:left="3600" w:hanging="360"/>
      </w:pPr>
    </w:lvl>
    <w:lvl w:ilvl="5" w:tplc="496AE400">
      <w:start w:val="1"/>
      <w:numFmt w:val="lowerRoman"/>
      <w:lvlText w:val="%6."/>
      <w:lvlJc w:val="right"/>
      <w:pPr>
        <w:ind w:left="4320" w:hanging="180"/>
      </w:pPr>
    </w:lvl>
    <w:lvl w:ilvl="6" w:tplc="55A86028">
      <w:start w:val="1"/>
      <w:numFmt w:val="decimal"/>
      <w:lvlText w:val="%7."/>
      <w:lvlJc w:val="left"/>
      <w:pPr>
        <w:ind w:left="5040" w:hanging="360"/>
      </w:pPr>
    </w:lvl>
    <w:lvl w:ilvl="7" w:tplc="5D1A119C">
      <w:start w:val="1"/>
      <w:numFmt w:val="lowerLetter"/>
      <w:lvlText w:val="%8."/>
      <w:lvlJc w:val="left"/>
      <w:pPr>
        <w:ind w:left="5760" w:hanging="360"/>
      </w:pPr>
    </w:lvl>
    <w:lvl w:ilvl="8" w:tplc="F4FC0E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1420"/>
    <w:multiLevelType w:val="hybridMultilevel"/>
    <w:tmpl w:val="975C378A"/>
    <w:lvl w:ilvl="0" w:tplc="328A6780">
      <w:start w:val="1"/>
      <w:numFmt w:val="decimal"/>
      <w:lvlText w:val="%1."/>
      <w:lvlJc w:val="left"/>
      <w:pPr>
        <w:ind w:left="720" w:hanging="360"/>
      </w:pPr>
    </w:lvl>
    <w:lvl w:ilvl="1" w:tplc="FB127A68">
      <w:start w:val="1"/>
      <w:numFmt w:val="lowerLetter"/>
      <w:lvlText w:val="%2."/>
      <w:lvlJc w:val="left"/>
      <w:pPr>
        <w:ind w:left="1440" w:hanging="360"/>
      </w:pPr>
    </w:lvl>
    <w:lvl w:ilvl="2" w:tplc="6700CC1E">
      <w:start w:val="1"/>
      <w:numFmt w:val="lowerRoman"/>
      <w:lvlText w:val="%3."/>
      <w:lvlJc w:val="right"/>
      <w:pPr>
        <w:ind w:left="2160" w:hanging="180"/>
      </w:pPr>
    </w:lvl>
    <w:lvl w:ilvl="3" w:tplc="484AAC88">
      <w:start w:val="1"/>
      <w:numFmt w:val="decimal"/>
      <w:lvlText w:val="%4."/>
      <w:lvlJc w:val="left"/>
      <w:pPr>
        <w:ind w:left="2880" w:hanging="360"/>
      </w:pPr>
    </w:lvl>
    <w:lvl w:ilvl="4" w:tplc="7E32DB02">
      <w:start w:val="1"/>
      <w:numFmt w:val="lowerLetter"/>
      <w:lvlText w:val="%5."/>
      <w:lvlJc w:val="left"/>
      <w:pPr>
        <w:ind w:left="3600" w:hanging="360"/>
      </w:pPr>
    </w:lvl>
    <w:lvl w:ilvl="5" w:tplc="714CFA56">
      <w:start w:val="1"/>
      <w:numFmt w:val="lowerRoman"/>
      <w:lvlText w:val="%6."/>
      <w:lvlJc w:val="right"/>
      <w:pPr>
        <w:ind w:left="4320" w:hanging="180"/>
      </w:pPr>
    </w:lvl>
    <w:lvl w:ilvl="6" w:tplc="76E6BF06">
      <w:start w:val="1"/>
      <w:numFmt w:val="decimal"/>
      <w:lvlText w:val="%7."/>
      <w:lvlJc w:val="left"/>
      <w:pPr>
        <w:ind w:left="5040" w:hanging="360"/>
      </w:pPr>
    </w:lvl>
    <w:lvl w:ilvl="7" w:tplc="C2A02B02">
      <w:start w:val="1"/>
      <w:numFmt w:val="lowerLetter"/>
      <w:lvlText w:val="%8."/>
      <w:lvlJc w:val="left"/>
      <w:pPr>
        <w:ind w:left="5760" w:hanging="360"/>
      </w:pPr>
    </w:lvl>
    <w:lvl w:ilvl="8" w:tplc="35DEEA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1FEF"/>
    <w:multiLevelType w:val="hybridMultilevel"/>
    <w:tmpl w:val="4D1E00BE"/>
    <w:lvl w:ilvl="0" w:tplc="96F49902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320FE"/>
    <w:multiLevelType w:val="hybridMultilevel"/>
    <w:tmpl w:val="D4BE0152"/>
    <w:lvl w:ilvl="0" w:tplc="F17244F0">
      <w:start w:val="1"/>
      <w:numFmt w:val="decimal"/>
      <w:lvlText w:val="%1)"/>
      <w:lvlJc w:val="left"/>
      <w:pPr>
        <w:ind w:left="709" w:hanging="360"/>
      </w:pPr>
    </w:lvl>
    <w:lvl w:ilvl="1" w:tplc="0434C274">
      <w:start w:val="1"/>
      <w:numFmt w:val="lowerLetter"/>
      <w:lvlText w:val="%2."/>
      <w:lvlJc w:val="left"/>
      <w:pPr>
        <w:ind w:left="1429" w:hanging="360"/>
      </w:pPr>
    </w:lvl>
    <w:lvl w:ilvl="2" w:tplc="6A408A00">
      <w:start w:val="1"/>
      <w:numFmt w:val="lowerRoman"/>
      <w:lvlText w:val="%3."/>
      <w:lvlJc w:val="right"/>
      <w:pPr>
        <w:ind w:left="2149" w:hanging="180"/>
      </w:pPr>
    </w:lvl>
    <w:lvl w:ilvl="3" w:tplc="81FE8CC0">
      <w:start w:val="1"/>
      <w:numFmt w:val="decimal"/>
      <w:lvlText w:val="%4."/>
      <w:lvlJc w:val="left"/>
      <w:pPr>
        <w:ind w:left="2869" w:hanging="360"/>
      </w:pPr>
    </w:lvl>
    <w:lvl w:ilvl="4" w:tplc="1790484E">
      <w:start w:val="1"/>
      <w:numFmt w:val="lowerLetter"/>
      <w:lvlText w:val="%5."/>
      <w:lvlJc w:val="left"/>
      <w:pPr>
        <w:ind w:left="3589" w:hanging="360"/>
      </w:pPr>
    </w:lvl>
    <w:lvl w:ilvl="5" w:tplc="31D069E2">
      <w:start w:val="1"/>
      <w:numFmt w:val="lowerRoman"/>
      <w:lvlText w:val="%6."/>
      <w:lvlJc w:val="right"/>
      <w:pPr>
        <w:ind w:left="4309" w:hanging="180"/>
      </w:pPr>
    </w:lvl>
    <w:lvl w:ilvl="6" w:tplc="7A52268C">
      <w:start w:val="1"/>
      <w:numFmt w:val="decimal"/>
      <w:lvlText w:val="%7."/>
      <w:lvlJc w:val="left"/>
      <w:pPr>
        <w:ind w:left="5029" w:hanging="360"/>
      </w:pPr>
    </w:lvl>
    <w:lvl w:ilvl="7" w:tplc="0B6EC02E">
      <w:start w:val="1"/>
      <w:numFmt w:val="lowerLetter"/>
      <w:lvlText w:val="%8."/>
      <w:lvlJc w:val="left"/>
      <w:pPr>
        <w:ind w:left="5749" w:hanging="360"/>
      </w:pPr>
    </w:lvl>
    <w:lvl w:ilvl="8" w:tplc="2466C584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426F4CCF"/>
    <w:multiLevelType w:val="hybridMultilevel"/>
    <w:tmpl w:val="B7E68A7E"/>
    <w:lvl w:ilvl="0" w:tplc="70561F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1CA38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E0F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24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009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E3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0F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C6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2C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B6A16"/>
    <w:multiLevelType w:val="hybridMultilevel"/>
    <w:tmpl w:val="55200EA2"/>
    <w:lvl w:ilvl="0" w:tplc="E23E24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61C60"/>
    <w:multiLevelType w:val="hybridMultilevel"/>
    <w:tmpl w:val="792E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25B18"/>
    <w:multiLevelType w:val="hybridMultilevel"/>
    <w:tmpl w:val="1B76D574"/>
    <w:lvl w:ilvl="0" w:tplc="5E1AA7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66BCA"/>
    <w:multiLevelType w:val="hybridMultilevel"/>
    <w:tmpl w:val="D9D8B1D2"/>
    <w:lvl w:ilvl="0" w:tplc="49D260F8">
      <w:start w:val="1"/>
      <w:numFmt w:val="decimal"/>
      <w:lvlText w:val="%1."/>
      <w:lvlJc w:val="left"/>
      <w:pPr>
        <w:ind w:left="709" w:hanging="360"/>
      </w:pPr>
    </w:lvl>
    <w:lvl w:ilvl="1" w:tplc="6BF642C2">
      <w:start w:val="1"/>
      <w:numFmt w:val="lowerLetter"/>
      <w:lvlText w:val="%2."/>
      <w:lvlJc w:val="left"/>
      <w:pPr>
        <w:ind w:left="1429" w:hanging="360"/>
      </w:pPr>
    </w:lvl>
    <w:lvl w:ilvl="2" w:tplc="7E7CD14E">
      <w:start w:val="1"/>
      <w:numFmt w:val="lowerRoman"/>
      <w:lvlText w:val="%3."/>
      <w:lvlJc w:val="right"/>
      <w:pPr>
        <w:ind w:left="2149" w:hanging="180"/>
      </w:pPr>
    </w:lvl>
    <w:lvl w:ilvl="3" w:tplc="1F3216BA">
      <w:start w:val="1"/>
      <w:numFmt w:val="decimal"/>
      <w:lvlText w:val="%4."/>
      <w:lvlJc w:val="left"/>
      <w:pPr>
        <w:ind w:left="2869" w:hanging="360"/>
      </w:pPr>
    </w:lvl>
    <w:lvl w:ilvl="4" w:tplc="348C34CE">
      <w:start w:val="1"/>
      <w:numFmt w:val="lowerLetter"/>
      <w:lvlText w:val="%5."/>
      <w:lvlJc w:val="left"/>
      <w:pPr>
        <w:ind w:left="3589" w:hanging="360"/>
      </w:pPr>
    </w:lvl>
    <w:lvl w:ilvl="5" w:tplc="51CA01F8">
      <w:start w:val="1"/>
      <w:numFmt w:val="lowerRoman"/>
      <w:lvlText w:val="%6."/>
      <w:lvlJc w:val="right"/>
      <w:pPr>
        <w:ind w:left="4309" w:hanging="180"/>
      </w:pPr>
    </w:lvl>
    <w:lvl w:ilvl="6" w:tplc="D3CE3180">
      <w:start w:val="1"/>
      <w:numFmt w:val="decimal"/>
      <w:lvlText w:val="%7."/>
      <w:lvlJc w:val="left"/>
      <w:pPr>
        <w:ind w:left="5029" w:hanging="360"/>
      </w:pPr>
    </w:lvl>
    <w:lvl w:ilvl="7" w:tplc="665C5F7A">
      <w:start w:val="1"/>
      <w:numFmt w:val="lowerLetter"/>
      <w:lvlText w:val="%8."/>
      <w:lvlJc w:val="left"/>
      <w:pPr>
        <w:ind w:left="5749" w:hanging="360"/>
      </w:pPr>
    </w:lvl>
    <w:lvl w:ilvl="8" w:tplc="279E39AC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7F565E21"/>
    <w:multiLevelType w:val="hybridMultilevel"/>
    <w:tmpl w:val="D5BE7F5E"/>
    <w:lvl w:ilvl="0" w:tplc="B8D69D54">
      <w:start w:val="1"/>
      <w:numFmt w:val="none"/>
      <w:pStyle w:val="1"/>
      <w:suff w:val="nothing"/>
      <w:lvlText w:val="#《盷ϕ&lt;ჰ#맜쁈߾ᅠ쎩߾"/>
      <w:lvlJc w:val="left"/>
      <w:pPr>
        <w:tabs>
          <w:tab w:val="num" w:pos="0"/>
        </w:tabs>
        <w:ind w:left="432" w:hanging="432"/>
      </w:pPr>
    </w:lvl>
    <w:lvl w:ilvl="1" w:tplc="06BA52BC">
      <w:start w:val="1"/>
      <w:numFmt w:val="none"/>
      <w:pStyle w:val="2"/>
      <w:suff w:val="nothing"/>
      <w:lvlText w:val="#Ⴐ#훂஡907쁈߾ᄐ#᫩쉡߾"/>
      <w:lvlJc w:val="left"/>
      <w:pPr>
        <w:tabs>
          <w:tab w:val="num" w:pos="0"/>
        </w:tabs>
        <w:ind w:left="576" w:hanging="576"/>
      </w:pPr>
    </w:lvl>
    <w:lvl w:ilvl="2" w:tplc="4C6C2B6A">
      <w:start w:val="1"/>
      <w:numFmt w:val="none"/>
      <w:pStyle w:val="3"/>
      <w:suff w:val="nothing"/>
      <w:lvlText w:val="#Ⴐ#஡908쁈߾ᄐ#᫩쉡߾"/>
      <w:lvlJc w:val="left"/>
      <w:pPr>
        <w:tabs>
          <w:tab w:val="num" w:pos="0"/>
        </w:tabs>
        <w:ind w:left="720" w:hanging="720"/>
      </w:pPr>
    </w:lvl>
    <w:lvl w:ilvl="3" w:tplc="CF80E384">
      <w:start w:val="1"/>
      <w:numFmt w:val="none"/>
      <w:suff w:val="nothing"/>
      <w:lvlText w:val="#Ⴐ#஡909쁈߾ᄐ#᫩쉡߾"/>
      <w:lvlJc w:val="left"/>
      <w:pPr>
        <w:tabs>
          <w:tab w:val="num" w:pos="0"/>
        </w:tabs>
        <w:ind w:left="864" w:hanging="864"/>
      </w:pPr>
    </w:lvl>
    <w:lvl w:ilvl="4" w:tplc="C67AC562">
      <w:start w:val="1"/>
      <w:numFmt w:val="none"/>
      <w:suff w:val="nothing"/>
      <w:lvlText w:val=")Ⴐ#஡909쁈߾ᄐ#᫩쉡߾"/>
      <w:lvlJc w:val="left"/>
      <w:pPr>
        <w:tabs>
          <w:tab w:val="num" w:pos="0"/>
        </w:tabs>
        <w:ind w:left="1008" w:hanging="1008"/>
      </w:pPr>
    </w:lvl>
    <w:lvl w:ilvl="5" w:tplc="D990EA9C">
      <w:start w:val="1"/>
      <w:numFmt w:val="none"/>
      <w:suff w:val="nothing"/>
      <w:lvlText w:val=")Ⴐ#஡909쁈߾ᄐ#᫩쉡߾"/>
      <w:lvlJc w:val="left"/>
      <w:pPr>
        <w:tabs>
          <w:tab w:val="num" w:pos="0"/>
        </w:tabs>
        <w:ind w:left="1152" w:hanging="1152"/>
      </w:pPr>
    </w:lvl>
    <w:lvl w:ilvl="6" w:tplc="FC9CB578">
      <w:start w:val="1"/>
      <w:numFmt w:val="none"/>
      <w:suff w:val="nothing"/>
      <w:lvlText w:val=")Ⴐ#஡909쁈߾ᄐ#᫩쉡߾"/>
      <w:lvlJc w:val="left"/>
      <w:pPr>
        <w:tabs>
          <w:tab w:val="num" w:pos="0"/>
        </w:tabs>
        <w:ind w:left="1296" w:hanging="1296"/>
      </w:pPr>
    </w:lvl>
    <w:lvl w:ilvl="7" w:tplc="6B0E85C2">
      <w:start w:val="1"/>
      <w:numFmt w:val="none"/>
      <w:suff w:val="nothing"/>
      <w:lvlText w:val=")Ⴐ#஡909쁈߾ᄐ#᫩쉡߾"/>
      <w:lvlJc w:val="left"/>
      <w:pPr>
        <w:tabs>
          <w:tab w:val="num" w:pos="0"/>
        </w:tabs>
        <w:ind w:left="1440" w:hanging="1440"/>
      </w:pPr>
    </w:lvl>
    <w:lvl w:ilvl="8" w:tplc="CFF8E640">
      <w:start w:val="1"/>
      <w:numFmt w:val="none"/>
      <w:suff w:val="nothing"/>
      <w:lvlText w:val=")Ⴐ#஡909쁈߾ᄐ#᫩쉡߾"/>
      <w:lvlJc w:val="left"/>
      <w:pPr>
        <w:tabs>
          <w:tab w:val="num" w:pos="0"/>
        </w:tabs>
        <w:ind w:left="1584" w:hanging="1584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1"/>
  </w:num>
  <w:num w:numId="9">
    <w:abstractNumId w:val="1"/>
  </w:num>
  <w:num w:numId="10">
    <w:abstractNumId w:val="9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8F"/>
    <w:rsid w:val="000850E9"/>
    <w:rsid w:val="00160A12"/>
    <w:rsid w:val="0032388F"/>
    <w:rsid w:val="004171FC"/>
    <w:rsid w:val="00794DE7"/>
    <w:rsid w:val="00E4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F4BB"/>
  <w15:docId w15:val="{4B503E2C-F999-4D70-99E1-5BD2D4F0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6">
    <w:name w:val="Заголовок Знак"/>
    <w:basedOn w:val="a0"/>
    <w:link w:val="a7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f">
    <w:name w:val="No Spacing"/>
    <w:basedOn w:val="a"/>
    <w:uiPriority w:val="1"/>
    <w:qFormat/>
  </w:style>
  <w:style w:type="character" w:styleId="a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12">
    <w:name w:val="Верхний колонтитул Знак1"/>
    <w:basedOn w:val="a0"/>
    <w:link w:val="af4"/>
    <w:uiPriority w:val="99"/>
  </w:style>
  <w:style w:type="character" w:customStyle="1" w:styleId="13">
    <w:name w:val="Нижний колонтитул Знак1"/>
    <w:basedOn w:val="a0"/>
    <w:link w:val="af5"/>
    <w:uiPriority w:val="99"/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4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15">
    <w:name w:val="Основной шрифт абзаца1"/>
  </w:style>
  <w:style w:type="character" w:customStyle="1" w:styleId="16">
    <w:name w:val="Заголовок 1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5">
    <w:name w:val="Заголовок 2 Знак"/>
    <w:rPr>
      <w:rFonts w:ascii="Times New Roman" w:eastAsia="Times New Roman" w:hAnsi="Times New Roman" w:cs="Times New Roman"/>
      <w:sz w:val="24"/>
      <w:szCs w:val="20"/>
    </w:rPr>
  </w:style>
  <w:style w:type="character" w:styleId="aff0">
    <w:name w:val="Emphasis"/>
    <w:qFormat/>
    <w:rPr>
      <w:i/>
      <w:iCs/>
    </w:rPr>
  </w:style>
  <w:style w:type="character" w:customStyle="1" w:styleId="33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1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ff2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15"/>
  </w:style>
  <w:style w:type="character" w:customStyle="1" w:styleId="26">
    <w:name w:val="Основной текст 2 Знак"/>
    <w:basedOn w:val="15"/>
  </w:style>
  <w:style w:type="character" w:customStyle="1" w:styleId="aff3">
    <w:name w:val="Основной текст с отступом Знак"/>
    <w:rPr>
      <w:rFonts w:eastAsia="MS Mincho"/>
    </w:rPr>
  </w:style>
  <w:style w:type="character" w:customStyle="1" w:styleId="aff4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Placeholder Text"/>
    <w:rPr>
      <w:color w:val="808080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</w:rPr>
  </w:style>
  <w:style w:type="character" w:customStyle="1" w:styleId="aff7">
    <w:name w:val="Схема документа Знак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next w:val="aff8"/>
    <w:link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f8">
    <w:name w:val="Body Text"/>
    <w:basedOn w:val="a"/>
    <w:pPr>
      <w:spacing w:after="120"/>
    </w:pPr>
  </w:style>
  <w:style w:type="paragraph" w:styleId="aff9">
    <w:name w:val="List"/>
    <w:basedOn w:val="aff8"/>
    <w:rPr>
      <w:rFonts w:cs="Mangal"/>
    </w:rPr>
  </w:style>
  <w:style w:type="paragraph" w:styleId="a4">
    <w:name w:val="caption"/>
    <w:basedOn w:val="a"/>
    <w:link w:val="a3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pPr>
      <w:suppressLineNumbers/>
    </w:pPr>
    <w:rPr>
      <w:rFonts w:cs="Mangal"/>
    </w:rPr>
  </w:style>
  <w:style w:type="paragraph" w:customStyle="1" w:styleId="18">
    <w:name w:val="Обычный (веб)1"/>
    <w:basedOn w:val="a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-11">
    <w:name w:val="Цветной список - Акцент 1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9">
    <w:name w:val="Без интервала1"/>
    <w:rPr>
      <w:sz w:val="24"/>
      <w:szCs w:val="24"/>
      <w:lang w:eastAsia="zh-CN"/>
    </w:rPr>
  </w:style>
  <w:style w:type="paragraph" w:styleId="aff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affb">
    <w:name w:val="Body Text Indent"/>
    <w:basedOn w:val="a"/>
    <w:pPr>
      <w:spacing w:after="120" w:line="276" w:lineRule="auto"/>
      <w:ind w:left="283"/>
    </w:pPr>
    <w:rPr>
      <w:rFonts w:ascii="Calibri" w:eastAsia="MS Mincho" w:hAnsi="Calibri" w:cs="Calibri"/>
      <w:sz w:val="20"/>
      <w:szCs w:val="20"/>
    </w:rPr>
  </w:style>
  <w:style w:type="paragraph" w:customStyle="1" w:styleId="1a">
    <w:name w:val="Название объекта1"/>
    <w:basedOn w:val="a"/>
    <w:next w:val="a"/>
    <w:pPr>
      <w:spacing w:line="360" w:lineRule="auto"/>
      <w:jc w:val="center"/>
    </w:pPr>
    <w:rPr>
      <w:b/>
      <w:bCs/>
      <w:i/>
      <w:iCs/>
      <w:szCs w:val="22"/>
    </w:rPr>
  </w:style>
  <w:style w:type="paragraph" w:styleId="af4">
    <w:name w:val="header"/>
    <w:basedOn w:val="a"/>
    <w:link w:val="12"/>
  </w:style>
  <w:style w:type="paragraph" w:styleId="af5">
    <w:name w:val="footer"/>
    <w:basedOn w:val="a"/>
    <w:link w:val="13"/>
  </w:style>
  <w:style w:type="paragraph" w:styleId="HTML0">
    <w:name w:val="HTML Preformatted"/>
    <w:basedOn w:val="a"/>
    <w:rPr>
      <w:rFonts w:ascii="Courier New" w:hAnsi="Courier New" w:cs="Courier New"/>
      <w:sz w:val="20"/>
      <w:szCs w:val="20"/>
    </w:rPr>
  </w:style>
  <w:style w:type="paragraph" w:customStyle="1" w:styleId="1b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affc">
    <w:name w:val="Содержимое таблицы"/>
    <w:basedOn w:val="a"/>
    <w:pPr>
      <w:suppressLineNumbers/>
    </w:pPr>
  </w:style>
  <w:style w:type="paragraph" w:customStyle="1" w:styleId="affd">
    <w:name w:val="Заголовок таблицы"/>
    <w:basedOn w:val="aff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Настюшка</dc:creator>
  <cp:keywords/>
  <cp:lastModifiedBy>Ольга Викторовна Бруслова</cp:lastModifiedBy>
  <cp:revision>4</cp:revision>
  <dcterms:created xsi:type="dcterms:W3CDTF">2025-05-02T13:31:00Z</dcterms:created>
  <dcterms:modified xsi:type="dcterms:W3CDTF">2025-05-02T14:08:00Z</dcterms:modified>
</cp:coreProperties>
</file>